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Сведения о муниципальных служащих в администрации сельского поселения Верхнематренский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</w:t>
      </w:r>
      <w:r w:rsidR="0010643B">
        <w:rPr>
          <w:rFonts w:ascii="Times New Roman" w:hAnsi="Times New Roman" w:cs="Times New Roman"/>
          <w:sz w:val="28"/>
          <w:szCs w:val="28"/>
        </w:rPr>
        <w:t>х на их денеж</w:t>
      </w:r>
      <w:r w:rsidR="0024373D">
        <w:rPr>
          <w:rFonts w:ascii="Times New Roman" w:hAnsi="Times New Roman" w:cs="Times New Roman"/>
          <w:sz w:val="28"/>
          <w:szCs w:val="28"/>
        </w:rPr>
        <w:t xml:space="preserve">ное содержание за </w:t>
      </w:r>
      <w:r w:rsidR="006D555E">
        <w:rPr>
          <w:rFonts w:ascii="Times New Roman" w:hAnsi="Times New Roman" w:cs="Times New Roman"/>
          <w:sz w:val="28"/>
          <w:szCs w:val="28"/>
        </w:rPr>
        <w:t>1</w:t>
      </w:r>
      <w:r w:rsidR="0024373D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E7EE5">
        <w:rPr>
          <w:rFonts w:ascii="Times New Roman" w:hAnsi="Times New Roman" w:cs="Times New Roman"/>
          <w:sz w:val="28"/>
          <w:szCs w:val="28"/>
        </w:rPr>
        <w:t>2</w:t>
      </w:r>
      <w:r w:rsidR="006D55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007" w:rsidRDefault="00AC5A09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рубль</w:t>
      </w:r>
    </w:p>
    <w:tbl>
      <w:tblPr>
        <w:tblStyle w:val="a4"/>
        <w:tblW w:w="9180" w:type="dxa"/>
        <w:tblLayout w:type="fixed"/>
        <w:tblLook w:val="04A0"/>
      </w:tblPr>
      <w:tblGrid>
        <w:gridCol w:w="675"/>
        <w:gridCol w:w="2268"/>
        <w:gridCol w:w="2977"/>
        <w:gridCol w:w="3260"/>
      </w:tblGrid>
      <w:tr w:rsidR="002C6CBE" w:rsidTr="002C6CBE">
        <w:trPr>
          <w:trHeight w:val="9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6CBE" w:rsidRDefault="002C6CB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6CBE" w:rsidRDefault="002C6CB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C6CBE" w:rsidRDefault="002C6CB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C6CBE" w:rsidRDefault="002C6CB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6CBE" w:rsidRDefault="002C6CB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6CBE" w:rsidRDefault="002C6CB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C6CBE" w:rsidTr="002C6C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BE" w:rsidRDefault="006D555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BE" w:rsidRDefault="002C6CB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2C6CBE" w:rsidRDefault="002C6CB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BE" w:rsidRDefault="006D555E" w:rsidP="00AC5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BE" w:rsidRDefault="006D555E" w:rsidP="00802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100885,00</w:t>
            </w:r>
          </w:p>
          <w:p w:rsidR="002C6CBE" w:rsidRDefault="002C6CBE" w:rsidP="00501C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BE" w:rsidRDefault="002C6CBE" w:rsidP="00501C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007" w:rsidRPr="00DB25BE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 w:rsidP="0024373D">
      <w:pPr>
        <w:pStyle w:val="a3"/>
      </w:pPr>
    </w:p>
    <w:p w:rsidR="00694AF3" w:rsidRDefault="00694AF3"/>
    <w:sectPr w:rsidR="00694AF3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50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0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C2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43B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8F5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B66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C08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339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2D8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B37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4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130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73D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798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CBE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007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6FEF"/>
    <w:rsid w:val="00347066"/>
    <w:rsid w:val="00347136"/>
    <w:rsid w:val="003471BD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6E1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578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DDC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51E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A78C4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D1C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0B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3FB7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A5C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42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64A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AF3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55E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B57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314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1EE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B1B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50"/>
    <w:rsid w:val="00765DB2"/>
    <w:rsid w:val="0076602A"/>
    <w:rsid w:val="00766540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897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BD0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1CA8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AD8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0AB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8FE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EE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311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09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296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8BE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0BB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55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8DF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3B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2A19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C58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1C92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9C3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6DE0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3FBE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DF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B88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6F36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68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37F3B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4D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64C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2DB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0D22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6D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C84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8C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1FE5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9C8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07"/>
    <w:pPr>
      <w:spacing w:after="0" w:line="240" w:lineRule="auto"/>
    </w:pPr>
  </w:style>
  <w:style w:type="table" w:styleId="a4">
    <w:name w:val="Table Grid"/>
    <w:basedOn w:val="a1"/>
    <w:uiPriority w:val="59"/>
    <w:rsid w:val="002E5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2015-02-27T05:28:00Z</cp:lastPrinted>
  <dcterms:created xsi:type="dcterms:W3CDTF">2024-04-15T07:27:00Z</dcterms:created>
  <dcterms:modified xsi:type="dcterms:W3CDTF">2024-04-15T07:29:00Z</dcterms:modified>
</cp:coreProperties>
</file>