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84" w:rsidRDefault="00296B84" w:rsidP="002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296B84" w:rsidRDefault="00296B84" w:rsidP="00296B84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жителей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об утверждении проекта местной инициативы в 2024 году </w:t>
      </w:r>
    </w:p>
    <w:p w:rsidR="00296B84" w:rsidRDefault="00296B84" w:rsidP="00296B84">
      <w:pPr>
        <w:pStyle w:val="a3"/>
        <w:rPr>
          <w:b/>
        </w:rPr>
      </w:pPr>
    </w:p>
    <w:p w:rsidR="00296B84" w:rsidRDefault="0037394B" w:rsidP="00296B8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«05»  апреля</w:t>
      </w:r>
      <w:r w:rsidR="00296B84">
        <w:rPr>
          <w:rFonts w:ascii="Times New Roman" w:hAnsi="Times New Roman"/>
        </w:rPr>
        <w:t xml:space="preserve">  2024 года                 с. </w:t>
      </w:r>
      <w:proofErr w:type="gramStart"/>
      <w:r w:rsidR="00296B84">
        <w:rPr>
          <w:rFonts w:ascii="Times New Roman" w:hAnsi="Times New Roman"/>
        </w:rPr>
        <w:t>Верхняя</w:t>
      </w:r>
      <w:proofErr w:type="gramEnd"/>
      <w:r w:rsidR="00296B84">
        <w:rPr>
          <w:rFonts w:ascii="Times New Roman" w:hAnsi="Times New Roman"/>
        </w:rPr>
        <w:t xml:space="preserve"> </w:t>
      </w:r>
      <w:proofErr w:type="spellStart"/>
      <w:r w:rsidR="00296B84">
        <w:rPr>
          <w:rFonts w:ascii="Times New Roman" w:hAnsi="Times New Roman"/>
        </w:rPr>
        <w:t>Матренка</w:t>
      </w:r>
      <w:proofErr w:type="spellEnd"/>
    </w:p>
    <w:p w:rsidR="00296B84" w:rsidRDefault="00296B84" w:rsidP="00296B8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10-00 часов                                                                          здание Дома культуры</w:t>
      </w:r>
    </w:p>
    <w:p w:rsidR="00296B84" w:rsidRDefault="00296B84" w:rsidP="00296B84">
      <w:pPr>
        <w:pStyle w:val="a3"/>
        <w:rPr>
          <w:rFonts w:ascii="Times New Roman" w:hAnsi="Times New Roman"/>
        </w:rPr>
      </w:pPr>
    </w:p>
    <w:p w:rsidR="00296B84" w:rsidRDefault="0037394B" w:rsidP="0029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296B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6B8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96B84" w:rsidRDefault="00296B84" w:rsidP="00296B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B84" w:rsidRDefault="00296B84" w:rsidP="00296B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Инициатор проведения собрания: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Инициативная группа жителей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4B">
        <w:rPr>
          <w:rFonts w:ascii="Times New Roman" w:hAnsi="Times New Roman" w:cs="Times New Roman"/>
          <w:sz w:val="28"/>
          <w:szCs w:val="28"/>
        </w:rPr>
        <w:t xml:space="preserve">  в лице жительницы  Литвиновой Наталии Васильевны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pacing w:val="-13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>:</w:t>
      </w:r>
    </w:p>
    <w:p w:rsidR="00296B84" w:rsidRDefault="00296B84" w:rsidP="00296B8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37394B" w:rsidRPr="0037394B" w:rsidRDefault="00296B84" w:rsidP="00296B8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 w:rsidRPr="0037394B">
        <w:rPr>
          <w:rFonts w:ascii="Times New Roman" w:hAnsi="Times New Roman"/>
          <w:sz w:val="28"/>
          <w:szCs w:val="28"/>
        </w:rPr>
        <w:t xml:space="preserve">Обсуждение и утверждение проекта местной инициативы, направленного на </w:t>
      </w:r>
      <w:bookmarkStart w:id="2" w:name="_Hlk64018473"/>
      <w:bookmarkEnd w:id="1"/>
      <w:r w:rsidR="0037394B">
        <w:rPr>
          <w:rFonts w:ascii="Times New Roman" w:hAnsi="Times New Roman"/>
          <w:sz w:val="28"/>
          <w:szCs w:val="28"/>
        </w:rPr>
        <w:t>к</w:t>
      </w:r>
      <w:r w:rsidR="0037394B" w:rsidRPr="0037394B">
        <w:rPr>
          <w:rFonts w:ascii="Times New Roman" w:hAnsi="Times New Roman"/>
          <w:sz w:val="28"/>
          <w:szCs w:val="28"/>
        </w:rPr>
        <w:t>апитальный ремонт здания администрации сельского поселения</w:t>
      </w:r>
      <w:r w:rsidR="00373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94B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37394B">
        <w:rPr>
          <w:rFonts w:ascii="Times New Roman" w:hAnsi="Times New Roman"/>
          <w:sz w:val="28"/>
          <w:szCs w:val="28"/>
        </w:rPr>
        <w:t xml:space="preserve"> сельсовет.</w:t>
      </w:r>
    </w:p>
    <w:p w:rsidR="00296B84" w:rsidRPr="0037394B" w:rsidRDefault="00296B84" w:rsidP="00296B8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94B">
        <w:rPr>
          <w:rFonts w:ascii="Times New Roman" w:hAnsi="Times New Roman"/>
          <w:sz w:val="28"/>
          <w:szCs w:val="28"/>
        </w:rPr>
        <w:t>Утверждение перечня и объемов работ на реализацию проекта местной инициативы направленного</w:t>
      </w:r>
      <w:r w:rsidR="0037394B">
        <w:rPr>
          <w:rFonts w:ascii="Times New Roman" w:hAnsi="Times New Roman"/>
          <w:sz w:val="28"/>
          <w:szCs w:val="28"/>
        </w:rPr>
        <w:t xml:space="preserve"> на капитальный ремонт здания администрации сельского поселения </w:t>
      </w:r>
      <w:proofErr w:type="spellStart"/>
      <w:r w:rsidR="0037394B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37394B">
        <w:rPr>
          <w:rFonts w:ascii="Times New Roman" w:hAnsi="Times New Roman"/>
          <w:sz w:val="28"/>
          <w:szCs w:val="28"/>
        </w:rPr>
        <w:t xml:space="preserve"> сельсовет</w:t>
      </w:r>
      <w:r w:rsidRPr="0037394B">
        <w:rPr>
          <w:rFonts w:ascii="Times New Roman" w:hAnsi="Times New Roman"/>
          <w:sz w:val="28"/>
          <w:szCs w:val="28"/>
        </w:rPr>
        <w:t>.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_Hlk64020656"/>
      <w:bookmarkEnd w:id="2"/>
      <w:r>
        <w:rPr>
          <w:sz w:val="28"/>
          <w:szCs w:val="28"/>
        </w:rPr>
        <w:t xml:space="preserve">4. Принятие решения о размере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направленного на</w:t>
      </w:r>
      <w:r w:rsidR="0037394B" w:rsidRPr="0037394B">
        <w:rPr>
          <w:sz w:val="28"/>
          <w:szCs w:val="28"/>
        </w:rPr>
        <w:t xml:space="preserve"> </w:t>
      </w:r>
      <w:r w:rsidR="0037394B">
        <w:rPr>
          <w:sz w:val="28"/>
          <w:szCs w:val="28"/>
        </w:rPr>
        <w:t xml:space="preserve">капитальный ремонт здания администрации сельского поселения </w:t>
      </w:r>
      <w:proofErr w:type="spellStart"/>
      <w:r w:rsidR="0037394B">
        <w:rPr>
          <w:sz w:val="28"/>
          <w:szCs w:val="28"/>
        </w:rPr>
        <w:t>Верхнематренский</w:t>
      </w:r>
      <w:proofErr w:type="spellEnd"/>
      <w:r w:rsidR="0037394B">
        <w:rPr>
          <w:sz w:val="28"/>
          <w:szCs w:val="28"/>
        </w:rPr>
        <w:t xml:space="preserve"> сельсовет</w:t>
      </w:r>
      <w:r>
        <w:rPr>
          <w:kern w:val="3"/>
          <w:sz w:val="28"/>
          <w:szCs w:val="28"/>
          <w:lang w:bidi="hi-IN"/>
        </w:rPr>
        <w:t>.</w:t>
      </w:r>
    </w:p>
    <w:bookmarkEnd w:id="3"/>
    <w:p w:rsidR="00296B84" w:rsidRDefault="00296B84" w:rsidP="00296B8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инициативной группы </w:t>
      </w:r>
      <w:r w:rsidR="0037394B">
        <w:rPr>
          <w:rFonts w:ascii="Times New Roman" w:hAnsi="Times New Roman"/>
          <w:sz w:val="28"/>
          <w:szCs w:val="28"/>
        </w:rPr>
        <w:t xml:space="preserve">Литвинову Наталию Васильевну </w:t>
      </w:r>
      <w:r>
        <w:rPr>
          <w:rFonts w:ascii="Times New Roman" w:hAnsi="Times New Roman"/>
          <w:sz w:val="28"/>
          <w:szCs w:val="28"/>
        </w:rPr>
        <w:t xml:space="preserve">(жительницу с. </w:t>
      </w:r>
      <w:proofErr w:type="spellStart"/>
      <w:r>
        <w:rPr>
          <w:rFonts w:ascii="Times New Roman" w:hAnsi="Times New Roman"/>
          <w:sz w:val="28"/>
          <w:szCs w:val="28"/>
        </w:rPr>
        <w:t>В.Матренка</w:t>
      </w:r>
      <w:proofErr w:type="spellEnd"/>
      <w:r>
        <w:rPr>
          <w:rFonts w:ascii="Times New Roman" w:hAnsi="Times New Roman"/>
          <w:sz w:val="28"/>
          <w:szCs w:val="28"/>
        </w:rPr>
        <w:t>), которая предложила избрать председателем собрания</w:t>
      </w:r>
      <w:r w:rsidR="0037394B">
        <w:rPr>
          <w:rFonts w:ascii="Times New Roman" w:hAnsi="Times New Roman"/>
          <w:sz w:val="28"/>
          <w:szCs w:val="28"/>
        </w:rPr>
        <w:t xml:space="preserve"> Губину Елену </w:t>
      </w:r>
      <w:proofErr w:type="spellStart"/>
      <w:r w:rsidR="0037394B">
        <w:rPr>
          <w:rFonts w:ascii="Times New Roman" w:hAnsi="Times New Roman"/>
          <w:sz w:val="28"/>
          <w:szCs w:val="28"/>
        </w:rPr>
        <w:t>Виктолровну</w:t>
      </w:r>
      <w:proofErr w:type="spellEnd"/>
      <w:r>
        <w:rPr>
          <w:rFonts w:ascii="Times New Roman" w:hAnsi="Times New Roman"/>
          <w:sz w:val="28"/>
          <w:szCs w:val="28"/>
        </w:rPr>
        <w:t xml:space="preserve">, депутата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секретарем собрания – Матушкину Елену Владимировну, ведущего специалиста-эксперта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_Hlk64018412"/>
      <w:r>
        <w:rPr>
          <w:sz w:val="28"/>
          <w:szCs w:val="28"/>
        </w:rPr>
        <w:t>ГОЛОСОВАЛИ:</w:t>
      </w:r>
    </w:p>
    <w:p w:rsidR="00296B84" w:rsidRDefault="0037394B" w:rsidP="00296B84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 71</w:t>
      </w:r>
      <w:r w:rsidR="00296B84">
        <w:rPr>
          <w:sz w:val="28"/>
          <w:szCs w:val="28"/>
        </w:rPr>
        <w:t xml:space="preserve">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 0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 0 человек</w:t>
      </w:r>
    </w:p>
    <w:p w:rsidR="0037394B" w:rsidRDefault="0037394B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bookmarkEnd w:id="4"/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</w:t>
      </w:r>
      <w:proofErr w:type="spellStart"/>
      <w:r>
        <w:rPr>
          <w:sz w:val="28"/>
          <w:szCs w:val="28"/>
        </w:rPr>
        <w:t>собрания</w:t>
      </w:r>
      <w:r w:rsidR="0037394B">
        <w:rPr>
          <w:sz w:val="28"/>
          <w:szCs w:val="28"/>
        </w:rPr>
        <w:t>Губину</w:t>
      </w:r>
      <w:proofErr w:type="spellEnd"/>
      <w:r w:rsidR="0037394B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.В., депутата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сельсовет;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собрания </w:t>
      </w:r>
      <w:proofErr w:type="gramStart"/>
      <w:r>
        <w:rPr>
          <w:sz w:val="28"/>
          <w:szCs w:val="28"/>
        </w:rPr>
        <w:t>Матушкину</w:t>
      </w:r>
      <w:proofErr w:type="gramEnd"/>
      <w:r>
        <w:rPr>
          <w:sz w:val="28"/>
          <w:szCs w:val="28"/>
        </w:rPr>
        <w:t xml:space="preserve"> Е.В., </w:t>
      </w:r>
      <w:r w:rsidR="00206B24">
        <w:rPr>
          <w:sz w:val="28"/>
          <w:szCs w:val="28"/>
        </w:rPr>
        <w:t xml:space="preserve">ведущего специалиста-эксперта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сельсовет.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Обсуждение и утверждение проекта местной инициативы, направленного на </w:t>
      </w:r>
      <w:r w:rsidR="0037394B">
        <w:rPr>
          <w:sz w:val="28"/>
          <w:szCs w:val="28"/>
        </w:rPr>
        <w:t xml:space="preserve">капитальный ремонт здания администрации сельского поселения </w:t>
      </w:r>
      <w:proofErr w:type="spellStart"/>
      <w:r w:rsidR="0037394B">
        <w:rPr>
          <w:sz w:val="28"/>
          <w:szCs w:val="28"/>
        </w:rPr>
        <w:t>Верхнематренский</w:t>
      </w:r>
      <w:proofErr w:type="spellEnd"/>
      <w:r w:rsidR="0037394B">
        <w:rPr>
          <w:sz w:val="28"/>
          <w:szCs w:val="28"/>
        </w:rPr>
        <w:t xml:space="preserve"> сельсовет.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СЛУШАЛИ: Председателя</w:t>
      </w:r>
      <w:r w:rsidR="0037394B">
        <w:rPr>
          <w:rFonts w:ascii="Times New Roman" w:hAnsi="Times New Roman"/>
          <w:sz w:val="28"/>
          <w:szCs w:val="28"/>
        </w:rPr>
        <w:t xml:space="preserve"> инициативной группы Литвинову Н.В.</w:t>
      </w:r>
      <w:r>
        <w:rPr>
          <w:rFonts w:ascii="Times New Roman" w:hAnsi="Times New Roman"/>
          <w:sz w:val="28"/>
          <w:szCs w:val="28"/>
        </w:rPr>
        <w:t xml:space="preserve">., которая ознакомила присутствующих с составом инициативной группы: </w:t>
      </w:r>
      <w:proofErr w:type="gramStart"/>
      <w:r>
        <w:rPr>
          <w:rFonts w:ascii="Times New Roman" w:hAnsi="Times New Roman"/>
          <w:sz w:val="28"/>
          <w:szCs w:val="28"/>
        </w:rPr>
        <w:t>Матушкина Е.В.,</w:t>
      </w:r>
      <w:r w:rsidR="0037394B">
        <w:rPr>
          <w:rFonts w:ascii="Times New Roman" w:hAnsi="Times New Roman"/>
          <w:sz w:val="28"/>
          <w:szCs w:val="28"/>
        </w:rPr>
        <w:t xml:space="preserve"> Корчагина Н.И.</w:t>
      </w:r>
      <w:r>
        <w:rPr>
          <w:rFonts w:ascii="Times New Roman" w:hAnsi="Times New Roman"/>
          <w:sz w:val="28"/>
          <w:szCs w:val="28"/>
        </w:rPr>
        <w:t xml:space="preserve">, </w:t>
      </w:r>
      <w:r w:rsidR="0037394B">
        <w:rPr>
          <w:rFonts w:ascii="Times New Roman" w:hAnsi="Times New Roman"/>
          <w:sz w:val="28"/>
          <w:szCs w:val="28"/>
        </w:rPr>
        <w:t xml:space="preserve">Губина Е.В., </w:t>
      </w:r>
      <w:proofErr w:type="spellStart"/>
      <w:r w:rsidR="0037394B">
        <w:rPr>
          <w:rFonts w:ascii="Times New Roman" w:hAnsi="Times New Roman"/>
          <w:sz w:val="28"/>
          <w:szCs w:val="28"/>
        </w:rPr>
        <w:t>Хлуднева</w:t>
      </w:r>
      <w:proofErr w:type="spellEnd"/>
      <w:r w:rsidR="0037394B">
        <w:rPr>
          <w:rFonts w:ascii="Times New Roman" w:hAnsi="Times New Roman"/>
          <w:sz w:val="28"/>
          <w:szCs w:val="28"/>
        </w:rPr>
        <w:t xml:space="preserve"> В.В.,  </w:t>
      </w:r>
      <w:proofErr w:type="spellStart"/>
      <w:r w:rsidR="0037394B">
        <w:rPr>
          <w:rFonts w:ascii="Times New Roman" w:hAnsi="Times New Roman"/>
          <w:sz w:val="28"/>
          <w:szCs w:val="28"/>
        </w:rPr>
        <w:t>Кидинова</w:t>
      </w:r>
      <w:proofErr w:type="spellEnd"/>
      <w:r w:rsidR="0037394B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., </w:t>
      </w:r>
      <w:r w:rsidR="00373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94B">
        <w:rPr>
          <w:rFonts w:ascii="Times New Roman" w:hAnsi="Times New Roman"/>
          <w:sz w:val="28"/>
          <w:szCs w:val="28"/>
        </w:rPr>
        <w:t>Крутских</w:t>
      </w:r>
      <w:proofErr w:type="spellEnd"/>
      <w:r w:rsidR="0037394B">
        <w:rPr>
          <w:rFonts w:ascii="Times New Roman" w:hAnsi="Times New Roman"/>
          <w:sz w:val="28"/>
          <w:szCs w:val="28"/>
        </w:rPr>
        <w:t xml:space="preserve"> Н.Н.,  Рязанцева Н.П., Беляева Л.И.,  Литвинова О.В..</w:t>
      </w:r>
      <w:r>
        <w:rPr>
          <w:rFonts w:ascii="Times New Roman" w:hAnsi="Times New Roman"/>
          <w:sz w:val="28"/>
          <w:szCs w:val="28"/>
        </w:rPr>
        <w:t xml:space="preserve">  Ознакомила с Положением по применению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согласно которому жители, индивидуальные предприниматели, юридический лица принимают участие в решении вопросов местного значения путем определения направлений расходования бюджетных средств.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указанному Положению инициативная группа жителей сельского поселения подготовила проект местной инициативы направленного на</w:t>
      </w:r>
      <w:r w:rsidR="0037394B" w:rsidRPr="0037394B">
        <w:rPr>
          <w:rFonts w:ascii="Times New Roman" w:hAnsi="Times New Roman"/>
          <w:sz w:val="28"/>
          <w:szCs w:val="28"/>
        </w:rPr>
        <w:t xml:space="preserve"> </w:t>
      </w:r>
      <w:r w:rsidR="0037394B">
        <w:rPr>
          <w:rFonts w:ascii="Times New Roman" w:hAnsi="Times New Roman"/>
          <w:sz w:val="28"/>
          <w:szCs w:val="28"/>
        </w:rPr>
        <w:t xml:space="preserve">капитальный ремонт здания администрации сельского поселения </w:t>
      </w:r>
      <w:proofErr w:type="spellStart"/>
      <w:r w:rsidR="0037394B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37394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kern w:val="3"/>
          <w:sz w:val="28"/>
          <w:szCs w:val="28"/>
          <w:lang w:bidi="hi-IN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/>
          <w:sz w:val="28"/>
          <w:szCs w:val="28"/>
        </w:rPr>
        <w:t>вышеизложенному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предложила утвердить представленный проект местной инициативы и направить его 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для участия  в конкурсном отборе проектов местных инициатив с целью получения бюджетных средств на его реализацию.</w:t>
      </w:r>
    </w:p>
    <w:p w:rsidR="00296B84" w:rsidRDefault="0037394B" w:rsidP="00296B84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>СЛУШАЛИ:– Литвинову Н.В.</w:t>
      </w:r>
      <w:r w:rsidR="00296B84">
        <w:rPr>
          <w:rFonts w:ascii="Times New Roman" w:hAnsi="Times New Roman"/>
          <w:sz w:val="28"/>
          <w:szCs w:val="28"/>
        </w:rPr>
        <w:t xml:space="preserve">. - члена инициативной группы жителей. Она поддержала инициативу жителей в участии данного проекта в отборе для получения бюджетных средств на его реализацию, так как он </w:t>
      </w:r>
      <w:r w:rsidR="00296B84">
        <w:rPr>
          <w:rFonts w:ascii="Times New Roman" w:hAnsi="Times New Roman"/>
          <w:kern w:val="3"/>
          <w:sz w:val="28"/>
          <w:szCs w:val="28"/>
          <w:lang w:bidi="hi-IN"/>
        </w:rPr>
        <w:t xml:space="preserve">направлен </w:t>
      </w:r>
      <w:proofErr w:type="gramStart"/>
      <w:r w:rsidR="00296B84">
        <w:rPr>
          <w:rFonts w:ascii="Times New Roman" w:hAnsi="Times New Roman"/>
          <w:kern w:val="3"/>
          <w:sz w:val="28"/>
          <w:szCs w:val="28"/>
          <w:lang w:bidi="hi-IN"/>
        </w:rPr>
        <w:t>на</w:t>
      </w:r>
      <w:proofErr w:type="gramEnd"/>
      <w:r w:rsidR="00296B84">
        <w:rPr>
          <w:rFonts w:ascii="Times New Roman" w:hAnsi="Times New Roman"/>
          <w:kern w:val="3"/>
          <w:sz w:val="28"/>
          <w:szCs w:val="28"/>
          <w:lang w:bidi="hi-IN"/>
        </w:rPr>
        <w:t>:</w:t>
      </w:r>
    </w:p>
    <w:p w:rsidR="005A6BE0" w:rsidRPr="005A6BE0" w:rsidRDefault="005A6BE0" w:rsidP="005A6B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A6BE0">
        <w:rPr>
          <w:rFonts w:ascii="Times New Roman" w:hAnsi="Times New Roman"/>
          <w:sz w:val="28"/>
          <w:szCs w:val="28"/>
        </w:rPr>
        <w:t>- создание уютных, светлых, с современным дизайном помещений здания;</w:t>
      </w:r>
    </w:p>
    <w:p w:rsidR="005A6BE0" w:rsidRPr="005A6BE0" w:rsidRDefault="005A6BE0" w:rsidP="005A6B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A6BE0">
        <w:rPr>
          <w:rFonts w:ascii="Times New Roman" w:hAnsi="Times New Roman"/>
          <w:sz w:val="28"/>
          <w:szCs w:val="28"/>
        </w:rPr>
        <w:t>-создание многофункционального творческого пространства для детей и взрослых, развитие творческого потенциала</w:t>
      </w:r>
    </w:p>
    <w:p w:rsidR="005A6BE0" w:rsidRPr="005A6BE0" w:rsidRDefault="005A6BE0" w:rsidP="005A6B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A6BE0" w:rsidRPr="005A6BE0" w:rsidRDefault="005A6BE0" w:rsidP="005A6B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A6BE0">
        <w:rPr>
          <w:rFonts w:ascii="Times New Roman" w:hAnsi="Times New Roman"/>
          <w:sz w:val="28"/>
          <w:szCs w:val="28"/>
        </w:rPr>
        <w:t xml:space="preserve">- создание условий для комфортного проведения свободного времени населения и гостей сельского поселения </w:t>
      </w:r>
    </w:p>
    <w:p w:rsidR="00296B84" w:rsidRDefault="005A6BE0" w:rsidP="00D27553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СЛУШАЛИ: Губину Е.В</w:t>
      </w:r>
      <w:r w:rsidR="00296B84">
        <w:rPr>
          <w:sz w:val="28"/>
          <w:szCs w:val="28"/>
        </w:rPr>
        <w:t xml:space="preserve">.– председателя собрания, депутата Совета депутатов сельского поселения </w:t>
      </w:r>
      <w:proofErr w:type="spellStart"/>
      <w:r w:rsidR="00296B84">
        <w:rPr>
          <w:sz w:val="28"/>
          <w:szCs w:val="28"/>
        </w:rPr>
        <w:t>Верхнематренский</w:t>
      </w:r>
      <w:proofErr w:type="spellEnd"/>
      <w:r w:rsidR="00296B84">
        <w:rPr>
          <w:sz w:val="28"/>
          <w:szCs w:val="28"/>
        </w:rPr>
        <w:t xml:space="preserve">  сельсовет. Он поддержал проект местной инициативы, направленной на </w:t>
      </w:r>
      <w:r w:rsidR="00296B84">
        <w:rPr>
          <w:color w:val="454545"/>
          <w:sz w:val="28"/>
          <w:szCs w:val="28"/>
        </w:rPr>
        <w:t xml:space="preserve"> </w:t>
      </w:r>
      <w:r w:rsidR="009A0BE7">
        <w:rPr>
          <w:sz w:val="28"/>
          <w:szCs w:val="28"/>
        </w:rPr>
        <w:t xml:space="preserve">капитальный ремонт здания администрации сельского поселения </w:t>
      </w:r>
      <w:proofErr w:type="spellStart"/>
      <w:r w:rsidR="009A0BE7">
        <w:rPr>
          <w:sz w:val="28"/>
          <w:szCs w:val="28"/>
        </w:rPr>
        <w:t>Верхнематренский</w:t>
      </w:r>
      <w:proofErr w:type="spellEnd"/>
      <w:r w:rsidR="009A0BE7">
        <w:rPr>
          <w:sz w:val="28"/>
          <w:szCs w:val="28"/>
        </w:rPr>
        <w:t xml:space="preserve"> сельсовет</w:t>
      </w:r>
      <w:r w:rsidR="009A0BE7">
        <w:rPr>
          <w:kern w:val="3"/>
          <w:sz w:val="28"/>
          <w:szCs w:val="28"/>
          <w:lang w:bidi="hi-IN"/>
        </w:rPr>
        <w:t>.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96B84" w:rsidRDefault="009A0BE7" w:rsidP="00296B84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 71</w:t>
      </w:r>
      <w:r w:rsidR="00296B84">
        <w:rPr>
          <w:sz w:val="28"/>
          <w:szCs w:val="28"/>
        </w:rPr>
        <w:t xml:space="preserve">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 0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 0 человек</w:t>
      </w:r>
    </w:p>
    <w:p w:rsidR="009A0BE7" w:rsidRDefault="009A0BE7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проект местной инициативы направленного на</w:t>
      </w:r>
      <w:r w:rsidR="00206B24">
        <w:rPr>
          <w:kern w:val="3"/>
          <w:sz w:val="28"/>
          <w:szCs w:val="28"/>
          <w:lang w:bidi="hi-IN"/>
        </w:rPr>
        <w:t xml:space="preserve"> обустройство аллей в центральном парке села </w:t>
      </w:r>
      <w:proofErr w:type="gramStart"/>
      <w:r w:rsidR="00206B24">
        <w:rPr>
          <w:kern w:val="3"/>
          <w:sz w:val="28"/>
          <w:szCs w:val="28"/>
          <w:lang w:bidi="hi-IN"/>
        </w:rPr>
        <w:t>Верхняя</w:t>
      </w:r>
      <w:proofErr w:type="gramEnd"/>
      <w:r w:rsidR="00206B24">
        <w:rPr>
          <w:kern w:val="3"/>
          <w:sz w:val="28"/>
          <w:szCs w:val="28"/>
          <w:lang w:bidi="hi-IN"/>
        </w:rPr>
        <w:t xml:space="preserve"> </w:t>
      </w:r>
      <w:proofErr w:type="spellStart"/>
      <w:r w:rsidR="00206B24">
        <w:rPr>
          <w:kern w:val="3"/>
          <w:sz w:val="28"/>
          <w:szCs w:val="28"/>
          <w:lang w:bidi="hi-IN"/>
        </w:rPr>
        <w:t>Матренка</w:t>
      </w:r>
      <w:proofErr w:type="spellEnd"/>
      <w:r>
        <w:rPr>
          <w:kern w:val="3"/>
          <w:sz w:val="28"/>
          <w:szCs w:val="28"/>
          <w:lang w:bidi="hi-IN"/>
        </w:rPr>
        <w:t>.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данный проект для участия в отборе проектов местных инициатив, с целью получения бюджетных средств на его реализацию в администрацию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сельсовет.</w:t>
      </w:r>
    </w:p>
    <w:p w:rsidR="00296B84" w:rsidRDefault="00296B84" w:rsidP="009A0BE7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kern w:val="3"/>
          <w:sz w:val="28"/>
          <w:szCs w:val="28"/>
          <w:lang w:bidi="hi-IN"/>
        </w:rPr>
      </w:pPr>
      <w:r>
        <w:rPr>
          <w:sz w:val="28"/>
          <w:szCs w:val="28"/>
        </w:rPr>
        <w:lastRenderedPageBreak/>
        <w:t>Утверждение перечня и объемов работ на реализацию проекта местной инициативы направленного на</w:t>
      </w:r>
      <w:r w:rsidR="009A0BE7" w:rsidRPr="009A0BE7">
        <w:rPr>
          <w:sz w:val="28"/>
          <w:szCs w:val="28"/>
        </w:rPr>
        <w:t xml:space="preserve"> </w:t>
      </w:r>
      <w:r w:rsidR="009A0BE7">
        <w:rPr>
          <w:sz w:val="28"/>
          <w:szCs w:val="28"/>
        </w:rPr>
        <w:t xml:space="preserve">капитальный ремонт здания администрации сельского поселения </w:t>
      </w:r>
      <w:proofErr w:type="spellStart"/>
      <w:r w:rsidR="009A0BE7">
        <w:rPr>
          <w:sz w:val="28"/>
          <w:szCs w:val="28"/>
        </w:rPr>
        <w:t>Верхнематренский</w:t>
      </w:r>
      <w:proofErr w:type="spellEnd"/>
      <w:r w:rsidR="009A0BE7">
        <w:rPr>
          <w:sz w:val="28"/>
          <w:szCs w:val="28"/>
        </w:rPr>
        <w:t xml:space="preserve"> сельсовет</w:t>
      </w:r>
      <w:r w:rsidR="009A0BE7">
        <w:rPr>
          <w:kern w:val="3"/>
          <w:sz w:val="28"/>
          <w:szCs w:val="28"/>
          <w:lang w:bidi="hi-IN"/>
        </w:rPr>
        <w:t>.</w:t>
      </w:r>
      <w:r w:rsidR="009A0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0BE7" w:rsidRDefault="009A0BE7" w:rsidP="009A0BE7">
      <w:pPr>
        <w:pStyle w:val="western"/>
        <w:shd w:val="clear" w:color="auto" w:fill="FFFFFF"/>
        <w:spacing w:before="0" w:beforeAutospacing="0" w:after="0" w:afterAutospacing="0"/>
        <w:ind w:left="1069"/>
        <w:jc w:val="both"/>
      </w:pP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bCs/>
          <w:sz w:val="28"/>
          <w:szCs w:val="28"/>
        </w:rPr>
        <w:t>Хлудневу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В.В., члена инициативной группы. В рамках проекта местных инициатив планируетс</w:t>
      </w:r>
      <w:r w:rsidR="009A0BE7">
        <w:rPr>
          <w:rFonts w:ascii="Times New Roman" w:hAnsi="Times New Roman"/>
          <w:bCs/>
          <w:sz w:val="28"/>
          <w:szCs w:val="28"/>
        </w:rPr>
        <w:t xml:space="preserve">я </w:t>
      </w:r>
      <w:r w:rsidR="009A0BE7" w:rsidRPr="009A0BE7">
        <w:rPr>
          <w:rFonts w:ascii="Times New Roman" w:hAnsi="Times New Roman"/>
          <w:sz w:val="28"/>
          <w:szCs w:val="28"/>
        </w:rPr>
        <w:t xml:space="preserve"> </w:t>
      </w:r>
      <w:r w:rsidR="009A0BE7">
        <w:rPr>
          <w:rFonts w:ascii="Times New Roman" w:hAnsi="Times New Roman"/>
          <w:sz w:val="28"/>
          <w:szCs w:val="28"/>
        </w:rPr>
        <w:t xml:space="preserve">капитальный ремонт здания администрации сельского поселения </w:t>
      </w:r>
      <w:proofErr w:type="spellStart"/>
      <w:r w:rsidR="009A0BE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9A0BE7">
        <w:rPr>
          <w:rFonts w:ascii="Times New Roman" w:hAnsi="Times New Roman"/>
          <w:sz w:val="28"/>
          <w:szCs w:val="28"/>
        </w:rPr>
        <w:t xml:space="preserve"> сельсовет</w:t>
      </w:r>
      <w:r w:rsidR="009A0BE7">
        <w:rPr>
          <w:rFonts w:ascii="Times New Roman" w:hAnsi="Times New Roman"/>
          <w:kern w:val="3"/>
          <w:sz w:val="28"/>
          <w:szCs w:val="28"/>
          <w:lang w:bidi="hi-IN"/>
        </w:rPr>
        <w:t>.</w:t>
      </w:r>
      <w:r w:rsidR="009A0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Предполагае</w:t>
      </w:r>
      <w:r w:rsidR="00206B24">
        <w:rPr>
          <w:rFonts w:ascii="Times New Roman" w:hAnsi="Times New Roman"/>
          <w:bCs/>
          <w:sz w:val="28"/>
          <w:szCs w:val="28"/>
        </w:rPr>
        <w:t>ма</w:t>
      </w:r>
      <w:r w:rsidR="009A0BE7">
        <w:rPr>
          <w:rFonts w:ascii="Times New Roman" w:hAnsi="Times New Roman"/>
          <w:bCs/>
          <w:sz w:val="28"/>
          <w:szCs w:val="28"/>
        </w:rPr>
        <w:t>я стоимость проекта 1 000 566,02</w:t>
      </w:r>
      <w:r w:rsidR="005D3D0D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4855DD" w:rsidRDefault="004855DD" w:rsidP="00296B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96B84" w:rsidRDefault="009A0BE7" w:rsidP="00296B84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 71</w:t>
      </w:r>
      <w:r w:rsidR="00296B84">
        <w:rPr>
          <w:sz w:val="28"/>
          <w:szCs w:val="28"/>
        </w:rPr>
        <w:t xml:space="preserve">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 0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 0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перечень и объемы работ на реализацию проекта местной инициатив, направленного на </w:t>
      </w:r>
      <w:r w:rsidR="009A0BE7">
        <w:rPr>
          <w:sz w:val="28"/>
          <w:szCs w:val="28"/>
        </w:rPr>
        <w:t xml:space="preserve">капитальный ремонт здания администрации сельского поселения </w:t>
      </w:r>
      <w:proofErr w:type="spellStart"/>
      <w:r w:rsidR="009A0BE7">
        <w:rPr>
          <w:sz w:val="28"/>
          <w:szCs w:val="28"/>
        </w:rPr>
        <w:t>Верхнематренский</w:t>
      </w:r>
      <w:proofErr w:type="spellEnd"/>
      <w:r w:rsidR="009A0BE7">
        <w:rPr>
          <w:sz w:val="28"/>
          <w:szCs w:val="28"/>
        </w:rPr>
        <w:t xml:space="preserve"> сельсовет</w:t>
      </w:r>
      <w:r w:rsidR="009A0BE7">
        <w:rPr>
          <w:kern w:val="3"/>
          <w:sz w:val="28"/>
          <w:szCs w:val="28"/>
          <w:lang w:bidi="hi-IN"/>
        </w:rPr>
        <w:t>.</w:t>
      </w:r>
      <w:r w:rsidR="009A0BE7">
        <w:rPr>
          <w:sz w:val="28"/>
          <w:szCs w:val="28"/>
        </w:rPr>
        <w:t xml:space="preserve"> 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Принятие решения о размере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направленного </w:t>
      </w:r>
      <w:proofErr w:type="spellStart"/>
      <w:proofErr w:type="gramStart"/>
      <w:r>
        <w:rPr>
          <w:sz w:val="28"/>
          <w:szCs w:val="28"/>
        </w:rPr>
        <w:t>направленного</w:t>
      </w:r>
      <w:proofErr w:type="spellEnd"/>
      <w:proofErr w:type="gramEnd"/>
      <w:r>
        <w:rPr>
          <w:sz w:val="28"/>
          <w:szCs w:val="28"/>
        </w:rPr>
        <w:t xml:space="preserve"> на </w:t>
      </w:r>
      <w:r w:rsidR="00206B24">
        <w:rPr>
          <w:kern w:val="3"/>
          <w:sz w:val="28"/>
          <w:szCs w:val="28"/>
          <w:lang w:bidi="hi-IN"/>
        </w:rPr>
        <w:t xml:space="preserve">обустройство аллей в центральном парке села Верхняя </w:t>
      </w:r>
      <w:proofErr w:type="spellStart"/>
      <w:r w:rsidR="00206B24">
        <w:rPr>
          <w:kern w:val="3"/>
          <w:sz w:val="28"/>
          <w:szCs w:val="28"/>
          <w:lang w:bidi="hi-IN"/>
        </w:rPr>
        <w:t>Матренка</w:t>
      </w:r>
      <w:proofErr w:type="spellEnd"/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0BE7">
        <w:rPr>
          <w:rFonts w:ascii="Times New Roman" w:hAnsi="Times New Roman"/>
          <w:sz w:val="28"/>
          <w:szCs w:val="28"/>
        </w:rPr>
        <w:t>СЛУШАЛИ: Литвинову Н.В.</w:t>
      </w:r>
      <w:r>
        <w:rPr>
          <w:rFonts w:ascii="Times New Roman" w:hAnsi="Times New Roman"/>
          <w:sz w:val="28"/>
          <w:szCs w:val="28"/>
        </w:rPr>
        <w:t xml:space="preserve">. – председателя инициативной группы. Реализация проекта предполагает возможное участие – вклад населения и благотворителей в денежной и </w:t>
      </w:r>
      <w:proofErr w:type="spellStart"/>
      <w:r>
        <w:rPr>
          <w:rFonts w:ascii="Times New Roman" w:hAnsi="Times New Roman"/>
          <w:sz w:val="28"/>
          <w:szCs w:val="28"/>
        </w:rPr>
        <w:t>неденежной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форме. В денежной форме вклад населения может составлять различные суммы. Под вкладом населения и благотворителей в нематериальной форме понимаются следующие виды предоставления неоплачиваемых материалов, транспорта, механизмов, оборудования и трудового участия. </w:t>
      </w:r>
    </w:p>
    <w:p w:rsidR="00296B84" w:rsidRDefault="009A0BE7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 Литвинов</w:t>
      </w:r>
      <w:r w:rsidR="00296B84">
        <w:rPr>
          <w:rFonts w:ascii="Times New Roman" w:hAnsi="Times New Roman"/>
          <w:sz w:val="28"/>
          <w:szCs w:val="28"/>
        </w:rPr>
        <w:t xml:space="preserve">у О.В.– члена инициативной группы,  которая предложила не применять данную форму участия населения в реализации проекта инициативного </w:t>
      </w:r>
      <w:proofErr w:type="spellStart"/>
      <w:r w:rsidR="00296B84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296B84">
        <w:rPr>
          <w:rFonts w:ascii="Times New Roman" w:hAnsi="Times New Roman"/>
          <w:sz w:val="28"/>
          <w:szCs w:val="28"/>
        </w:rPr>
        <w:t xml:space="preserve">. </w:t>
      </w:r>
      <w:r w:rsidR="00206B24">
        <w:rPr>
          <w:rFonts w:ascii="Times New Roman" w:hAnsi="Times New Roman"/>
          <w:sz w:val="28"/>
          <w:szCs w:val="28"/>
        </w:rPr>
        <w:t xml:space="preserve">Население может предложить трудовое участие в проекте. </w:t>
      </w:r>
      <w:r w:rsidR="00296B84">
        <w:rPr>
          <w:rFonts w:ascii="Times New Roman" w:hAnsi="Times New Roman"/>
          <w:sz w:val="28"/>
          <w:szCs w:val="28"/>
        </w:rPr>
        <w:t>Администрация сельского поселения может</w:t>
      </w:r>
      <w:r w:rsidR="00206B24">
        <w:rPr>
          <w:rFonts w:ascii="Times New Roman" w:hAnsi="Times New Roman"/>
          <w:sz w:val="28"/>
          <w:szCs w:val="28"/>
        </w:rPr>
        <w:t xml:space="preserve"> часть средств внести в реализацию проекта и обратиться за получением средств из областного бюджета</w:t>
      </w:r>
      <w:r w:rsidR="00296B84">
        <w:rPr>
          <w:rFonts w:ascii="Times New Roman" w:hAnsi="Times New Roman"/>
          <w:sz w:val="28"/>
          <w:szCs w:val="28"/>
        </w:rPr>
        <w:t>.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206B2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Матушкину</w:t>
      </w:r>
      <w:proofErr w:type="gramEnd"/>
      <w:r>
        <w:rPr>
          <w:rFonts w:ascii="Times New Roman" w:hAnsi="Times New Roman"/>
          <w:sz w:val="28"/>
          <w:szCs w:val="28"/>
        </w:rPr>
        <w:t xml:space="preserve"> Е.В., </w:t>
      </w:r>
      <w:r w:rsidR="00206B24">
        <w:rPr>
          <w:rFonts w:ascii="Times New Roman" w:hAnsi="Times New Roman"/>
          <w:sz w:val="28"/>
          <w:szCs w:val="28"/>
        </w:rPr>
        <w:t xml:space="preserve">ведущего специалиста – эксперта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которая поддержала предложение не участвовать финансово в реализации проекта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2F46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Выступающие предложили участвовать населению в реализации проекта местной инициативе в трудовой форме</w:t>
      </w:r>
      <w:r w:rsidR="002F469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96B84" w:rsidRDefault="009A0BE7" w:rsidP="00296B84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 71</w:t>
      </w:r>
      <w:r w:rsidR="00296B84">
        <w:rPr>
          <w:sz w:val="28"/>
          <w:szCs w:val="28"/>
        </w:rPr>
        <w:t xml:space="preserve">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296B84" w:rsidRDefault="00296B84" w:rsidP="00296B8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РЕШИЛИ: Утвердить участие населения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</w:p>
    <w:p w:rsidR="00296B84" w:rsidRDefault="00296B84" w:rsidP="0029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4"/>
        <w:gridCol w:w="5710"/>
        <w:gridCol w:w="3210"/>
      </w:tblGrid>
      <w:tr w:rsidR="00296B84" w:rsidTr="00296B84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Итоги собрания и принятые решения</w:t>
            </w:r>
          </w:p>
        </w:tc>
      </w:tr>
      <w:tr w:rsidR="00296B84" w:rsidTr="00296B84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граждан, присутствующих на собрании</w:t>
            </w:r>
          </w:p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(чел) (подписные листы прилагаются)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9A0BE7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</w:tr>
      <w:tr w:rsidR="00296B84" w:rsidTr="00296B84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Наименования проекта инициативного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который обсуждался на собрании граждан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84" w:rsidRPr="009A0BE7" w:rsidRDefault="009A0BE7" w:rsidP="002F4695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0BE7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администрации сельского поселения </w:t>
            </w:r>
            <w:proofErr w:type="spellStart"/>
            <w:r w:rsidRPr="009A0BE7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Pr="009A0BE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296B84" w:rsidTr="00296B84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Предполагаемая общая стоимость реализации</w:t>
            </w:r>
          </w:p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выбранного проекта инициативного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9A0BE7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1 000 566,02</w:t>
            </w:r>
          </w:p>
        </w:tc>
      </w:tr>
      <w:tr w:rsidR="00296B84" w:rsidTr="00296B84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Сумма вклада населения на реализацию выбранного проекта инициативного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296B84" w:rsidTr="00296B84">
        <w:trPr>
          <w:trHeight w:val="7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вклада индивидуальных предпринимателей, юридических лиц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F4695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296B8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296B84" w:rsidTr="00296B84">
        <w:trPr>
          <w:trHeight w:val="10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денежный вклад жителей поселения в реализацию выбранного проекта  инициативного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(трудовое участие, материалы и др.)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F4695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296B84" w:rsidTr="00296B84">
        <w:trPr>
          <w:trHeight w:val="8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Представитель инициативной группы (ФИО, тел,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7" w:rsidRDefault="009A0BE7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Литвинова Н.В.</w:t>
            </w:r>
          </w:p>
          <w:p w:rsidR="00296B84" w:rsidRDefault="00296B84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8 904</w:t>
            </w:r>
            <w:r w:rsidR="009A0BE7">
              <w:rPr>
                <w:rFonts w:ascii="Times New Roman" w:hAnsi="Times New Roman"/>
                <w:sz w:val="24"/>
                <w:szCs w:val="24"/>
                <w:lang w:eastAsia="en-US"/>
              </w:rPr>
              <w:t> 695 38 06</w:t>
            </w:r>
          </w:p>
          <w:p w:rsidR="00296B84" w:rsidRDefault="00296B84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6B84" w:rsidTr="00296B84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 инициативной группы (чел)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84" w:rsidRDefault="00296B84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296B84" w:rsidRDefault="00296B84" w:rsidP="00296B84">
      <w:pPr>
        <w:pStyle w:val="a3"/>
        <w:jc w:val="both"/>
        <w:rPr>
          <w:sz w:val="24"/>
          <w:szCs w:val="24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                    </w:t>
      </w:r>
      <w:r w:rsidR="009A0BE7">
        <w:rPr>
          <w:rFonts w:ascii="Times New Roman" w:hAnsi="Times New Roman"/>
          <w:sz w:val="28"/>
          <w:szCs w:val="28"/>
        </w:rPr>
        <w:t xml:space="preserve">                      Е.В.Губина</w:t>
      </w: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Секретарь    собрания                                              Е.В.Матушкина  </w:t>
      </w:r>
    </w:p>
    <w:p w:rsidR="00296B84" w:rsidRDefault="00296B84" w:rsidP="00296B84">
      <w:pPr>
        <w:spacing w:after="0" w:line="240" w:lineRule="auto"/>
        <w:rPr>
          <w:rFonts w:ascii="Times New Roman" w:hAnsi="Times New Roman"/>
        </w:rPr>
      </w:pPr>
    </w:p>
    <w:p w:rsidR="00296B84" w:rsidRDefault="00296B84" w:rsidP="00296B84">
      <w:pPr>
        <w:spacing w:after="0" w:line="240" w:lineRule="auto"/>
        <w:rPr>
          <w:rFonts w:ascii="Times New Roman" w:hAnsi="Times New Roman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E2CC5"/>
    <w:multiLevelType w:val="hybridMultilevel"/>
    <w:tmpl w:val="9C5A96C4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8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5BCC"/>
    <w:rsid w:val="001A7506"/>
    <w:rsid w:val="001C46E0"/>
    <w:rsid w:val="001D2080"/>
    <w:rsid w:val="001D6592"/>
    <w:rsid w:val="001E13E4"/>
    <w:rsid w:val="001F397B"/>
    <w:rsid w:val="001F6290"/>
    <w:rsid w:val="00201B20"/>
    <w:rsid w:val="00206B24"/>
    <w:rsid w:val="002075F9"/>
    <w:rsid w:val="00220BE9"/>
    <w:rsid w:val="002217E8"/>
    <w:rsid w:val="00230A84"/>
    <w:rsid w:val="00235CB5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96B84"/>
    <w:rsid w:val="002A188E"/>
    <w:rsid w:val="002A3F42"/>
    <w:rsid w:val="002B4CE3"/>
    <w:rsid w:val="002C101E"/>
    <w:rsid w:val="002E58DB"/>
    <w:rsid w:val="002E6240"/>
    <w:rsid w:val="002F4402"/>
    <w:rsid w:val="002F4695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7394B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855DD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A6BE0"/>
    <w:rsid w:val="005B1481"/>
    <w:rsid w:val="005B4A10"/>
    <w:rsid w:val="005B7567"/>
    <w:rsid w:val="005C0B4A"/>
    <w:rsid w:val="005C3F2B"/>
    <w:rsid w:val="005C416C"/>
    <w:rsid w:val="005C4F1E"/>
    <w:rsid w:val="005D3D0D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57FDD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A2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0BE7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C3E7D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27553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84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96B84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96B84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96B8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96B84"/>
    <w:pPr>
      <w:widowControl w:val="0"/>
      <w:autoSpaceDE w:val="0"/>
      <w:autoSpaceDN w:val="0"/>
      <w:spacing w:after="0" w:line="240" w:lineRule="auto"/>
    </w:pPr>
  </w:style>
  <w:style w:type="paragraph" w:customStyle="1" w:styleId="western">
    <w:name w:val="western"/>
    <w:basedOn w:val="a"/>
    <w:rsid w:val="00296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96B84"/>
    <w:pPr>
      <w:widowControl w:val="0"/>
      <w:autoSpaceDE w:val="0"/>
      <w:autoSpaceDN w:val="0"/>
      <w:adjustRightInd w:val="0"/>
      <w:ind w:left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2024-04-05T11:45:00Z</cp:lastPrinted>
  <dcterms:created xsi:type="dcterms:W3CDTF">2024-04-01T10:22:00Z</dcterms:created>
  <dcterms:modified xsi:type="dcterms:W3CDTF">2024-04-25T11:34:00Z</dcterms:modified>
</cp:coreProperties>
</file>