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</w:t>
      </w:r>
      <w:r w:rsidR="00AB5DA0">
        <w:rPr>
          <w:sz w:val="26"/>
        </w:rPr>
        <w:t>проект</w:t>
      </w:r>
      <w:r w:rsidR="0030561D">
        <w:rPr>
          <w:sz w:val="26"/>
        </w:rPr>
        <w:t xml:space="preserve">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35256D" w:rsidP="00CA0742">
      <w:pPr>
        <w:ind w:right="279"/>
        <w:jc w:val="center"/>
        <w:rPr>
          <w:rFonts w:eastAsia="Calibri"/>
          <w:sz w:val="28"/>
          <w:szCs w:val="28"/>
        </w:rPr>
      </w:pPr>
      <w:r w:rsidRPr="0035256D">
        <w:rPr>
          <w:rFonts w:eastAsia="Calibri"/>
          <w:sz w:val="28"/>
          <w:szCs w:val="28"/>
        </w:rPr>
        <w:t>9</w:t>
      </w:r>
      <w:r w:rsidR="00CA0742">
        <w:rPr>
          <w:rFonts w:eastAsia="Calibri"/>
          <w:b/>
          <w:sz w:val="28"/>
          <w:szCs w:val="28"/>
        </w:rPr>
        <w:t>-</w:t>
      </w:r>
      <w:r w:rsidR="00CA0742">
        <w:rPr>
          <w:rFonts w:eastAsia="Calibri"/>
          <w:sz w:val="28"/>
          <w:szCs w:val="28"/>
        </w:rPr>
        <w:t xml:space="preserve">я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 w:rsidR="00F34656"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BE0ECC" w:rsidRDefault="00AB5DA0" w:rsidP="005A2872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5A2872">
        <w:rPr>
          <w:sz w:val="28"/>
          <w:szCs w:val="28"/>
        </w:rPr>
        <w:t xml:space="preserve">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№</w:t>
      </w:r>
      <w:r w:rsidR="0035256D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5A2872" w:rsidRPr="00BE0ECC">
        <w:rPr>
          <w:sz w:val="28"/>
          <w:szCs w:val="28"/>
        </w:rPr>
        <w:t xml:space="preserve"> - </w:t>
      </w:r>
      <w:proofErr w:type="spellStart"/>
      <w:r w:rsidR="005A2872" w:rsidRPr="00BE0ECC">
        <w:rPr>
          <w:sz w:val="28"/>
          <w:szCs w:val="28"/>
        </w:rPr>
        <w:t>рс</w:t>
      </w:r>
      <w:proofErr w:type="spellEnd"/>
    </w:p>
    <w:p w:rsidR="005A2872" w:rsidRPr="00064DB0" w:rsidRDefault="005A2872" w:rsidP="005A2872">
      <w:pPr>
        <w:jc w:val="both"/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>
        <w:rPr>
          <w:sz w:val="28"/>
          <w:szCs w:val="28"/>
        </w:rPr>
        <w:t xml:space="preserve">        </w:t>
      </w:r>
      <w:r w:rsidRPr="00AC2EF1">
        <w:rPr>
          <w:sz w:val="28"/>
          <w:szCs w:val="28"/>
        </w:rPr>
        <w:t>(изменения прилагаются)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lastRenderedPageBreak/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453CDC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453CDC" w:rsidRPr="00782968" w:rsidRDefault="00453CDC" w:rsidP="00453CDC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453CDC" w:rsidRPr="00782968" w:rsidRDefault="00453CDC" w:rsidP="00453CD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>
        <w:rPr>
          <w:sz w:val="28"/>
          <w:szCs w:val="28"/>
        </w:rPr>
        <w:t>26</w:t>
      </w:r>
      <w:r w:rsidRPr="00782968">
        <w:rPr>
          <w:sz w:val="28"/>
          <w:szCs w:val="28"/>
        </w:rPr>
        <w:t xml:space="preserve"> </w:t>
      </w:r>
      <w:r>
        <w:rPr>
          <w:sz w:val="28"/>
          <w:szCs w:val="28"/>
        </w:rPr>
        <w:t>.03.2021</w:t>
      </w:r>
      <w:r w:rsidRPr="00782968">
        <w:rPr>
          <w:sz w:val="28"/>
          <w:szCs w:val="28"/>
        </w:rPr>
        <w:t>г. №</w:t>
      </w:r>
      <w:r>
        <w:rPr>
          <w:sz w:val="28"/>
          <w:szCs w:val="28"/>
        </w:rPr>
        <w:t>39</w:t>
      </w:r>
      <w:r w:rsidRPr="00782968">
        <w:rPr>
          <w:sz w:val="28"/>
          <w:szCs w:val="28"/>
        </w:rPr>
        <w:t>-рс</w:t>
      </w:r>
    </w:p>
    <w:p w:rsidR="00453CDC" w:rsidRPr="00AC2EF1" w:rsidRDefault="00453CDC" w:rsidP="00453CDC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453CDC" w:rsidRPr="00AC2EF1" w:rsidRDefault="00453CDC" w:rsidP="00453CDC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453CDC" w:rsidRPr="00AC2EF1" w:rsidRDefault="00453CDC" w:rsidP="00453CDC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453CDC" w:rsidRPr="00EF75DF" w:rsidRDefault="00453CDC" w:rsidP="00453CDC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 следующие изменения:</w:t>
      </w:r>
    </w:p>
    <w:p w:rsidR="00453CDC" w:rsidRPr="00EF75DF" w:rsidRDefault="00453CDC" w:rsidP="00453CDC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:rsidR="00453CDC" w:rsidRPr="00EF75DF" w:rsidRDefault="00453CDC" w:rsidP="00453CDC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:rsidR="00453CDC" w:rsidRPr="00EF75DF" w:rsidRDefault="00453CDC" w:rsidP="00453CDC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Pr="005831D2">
        <w:rPr>
          <w:rFonts w:eastAsia="Calibri"/>
          <w:sz w:val="28"/>
          <w:szCs w:val="28"/>
        </w:rPr>
        <w:t>5 432 001,68</w:t>
      </w:r>
      <w:r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</w:t>
      </w:r>
      <w:r w:rsidRPr="00EF75DF">
        <w:rPr>
          <w:sz w:val="28"/>
          <w:szCs w:val="28"/>
        </w:rPr>
        <w:t xml:space="preserve">»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5 839 343,68</w:t>
      </w:r>
      <w:r w:rsidRPr="00EF75DF">
        <w:rPr>
          <w:sz w:val="28"/>
          <w:szCs w:val="28"/>
        </w:rPr>
        <w:t xml:space="preserve">»;  </w:t>
      </w:r>
    </w:p>
    <w:p w:rsidR="00453CDC" w:rsidRPr="00EF75DF" w:rsidRDefault="00453CDC" w:rsidP="00453CDC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</w:t>
      </w:r>
      <w:r>
        <w:rPr>
          <w:sz w:val="28"/>
          <w:szCs w:val="28"/>
        </w:rPr>
        <w:t>1</w:t>
      </w:r>
      <w:r w:rsidRPr="00EF75DF">
        <w:rPr>
          <w:sz w:val="28"/>
          <w:szCs w:val="28"/>
        </w:rPr>
        <w:t xml:space="preserve">п.п. 2 в общем объеме расходов бюджета сельского поселения                 </w:t>
      </w:r>
    </w:p>
    <w:p w:rsidR="00453CDC" w:rsidRPr="00EF75DF" w:rsidRDefault="00453CDC" w:rsidP="00453CDC">
      <w:pPr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Pr="005831D2">
        <w:rPr>
          <w:rFonts w:eastAsia="Calibri"/>
          <w:sz w:val="28"/>
          <w:szCs w:val="28"/>
        </w:rPr>
        <w:t>5 432 001,68</w:t>
      </w:r>
      <w:r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</w:t>
      </w:r>
      <w:r w:rsidRPr="00EF75DF">
        <w:rPr>
          <w:sz w:val="28"/>
          <w:szCs w:val="28"/>
        </w:rPr>
        <w:t xml:space="preserve">»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5 839 343,68</w:t>
      </w:r>
      <w:r w:rsidRPr="00EF75DF">
        <w:rPr>
          <w:sz w:val="28"/>
          <w:szCs w:val="28"/>
        </w:rPr>
        <w:t xml:space="preserve">»;  </w:t>
      </w:r>
    </w:p>
    <w:p w:rsidR="00453CDC" w:rsidRPr="00EF75DF" w:rsidRDefault="00453CDC" w:rsidP="00453CDC">
      <w:pPr>
        <w:jc w:val="both"/>
        <w:rPr>
          <w:b/>
          <w:bCs/>
          <w:sz w:val="28"/>
          <w:szCs w:val="28"/>
        </w:rPr>
      </w:pPr>
      <w:r w:rsidRPr="00EF75DF">
        <w:rPr>
          <w:b/>
          <w:sz w:val="28"/>
          <w:szCs w:val="28"/>
        </w:rPr>
        <w:t>2.</w:t>
      </w:r>
      <w:r w:rsidRPr="00EF75DF">
        <w:rPr>
          <w:b/>
          <w:bCs/>
          <w:sz w:val="28"/>
          <w:szCs w:val="28"/>
        </w:rPr>
        <w:t xml:space="preserve"> В стать</w:t>
      </w:r>
      <w:r>
        <w:rPr>
          <w:b/>
          <w:bCs/>
          <w:sz w:val="28"/>
          <w:szCs w:val="28"/>
        </w:rPr>
        <w:t>е</w:t>
      </w:r>
      <w:r w:rsidRPr="00EF75DF">
        <w:rPr>
          <w:b/>
          <w:bCs/>
          <w:sz w:val="28"/>
          <w:szCs w:val="28"/>
        </w:rPr>
        <w:t xml:space="preserve"> 4 </w:t>
      </w:r>
    </w:p>
    <w:p w:rsidR="00453CDC" w:rsidRDefault="00453CDC" w:rsidP="00453CDC">
      <w:pPr>
        <w:rPr>
          <w:sz w:val="28"/>
          <w:szCs w:val="28"/>
        </w:rPr>
      </w:pPr>
      <w:r w:rsidRPr="00EF75DF">
        <w:rPr>
          <w:b/>
          <w:bCs/>
          <w:sz w:val="28"/>
          <w:szCs w:val="28"/>
        </w:rPr>
        <w:t>-</w:t>
      </w:r>
      <w:r w:rsidRPr="00EF75D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EF75DF">
        <w:rPr>
          <w:sz w:val="28"/>
          <w:szCs w:val="28"/>
        </w:rPr>
        <w:t xml:space="preserve">2 </w:t>
      </w:r>
      <w:r>
        <w:rPr>
          <w:sz w:val="28"/>
          <w:szCs w:val="28"/>
        </w:rPr>
        <w:t>принять в новой редакции, в следующем содержании:</w:t>
      </w: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>2.Утвердить  объем межбюджетных трансфертов предусмотренных к получению из областного бюджета:</w:t>
      </w: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 xml:space="preserve">1) на 2021 год в сумме </w:t>
      </w:r>
      <w:r w:rsidRPr="00EF75DF">
        <w:rPr>
          <w:sz w:val="28"/>
          <w:szCs w:val="28"/>
        </w:rPr>
        <w:t xml:space="preserve"> «</w:t>
      </w:r>
      <w:r>
        <w:rPr>
          <w:sz w:val="28"/>
          <w:szCs w:val="28"/>
        </w:rPr>
        <w:t>3 641 438,68</w:t>
      </w:r>
      <w:r w:rsidRPr="00EF75DF">
        <w:rPr>
          <w:sz w:val="28"/>
          <w:szCs w:val="28"/>
        </w:rPr>
        <w:t>»</w:t>
      </w:r>
      <w:r>
        <w:rPr>
          <w:sz w:val="28"/>
          <w:szCs w:val="28"/>
        </w:rPr>
        <w:t xml:space="preserve"> рублей согласно приложению 12 к настоящему решению.</w:t>
      </w:r>
    </w:p>
    <w:p w:rsidR="00453CDC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4B13">
        <w:rPr>
          <w:rFonts w:eastAsia="Calibri"/>
          <w:sz w:val="28"/>
          <w:szCs w:val="28"/>
        </w:rPr>
        <w:t>на 2022 год в сумме 2 431 231,78 рублей и на 2023 год в сумме 1 839 664,74 рублей согласно приложению 13 к настоящему решению</w:t>
      </w:r>
    </w:p>
    <w:p w:rsidR="00453CDC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пунктом 3 в следующем содержании:</w:t>
      </w:r>
    </w:p>
    <w:p w:rsidR="00453CDC" w:rsidRPr="00164B13" w:rsidRDefault="00453CDC" w:rsidP="00453C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3.Утвердить объем межбюджетных трансфертов, предусмотренных к получению из районного бюджета:</w:t>
      </w:r>
    </w:p>
    <w:p w:rsidR="00453CDC" w:rsidRPr="00EF75DF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>1) на 2021 год в сумме 826 905</w:t>
      </w:r>
      <w:r w:rsidRPr="00EF75DF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 согласно приложению 16 к настоящему решению.</w:t>
      </w:r>
    </w:p>
    <w:p w:rsidR="00453CDC" w:rsidRDefault="00453CDC" w:rsidP="00453CDC">
      <w:pPr>
        <w:rPr>
          <w:b/>
          <w:bCs/>
          <w:sz w:val="28"/>
          <w:szCs w:val="28"/>
        </w:rPr>
      </w:pPr>
      <w:r w:rsidRPr="00EF75DF">
        <w:rPr>
          <w:b/>
          <w:bCs/>
          <w:sz w:val="28"/>
          <w:szCs w:val="28"/>
        </w:rPr>
        <w:t>3. В стать</w:t>
      </w:r>
      <w:r>
        <w:rPr>
          <w:b/>
          <w:bCs/>
          <w:sz w:val="28"/>
          <w:szCs w:val="28"/>
        </w:rPr>
        <w:t>е</w:t>
      </w:r>
      <w:r w:rsidRPr="00EF75DF">
        <w:rPr>
          <w:b/>
          <w:bCs/>
          <w:sz w:val="28"/>
          <w:szCs w:val="28"/>
        </w:rPr>
        <w:t xml:space="preserve"> 5</w:t>
      </w:r>
    </w:p>
    <w:p w:rsidR="00453CDC" w:rsidRDefault="00453CDC" w:rsidP="00453CDC">
      <w:pPr>
        <w:rPr>
          <w:bCs/>
          <w:sz w:val="28"/>
          <w:szCs w:val="28"/>
        </w:rPr>
      </w:pPr>
      <w:r w:rsidRPr="00924856">
        <w:rPr>
          <w:bCs/>
          <w:sz w:val="28"/>
          <w:szCs w:val="28"/>
        </w:rPr>
        <w:t xml:space="preserve">Исключить пункт </w:t>
      </w:r>
      <w:r>
        <w:rPr>
          <w:bCs/>
          <w:sz w:val="28"/>
          <w:szCs w:val="28"/>
        </w:rPr>
        <w:t>5,пункт 7.</w:t>
      </w:r>
    </w:p>
    <w:p w:rsidR="00453CDC" w:rsidRPr="00924856" w:rsidRDefault="00453CDC" w:rsidP="00453C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п.4 цифры «430 353,00»  </w:t>
      </w:r>
      <w:proofErr w:type="gramStart"/>
      <w:r>
        <w:rPr>
          <w:bCs/>
          <w:sz w:val="28"/>
          <w:szCs w:val="28"/>
        </w:rPr>
        <w:t>заменить на цифры</w:t>
      </w:r>
      <w:proofErr w:type="gramEnd"/>
      <w:r>
        <w:rPr>
          <w:bCs/>
          <w:sz w:val="28"/>
          <w:szCs w:val="28"/>
        </w:rPr>
        <w:t xml:space="preserve"> «826 905,00»</w:t>
      </w:r>
    </w:p>
    <w:p w:rsidR="00453CDC" w:rsidRPr="00EF75DF" w:rsidRDefault="00453CDC" w:rsidP="00453C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75DF">
        <w:rPr>
          <w:sz w:val="28"/>
          <w:szCs w:val="28"/>
        </w:rPr>
        <w:t>в п.</w:t>
      </w:r>
      <w:r>
        <w:rPr>
          <w:sz w:val="28"/>
          <w:szCs w:val="28"/>
        </w:rPr>
        <w:t>6</w:t>
      </w:r>
      <w:r w:rsidRPr="00EF75DF">
        <w:rPr>
          <w:sz w:val="28"/>
          <w:szCs w:val="28"/>
        </w:rPr>
        <w:t xml:space="preserve"> п.п.1 цифры </w:t>
      </w:r>
      <w:r w:rsidRPr="00924856">
        <w:rPr>
          <w:sz w:val="28"/>
          <w:szCs w:val="28"/>
        </w:rPr>
        <w:t>«</w:t>
      </w:r>
      <w:r w:rsidRPr="00924856">
        <w:rPr>
          <w:rFonts w:eastAsia="Calibri"/>
          <w:sz w:val="28"/>
          <w:szCs w:val="28"/>
        </w:rPr>
        <w:t>1 362 260,00</w:t>
      </w:r>
      <w:r w:rsidRPr="00924856">
        <w:rPr>
          <w:sz w:val="28"/>
          <w:szCs w:val="28"/>
        </w:rPr>
        <w:t>»</w:t>
      </w:r>
      <w:r w:rsidRPr="00EF75DF">
        <w:rPr>
          <w:sz w:val="28"/>
          <w:szCs w:val="28"/>
        </w:rPr>
        <w:t xml:space="preserve"> </w:t>
      </w:r>
      <w:proofErr w:type="gramStart"/>
      <w:r w:rsidRPr="00EF75DF">
        <w:rPr>
          <w:sz w:val="28"/>
          <w:szCs w:val="28"/>
        </w:rPr>
        <w:t>заменить на цифры</w:t>
      </w:r>
      <w:proofErr w:type="gramEnd"/>
      <w:r w:rsidRPr="00EF75DF">
        <w:rPr>
          <w:sz w:val="28"/>
          <w:szCs w:val="28"/>
        </w:rPr>
        <w:t xml:space="preserve"> «1</w:t>
      </w:r>
      <w:r>
        <w:rPr>
          <w:sz w:val="28"/>
          <w:szCs w:val="28"/>
        </w:rPr>
        <w:t> 373 050</w:t>
      </w:r>
      <w:r w:rsidRPr="00EF75DF">
        <w:rPr>
          <w:sz w:val="28"/>
          <w:szCs w:val="28"/>
        </w:rPr>
        <w:t>,00»</w:t>
      </w:r>
    </w:p>
    <w:p w:rsidR="00453CDC" w:rsidRDefault="00453CDC" w:rsidP="00453CDC">
      <w:pPr>
        <w:rPr>
          <w:sz w:val="28"/>
          <w:szCs w:val="28"/>
        </w:rPr>
      </w:pPr>
    </w:p>
    <w:p w:rsidR="00453CDC" w:rsidRPr="00EF75DF" w:rsidRDefault="00453CDC" w:rsidP="00453CDC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  <w:r>
        <w:rPr>
          <w:sz w:val="28"/>
          <w:szCs w:val="28"/>
          <w:lang w:eastAsia="ar-SA"/>
        </w:rPr>
        <w:t xml:space="preserve"> </w:t>
      </w:r>
      <w:r w:rsidRPr="00EF75DF">
        <w:rPr>
          <w:sz w:val="28"/>
          <w:szCs w:val="28"/>
          <w:lang w:eastAsia="ar-SA"/>
        </w:rPr>
        <w:t>№4, №6,</w:t>
      </w:r>
      <w:r>
        <w:rPr>
          <w:sz w:val="28"/>
          <w:szCs w:val="28"/>
          <w:lang w:eastAsia="ar-SA"/>
        </w:rPr>
        <w:t xml:space="preserve"> №7,</w:t>
      </w:r>
      <w:r w:rsidRPr="00EF75DF">
        <w:rPr>
          <w:sz w:val="28"/>
          <w:szCs w:val="28"/>
          <w:lang w:eastAsia="ar-SA"/>
        </w:rPr>
        <w:t xml:space="preserve"> №8, №9, №10, №11, №14, №15,  изложить в новой редакции к настоящему решению (прилагается).</w:t>
      </w:r>
    </w:p>
    <w:p w:rsidR="00453CDC" w:rsidRDefault="00453CDC" w:rsidP="00453CDC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</w:t>
      </w:r>
    </w:p>
    <w:p w:rsidR="00453CDC" w:rsidRDefault="00453CDC" w:rsidP="00453CD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3CDC" w:rsidRPr="00981B80" w:rsidRDefault="00453CDC" w:rsidP="00453C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         Н.В.Жаворонкова</w:t>
      </w:r>
    </w:p>
    <w:p w:rsidR="00453CDC" w:rsidRDefault="00453CDC" w:rsidP="00453CDC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5831D2" w:rsidRDefault="005831D2" w:rsidP="005831D2">
      <w:pPr>
        <w:pStyle w:val="2"/>
        <w:ind w:firstLine="567"/>
      </w:pP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lastRenderedPageBreak/>
        <w:t xml:space="preserve">   </w:t>
      </w:r>
    </w:p>
    <w:p w:rsidR="00926FB1" w:rsidRPr="00926FB1" w:rsidRDefault="00926FB1" w:rsidP="00926FB1">
      <w:pPr>
        <w:rPr>
          <w:rFonts w:eastAsia="Calibri"/>
        </w:rPr>
      </w:pPr>
    </w:p>
    <w:p w:rsidR="00926FB1" w:rsidRDefault="00926FB1" w:rsidP="00926FB1">
      <w:pPr>
        <w:tabs>
          <w:tab w:val="left" w:pos="6435"/>
        </w:tabs>
        <w:spacing w:after="200" w:line="276" w:lineRule="auto"/>
        <w:rPr>
          <w:rFonts w:eastAsia="Calibri"/>
          <w:b/>
          <w:bCs/>
        </w:rPr>
      </w:pPr>
      <w:r>
        <w:rPr>
          <w:rFonts w:eastAsia="Calibri"/>
        </w:rPr>
        <w:tab/>
      </w:r>
      <w:r>
        <w:rPr>
          <w:rFonts w:eastAsia="Calibri"/>
          <w:b/>
          <w:bCs/>
        </w:rPr>
        <w:t xml:space="preserve">     При</w:t>
      </w:r>
      <w:r w:rsidRPr="001D45EB">
        <w:rPr>
          <w:rFonts w:eastAsia="Calibri"/>
          <w:b/>
          <w:bCs/>
        </w:rPr>
        <w:t xml:space="preserve">ложение № </w:t>
      </w:r>
      <w:r>
        <w:rPr>
          <w:rFonts w:eastAsia="Calibri"/>
          <w:b/>
          <w:bCs/>
        </w:rPr>
        <w:t xml:space="preserve">4                                                                                                                                                                                  </w:t>
      </w:r>
      <w:r w:rsidRPr="00926FB1">
        <w:rPr>
          <w:rFonts w:eastAsia="Calibri"/>
          <w:b/>
          <w:bCs/>
        </w:rPr>
        <w:t xml:space="preserve"> 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9D0670" w:rsidRPr="00AE41B8" w:rsidRDefault="00E0006A" w:rsidP="00926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 w:rsidR="00A23BC0"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D0670" w:rsidRPr="008C0479" w:rsidTr="009D0670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D46CC1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9D0670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7F6DBD" w:rsidP="0055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</w:t>
            </w:r>
            <w:r w:rsidR="00551FBF">
              <w:rPr>
                <w:b/>
                <w:bCs/>
                <w:color w:val="000000"/>
              </w:rPr>
              <w:t>0</w:t>
            </w:r>
            <w:r w:rsidR="00D75009">
              <w:rPr>
                <w:b/>
                <w:bCs/>
                <w:color w:val="000000"/>
              </w:rPr>
              <w:t xml:space="preserve"> 000</w:t>
            </w:r>
            <w:r w:rsidR="009D0670">
              <w:rPr>
                <w:b/>
                <w:bCs/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="00D75009">
              <w:rPr>
                <w:color w:val="000000"/>
              </w:rPr>
              <w:t xml:space="preserve"> 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  <w:r w:rsidR="009D0670">
              <w:rPr>
                <w:color w:val="000000"/>
              </w:rPr>
              <w:t> 000,00</w:t>
            </w:r>
          </w:p>
        </w:tc>
      </w:tr>
      <w:tr w:rsidR="001D2DE8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Pr="008C0479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E8" w:rsidRPr="008C0479" w:rsidRDefault="001D2DE8" w:rsidP="009D067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D0670" w:rsidRPr="008C0479" w:rsidTr="009D0670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0D3E72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551FBF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BF" w:rsidRPr="008C0479" w:rsidRDefault="00551FBF" w:rsidP="009D0670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FBF" w:rsidRPr="00551FBF" w:rsidRDefault="00551FBF" w:rsidP="009D0670">
            <w:pPr>
              <w:rPr>
                <w:b/>
                <w:color w:val="000000"/>
              </w:rPr>
            </w:pPr>
            <w:r w:rsidRPr="00551FBF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BF" w:rsidRDefault="00551FBF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46CC1" w:rsidRPr="008C0479" w:rsidTr="009D0670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7F6DBD" w:rsidRDefault="005616B3" w:rsidP="005616B3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C1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CC1">
              <w:rPr>
                <w:color w:val="000000"/>
              </w:rPr>
              <w:t> 000,00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551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</w:t>
            </w:r>
            <w:r w:rsidR="00551FB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000</w:t>
            </w:r>
            <w:r w:rsidR="00D46CC1">
              <w:rPr>
                <w:b/>
                <w:bCs/>
                <w:color w:val="000000"/>
              </w:rPr>
              <w:t>,00</w:t>
            </w:r>
          </w:p>
        </w:tc>
      </w:tr>
      <w:tr w:rsidR="00D46CC1" w:rsidRPr="008C0479" w:rsidTr="00227E5E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Pr="008C0479" w:rsidRDefault="00D46CC1" w:rsidP="009D067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6C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</w:t>
            </w:r>
            <w:r w:rsidR="00D46CC1">
              <w:rPr>
                <w:color w:val="000000"/>
              </w:rPr>
              <w:t xml:space="preserve"> 000,00</w:t>
            </w:r>
          </w:p>
        </w:tc>
      </w:tr>
      <w:tr w:rsidR="00931D98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98" w:rsidRDefault="00931D98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D98" w:rsidRDefault="007F6DBD" w:rsidP="00926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926FB1">
              <w:rPr>
                <w:color w:val="000000"/>
              </w:rPr>
              <w:t>503</w:t>
            </w:r>
            <w:r>
              <w:rPr>
                <w:color w:val="000000"/>
              </w:rPr>
              <w:t xml:space="preserve"> </w:t>
            </w:r>
            <w:r w:rsidR="00926FB1">
              <w:rPr>
                <w:color w:val="000000"/>
              </w:rPr>
              <w:t>79</w:t>
            </w:r>
            <w:r>
              <w:rPr>
                <w:color w:val="000000"/>
              </w:rPr>
              <w:t>0</w:t>
            </w:r>
            <w:r w:rsidR="00931D98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</w:t>
            </w:r>
            <w:r w:rsidR="00954B4D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926FB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826 905</w:t>
            </w:r>
            <w:r w:rsidR="000C5E22">
              <w:rPr>
                <w:color w:val="000000"/>
              </w:rPr>
              <w:t>,00</w:t>
            </w:r>
          </w:p>
        </w:tc>
      </w:tr>
      <w:tr w:rsidR="00950F83" w:rsidRPr="008C0479" w:rsidTr="00950F83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8A6327" w:rsidRDefault="00950F83" w:rsidP="00BA68A8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8A6327" w:rsidRDefault="00950F83" w:rsidP="00BA68A8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Default="00950F83" w:rsidP="007F6DBD">
            <w:r>
              <w:t xml:space="preserve">    </w:t>
            </w:r>
            <w:r w:rsidR="007F6DBD">
              <w:t>10 248,68</w:t>
            </w:r>
          </w:p>
        </w:tc>
      </w:tr>
      <w:tr w:rsidR="00D46CC1" w:rsidRPr="008C0479" w:rsidTr="009D0670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926F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926FB1">
              <w:rPr>
                <w:b/>
                <w:bCs/>
                <w:color w:val="000000"/>
              </w:rPr>
              <w:t>468</w:t>
            </w:r>
            <w:r>
              <w:rPr>
                <w:b/>
                <w:bCs/>
                <w:color w:val="000000"/>
              </w:rPr>
              <w:t> </w:t>
            </w:r>
            <w:r w:rsidR="00926FB1">
              <w:rPr>
                <w:b/>
                <w:bCs/>
                <w:color w:val="000000"/>
              </w:rPr>
              <w:t>343</w:t>
            </w:r>
            <w:r>
              <w:rPr>
                <w:b/>
                <w:bCs/>
                <w:color w:val="000000"/>
              </w:rPr>
              <w:t>,68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7F6DBD" w:rsidP="00926F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26FB1">
              <w:rPr>
                <w:b/>
                <w:bCs/>
                <w:color w:val="000000"/>
              </w:rPr>
              <w:t> 839 343,68</w:t>
            </w:r>
          </w:p>
        </w:tc>
      </w:tr>
    </w:tbl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186C5E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> </w:t>
            </w:r>
            <w:r w:rsidR="00186C5E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A34EC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3</w:t>
            </w:r>
            <w:r w:rsidR="00A34EC6">
              <w:rPr>
                <w:rFonts w:eastAsia="Calibri"/>
                <w:b/>
                <w:color w:val="000000"/>
              </w:rPr>
              <w:t>10</w:t>
            </w:r>
            <w:r w:rsidR="00186C5E">
              <w:rPr>
                <w:rFonts w:eastAsia="Calibri"/>
                <w:b/>
                <w:color w:val="000000"/>
              </w:rPr>
              <w:t xml:space="preserve"> 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43113">
              <w:rPr>
                <w:rFonts w:eastAsia="Calibri"/>
                <w:color w:val="000000"/>
              </w:rPr>
              <w:t> </w:t>
            </w:r>
            <w:r w:rsidR="00186C5E">
              <w:rPr>
                <w:rFonts w:eastAsia="Calibri"/>
                <w:color w:val="000000"/>
              </w:rPr>
              <w:t>298</w:t>
            </w:r>
            <w:r w:rsidR="00443113">
              <w:rPr>
                <w:rFonts w:eastAsia="Calibri"/>
                <w:color w:val="000000"/>
              </w:rPr>
              <w:t xml:space="preserve"> </w:t>
            </w:r>
            <w:r w:rsidR="00186C5E">
              <w:rPr>
                <w:rFonts w:eastAsia="Calibri"/>
                <w:color w:val="000000"/>
              </w:rPr>
              <w:t>67</w:t>
            </w:r>
            <w:r w:rsidR="002F3D9D">
              <w:rPr>
                <w:rFonts w:eastAsia="Calibri"/>
                <w:color w:val="000000"/>
              </w:rPr>
              <w:t>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 w:rsidR="00437759"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A8282A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325 700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A8282A" w:rsidP="00A8282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325 700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186C5E">
              <w:rPr>
                <w:rFonts w:eastAsia="Calibri"/>
                <w:b/>
              </w:rPr>
              <w:t>54</w:t>
            </w:r>
            <w:r w:rsidRPr="002F3D9D">
              <w:rPr>
                <w:rFonts w:eastAsia="Calibri"/>
                <w:b/>
              </w:rPr>
              <w:t xml:space="preserve"> </w:t>
            </w:r>
            <w:r w:rsidR="00186C5E">
              <w:rPr>
                <w:rFonts w:eastAsia="Calibri"/>
                <w:b/>
              </w:rPr>
              <w:t>580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86C5E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186C5E">
              <w:rPr>
                <w:rFonts w:eastAsia="Calibri"/>
                <w:bCs/>
              </w:rPr>
              <w:t>54</w:t>
            </w:r>
            <w:r w:rsidRPr="002F3D9D">
              <w:rPr>
                <w:rFonts w:eastAsia="Calibri"/>
                <w:bCs/>
              </w:rPr>
              <w:t xml:space="preserve"> </w:t>
            </w:r>
            <w:r w:rsidR="00186C5E">
              <w:rPr>
                <w:rFonts w:eastAsia="Calibri"/>
                <w:bCs/>
              </w:rPr>
              <w:t>580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B130A2" w:rsidRDefault="00B130A2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71522B" w:rsidRDefault="007152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77B2B" w:rsidRDefault="00277B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AD5B8B" w:rsidRDefault="00F34656" w:rsidP="00F34656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    Прил</w:t>
      </w:r>
      <w:r w:rsidR="00AD5B8B" w:rsidRPr="001D45EB">
        <w:rPr>
          <w:rFonts w:eastAsia="Calibri"/>
          <w:b/>
          <w:bCs/>
        </w:rPr>
        <w:t xml:space="preserve">ожение № </w:t>
      </w:r>
      <w:r w:rsidR="00437759">
        <w:rPr>
          <w:rFonts w:eastAsia="Calibri"/>
          <w:b/>
          <w:bCs/>
        </w:rPr>
        <w:t>7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71927" w:rsidRDefault="00561C40" w:rsidP="00AD5B8B">
            <w:pPr>
              <w:jc w:val="center"/>
              <w:rPr>
                <w:rFonts w:eastAsia="Calibri"/>
                <w:b/>
                <w:bCs/>
              </w:rPr>
            </w:pPr>
            <w:r w:rsidRPr="00E71927">
              <w:rPr>
                <w:rFonts w:eastAsia="Calibri"/>
                <w:b/>
                <w:bCs/>
              </w:rPr>
              <w:t>3 839 231,78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3 293 664,74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4D6CB7" w:rsidP="007C20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CB41C9">
              <w:rPr>
                <w:rFonts w:eastAsia="Calibri"/>
                <w:b/>
                <w:color w:val="000000"/>
              </w:rPr>
              <w:t>5</w:t>
            </w:r>
            <w:r w:rsidR="007C2084">
              <w:rPr>
                <w:rFonts w:eastAsia="Calibri"/>
                <w:b/>
                <w:color w:val="000000"/>
              </w:rPr>
              <w:t>76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1</w:t>
            </w:r>
            <w:r w:rsidR="007C2084">
              <w:rPr>
                <w:rFonts w:eastAsia="Calibri"/>
                <w:b/>
                <w:color w:val="000000"/>
              </w:rPr>
              <w:t>45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CB41C9">
              <w:rPr>
                <w:rFonts w:eastAsia="Calibri"/>
                <w:b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32BA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2 576 1</w:t>
            </w:r>
            <w:r w:rsidR="00C32BAE">
              <w:rPr>
                <w:rFonts w:eastAsia="Calibri"/>
                <w:b/>
                <w:color w:val="000000"/>
              </w:rPr>
              <w:t>4</w:t>
            </w:r>
            <w:r w:rsidR="007C2084">
              <w:rPr>
                <w:rFonts w:eastAsia="Calibri"/>
                <w:b/>
                <w:color w:val="000000"/>
              </w:rPr>
              <w:t>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AD72DF" w:rsidRDefault="001C3308" w:rsidP="00AE41B8">
            <w:pPr>
              <w:spacing w:after="60"/>
              <w:outlineLvl w:val="7"/>
              <w:rPr>
                <w:b/>
                <w:color w:val="000000"/>
              </w:rPr>
            </w:pPr>
            <w:r w:rsidRPr="00AD72DF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</w:t>
            </w:r>
            <w:r w:rsidR="00E71927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E71927">
              <w:rPr>
                <w:rFonts w:eastAsia="Calibri"/>
                <w:color w:val="000000"/>
              </w:rPr>
              <w:t>39,</w:t>
            </w:r>
            <w:r w:rsidR="00717CE5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</w:t>
            </w:r>
            <w:r w:rsidR="00E71927">
              <w:rPr>
                <w:rFonts w:eastAsia="Calibri"/>
                <w:color w:val="000000"/>
              </w:rPr>
              <w:t>39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50CB3" w:rsidP="00AB2A0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AB2A08"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5</w:t>
            </w:r>
            <w:r w:rsidR="00AB2A08">
              <w:rPr>
                <w:rFonts w:eastAsia="Calibri"/>
                <w:bCs/>
                <w:color w:val="000000"/>
              </w:rPr>
              <w:t>67 316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4D6CB7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CB41C9">
              <w:rPr>
                <w:rFonts w:eastAsia="Calibri"/>
                <w:bCs/>
                <w:color w:val="000000"/>
              </w:rPr>
              <w:t>567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 w:rsidR="007C2084">
              <w:rPr>
                <w:rFonts w:eastAsia="Calibri"/>
                <w:bCs/>
                <w:color w:val="000000"/>
              </w:rPr>
              <w:t>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A34EC6">
              <w:rPr>
                <w:rFonts w:eastAsia="Calibri"/>
                <w:bCs/>
                <w:color w:val="000000"/>
              </w:rPr>
              <w:t>4</w:t>
            </w:r>
            <w:r w:rsidR="00C14442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920</w:t>
            </w:r>
            <w:r w:rsidR="00C1444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A34EC6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920,74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954B4D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="00954B4D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93 300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C42B9E" w:rsidRDefault="00AF6690" w:rsidP="0008210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6</w:t>
            </w:r>
            <w:r w:rsidR="00082104">
              <w:rPr>
                <w:rFonts w:eastAsia="Calibri"/>
                <w:b/>
                <w:bCs/>
                <w:color w:val="000000"/>
              </w:rPr>
              <w:t>50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/>
                <w:bCs/>
                <w:color w:val="000000"/>
              </w:rPr>
              <w:t>927</w:t>
            </w:r>
            <w:r w:rsidR="00032421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14 335,00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E71927" w:rsidP="0008210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082104">
              <w:rPr>
                <w:rFonts w:eastAsia="Calibri"/>
                <w:bCs/>
                <w:color w:val="000000"/>
              </w:rPr>
              <w:t>50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Cs/>
                <w:color w:val="000000"/>
              </w:rPr>
              <w:t>927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14 335,00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A34EC6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4</w:t>
            </w:r>
            <w:r w:rsidR="00A34EC6">
              <w:rPr>
                <w:rFonts w:eastAsia="Calibri"/>
                <w:b/>
                <w:color w:val="000000"/>
              </w:rPr>
              <w:t>16</w:t>
            </w:r>
            <w:r w:rsidR="00CB41C9">
              <w:rPr>
                <w:rFonts w:eastAsia="Calibri"/>
                <w:b/>
                <w:color w:val="000000"/>
              </w:rPr>
              <w:t xml:space="preserve">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34EC6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A34EC6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 xml:space="preserve">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A34EC6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4</w:t>
            </w:r>
            <w:r w:rsidR="00A34EC6">
              <w:rPr>
                <w:rFonts w:eastAsia="Calibri"/>
                <w:bCs/>
                <w:color w:val="000000"/>
              </w:rPr>
              <w:t>16</w:t>
            </w:r>
            <w:r w:rsidR="00CB41C9">
              <w:rPr>
                <w:rFonts w:eastAsia="Calibri"/>
                <w:bCs/>
                <w:color w:val="000000"/>
              </w:rPr>
              <w:t> 870,00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9" w:rsidRPr="008C0479" w:rsidRDefault="00CB41C9" w:rsidP="00A34EC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A34EC6">
              <w:rPr>
                <w:rFonts w:eastAsia="Calibri"/>
                <w:bCs/>
                <w:color w:val="000000"/>
              </w:rPr>
              <w:t>16</w:t>
            </w:r>
            <w:r>
              <w:rPr>
                <w:rFonts w:eastAsia="Calibri"/>
                <w:bCs/>
                <w:color w:val="000000"/>
              </w:rPr>
              <w:t> 870,00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162D5" w:rsidRDefault="00082104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2 189</w:t>
            </w:r>
            <w:r w:rsidR="00AB2A08">
              <w:rPr>
                <w:rFonts w:eastAsia="Calibri"/>
                <w:b/>
                <w:bCs/>
                <w:color w:val="000000"/>
              </w:rPr>
              <w:t>,</w:t>
            </w:r>
            <w:r w:rsidR="00032421" w:rsidRPr="000162D5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7C20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24 0</w:t>
            </w:r>
            <w:r w:rsidR="007C2084">
              <w:rPr>
                <w:rFonts w:eastAsia="Calibri"/>
                <w:b/>
                <w:bCs/>
                <w:color w:val="000000"/>
              </w:rPr>
              <w:t>14</w:t>
            </w:r>
            <w:r w:rsidRPr="00032421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82104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2 189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24 0</w:t>
            </w:r>
            <w:r w:rsidR="007C2084">
              <w:rPr>
                <w:rFonts w:eastAsia="Calibri"/>
                <w:bCs/>
                <w:color w:val="000000"/>
              </w:rPr>
              <w:t>14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E7192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  <w:r w:rsidR="00CB41C9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CB41C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B41C9">
              <w:rPr>
                <w:rFonts w:eastAsia="Calibri"/>
                <w:b/>
                <w:bCs/>
                <w:color w:val="000000"/>
              </w:rPr>
              <w:t>165</w:t>
            </w:r>
            <w:r w:rsidR="004D6CB7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E7192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</w:t>
            </w:r>
            <w:r w:rsidR="004D6CB7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E41B8" w:rsidRPr="008C0479" w:rsidRDefault="00AE41B8" w:rsidP="00AE41B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AE41B8" w:rsidRDefault="00AE41B8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</w:t>
            </w:r>
            <w:r w:rsidR="00FB3BCD">
              <w:rPr>
                <w:rFonts w:eastAsia="Calibri"/>
                <w:b/>
                <w:bCs/>
              </w:rPr>
              <w:t>839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FB3BCD">
              <w:rPr>
                <w:rFonts w:eastAsia="Calibri"/>
                <w:b/>
                <w:bCs/>
              </w:rPr>
              <w:t>343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927FEF">
              <w:rPr>
                <w:rFonts w:eastAsia="Calibri"/>
                <w:b/>
                <w:color w:val="000000"/>
              </w:rPr>
              <w:t>1</w:t>
            </w:r>
            <w:r w:rsidR="00FB3BCD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508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FB3BCD">
              <w:rPr>
                <w:rFonts w:eastAsia="Calibri"/>
                <w:b/>
                <w:color w:val="000000"/>
              </w:rPr>
              <w:t>298</w:t>
            </w:r>
            <w:r>
              <w:rPr>
                <w:rFonts w:eastAsia="Calibri"/>
                <w:b/>
                <w:color w:val="000000"/>
              </w:rPr>
              <w:t> </w:t>
            </w:r>
            <w:r w:rsidR="00FB3BCD">
              <w:rPr>
                <w:rFonts w:eastAsia="Calibri"/>
                <w:b/>
                <w:color w:val="000000"/>
              </w:rPr>
              <w:t>679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</w:t>
            </w:r>
            <w:r w:rsidRPr="008C0479">
              <w:rPr>
                <w:rFonts w:eastAsia="Calibri"/>
                <w:color w:val="00000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FB3BCD">
              <w:rPr>
                <w:rFonts w:eastAsia="Calibri"/>
                <w:color w:val="000000"/>
              </w:rPr>
              <w:t>298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FB3BCD">
              <w:rPr>
                <w:rFonts w:eastAsia="Calibri"/>
                <w:color w:val="000000"/>
              </w:rPr>
              <w:t>298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FB3BCD">
              <w:rPr>
                <w:rFonts w:eastAsia="Calibri"/>
                <w:color w:val="000000"/>
              </w:rPr>
              <w:t>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B3BCD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FB3BCD">
              <w:rPr>
                <w:rFonts w:eastAsia="Calibri"/>
                <w:color w:val="000000"/>
              </w:rPr>
              <w:t>06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31</w:t>
            </w:r>
            <w:r w:rsidR="00C6182C"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FB3BCD">
              <w:rPr>
                <w:rFonts w:eastAsia="Calibri"/>
                <w:b/>
                <w:color w:val="000000"/>
                <w:lang w:eastAsia="en-US"/>
              </w:rPr>
              <w:t>3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551FBF">
            <w:r>
              <w:t xml:space="preserve">   </w:t>
            </w:r>
            <w:r w:rsidR="00551FBF">
              <w:t>16 264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 xml:space="preserve">Основное мероприятие «Гражданская оборона, защита населения и территории </w:t>
            </w:r>
            <w:r w:rsidRPr="00B94505">
              <w:lastRenderedPageBreak/>
              <w:t>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lastRenderedPageBreak/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325 700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B9450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B94505"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 w:rsidR="00B94505"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lastRenderedPageBreak/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B9450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B94505">
              <w:rPr>
                <w:rFonts w:eastAsia="Calibri"/>
                <w:color w:val="000000"/>
              </w:rPr>
              <w:t>54</w:t>
            </w:r>
            <w:r w:rsidRPr="006D1F6F">
              <w:rPr>
                <w:rFonts w:eastAsia="Calibri"/>
                <w:color w:val="000000"/>
              </w:rPr>
              <w:t> </w:t>
            </w:r>
            <w:r w:rsidR="00B94505">
              <w:rPr>
                <w:rFonts w:eastAsia="Calibri"/>
                <w:color w:val="000000"/>
              </w:rPr>
              <w:t>58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Default="00B94505" w:rsidP="00CD4879">
      <w:pPr>
        <w:rPr>
          <w:rFonts w:eastAsia="Calibri"/>
          <w:sz w:val="25"/>
          <w:szCs w:val="25"/>
        </w:rPr>
      </w:pPr>
    </w:p>
    <w:p w:rsidR="00B94505" w:rsidRPr="00CD4879" w:rsidRDefault="00B94505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474C55" w:rsidRPr="00474C55" w:rsidRDefault="00474C55" w:rsidP="00474C55">
      <w:pPr>
        <w:spacing w:after="200" w:line="276" w:lineRule="auto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474C55">
        <w:rPr>
          <w:b/>
        </w:rPr>
        <w:t>При</w:t>
      </w:r>
      <w:r w:rsidRPr="00474C55">
        <w:rPr>
          <w:rFonts w:eastAsia="Calibri"/>
          <w:b/>
          <w:bCs/>
        </w:rPr>
        <w:t>ложение № 9</w:t>
      </w:r>
      <w:r w:rsidRPr="00474C55">
        <w:rPr>
          <w:b/>
        </w:rPr>
        <w:t xml:space="preserve">                                                             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>
        <w:t>Верхнематренский</w:t>
      </w:r>
      <w:proofErr w:type="spellEnd"/>
      <w:r w:rsidRPr="00AE41B8">
        <w:t xml:space="preserve"> сельсовет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</w:t>
      </w:r>
      <w:r w:rsidRPr="00AE41B8">
        <w:t>«О бюджете сельского поселения</w:t>
      </w:r>
    </w:p>
    <w:p w:rsidR="00474C55" w:rsidRPr="00AE41B8" w:rsidRDefault="00474C55" w:rsidP="00474C55">
      <w:pPr>
        <w:jc w:val="right"/>
      </w:pPr>
      <w:proofErr w:type="spellStart"/>
      <w:r>
        <w:t>Верхнематренский</w:t>
      </w:r>
      <w:proofErr w:type="spellEnd"/>
      <w:r w:rsidRPr="00AE41B8">
        <w:t xml:space="preserve"> сельсовет </w:t>
      </w:r>
      <w:proofErr w:type="spellStart"/>
      <w:r w:rsidRPr="00AE41B8">
        <w:t>Добринского</w:t>
      </w:r>
      <w:proofErr w:type="spellEnd"/>
    </w:p>
    <w:p w:rsidR="00474C55" w:rsidRPr="00AE41B8" w:rsidRDefault="00474C55" w:rsidP="00474C55">
      <w:pPr>
        <w:jc w:val="right"/>
      </w:pPr>
      <w:r w:rsidRPr="00AE41B8">
        <w:t>Муниципального района Липецкой области</w:t>
      </w:r>
    </w:p>
    <w:p w:rsidR="00474C55" w:rsidRPr="00AE41B8" w:rsidRDefault="00474C55" w:rsidP="00474C55">
      <w:pPr>
        <w:jc w:val="right"/>
      </w:pPr>
      <w:r>
        <w:t>Российской Федерации на 2021</w:t>
      </w:r>
      <w:r w:rsidRPr="00AE41B8">
        <w:t xml:space="preserve">год         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AE41B8">
        <w:t xml:space="preserve">                                                                                      </w:t>
      </w:r>
      <w:r>
        <w:t xml:space="preserve">          и плановый период 2022-2023 год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474C55" w:rsidRPr="00AE41B8" w:rsidRDefault="00474C55" w:rsidP="00474C55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474C55" w:rsidRPr="00AE41B8" w:rsidRDefault="00474C55" w:rsidP="00474C55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2022-2023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tbl>
      <w:tblPr>
        <w:tblpPr w:leftFromText="180" w:rightFromText="180" w:vertAnchor="text" w:horzAnchor="margin" w:tblpXSpec="right" w:tblpY="1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655"/>
        <w:gridCol w:w="763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C33DED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2B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</w:t>
            </w:r>
            <w:r w:rsidR="00C32BAE"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</w:t>
            </w:r>
            <w:r w:rsidRPr="00B07412">
              <w:rPr>
                <w:rFonts w:eastAsia="Calibri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3B6766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95B65" w:rsidRDefault="006038EB" w:rsidP="00033C28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9E0712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b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color w:val="000000"/>
                <w:lang w:eastAsia="en-US"/>
              </w:rPr>
              <w:t>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9E07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E071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551FBF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16 264</w:t>
            </w:r>
            <w:r w:rsidR="006038EB">
              <w:rPr>
                <w:rFonts w:eastAsia="Calibri"/>
                <w:color w:val="000000"/>
                <w:lang w:eastAsia="en-US"/>
              </w:rPr>
              <w:t>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551FBF" w:rsidP="00551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16 264</w:t>
            </w:r>
            <w:r w:rsidR="006038EB">
              <w:rPr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расходы бюджета сельского поселения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Иные </w:t>
            </w: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мероприятия 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</w:t>
            </w: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  <w:bCs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CE69C7" w:rsidRPr="001E182A" w:rsidTr="00CE69C7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CE69C7" w:rsidRDefault="00CE69C7" w:rsidP="00CE69C7">
            <w:pPr>
              <w:jc w:val="center"/>
              <w:rPr>
                <w:rFonts w:eastAsia="Calibri"/>
              </w:rPr>
            </w:pPr>
            <w:r w:rsidRPr="00CE69C7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color w:val="000000"/>
              </w:rPr>
            </w:pPr>
          </w:p>
          <w:p w:rsidR="00CE69C7" w:rsidRPr="00CE69C7" w:rsidRDefault="00CE69C7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Default="009E0712" w:rsidP="00CE69C7">
            <w:pPr>
              <w:rPr>
                <w:rFonts w:eastAsia="Calibri"/>
              </w:rPr>
            </w:pPr>
          </w:p>
          <w:p w:rsidR="00CE69C7" w:rsidRPr="00CE69C7" w:rsidRDefault="009E0712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P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3B6766" w:rsidRDefault="006038EB" w:rsidP="00D27533">
            <w:pPr>
              <w:jc w:val="center"/>
              <w:rPr>
                <w:rFonts w:eastAsia="Calibri"/>
                <w:bCs/>
              </w:rPr>
            </w:pPr>
            <w:r w:rsidRPr="003B6766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3B6766" w:rsidRDefault="006038EB" w:rsidP="00D27533">
            <w:pPr>
              <w:jc w:val="center"/>
              <w:rPr>
                <w:rFonts w:eastAsia="Calibri"/>
                <w:bCs/>
              </w:rPr>
            </w:pPr>
            <w:r w:rsidRPr="003B6766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C33DED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DED" w:rsidRPr="001E182A" w:rsidRDefault="00C33DED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1E182A" w:rsidRDefault="00C33DED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C33DED" w:rsidRDefault="00C33DED" w:rsidP="00C33D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Pr="00C33DED" w:rsidRDefault="00C33DED" w:rsidP="00033C28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14 335,00</w:t>
            </w:r>
          </w:p>
        </w:tc>
      </w:tr>
      <w:tr w:rsidR="006038EB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8210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821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82104"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  <w:r w:rsidRPr="00DD2396">
              <w:rPr>
                <w:rFonts w:eastAsia="Calibri"/>
                <w:color w:val="000000"/>
              </w:rPr>
              <w:t>14 335,00</w:t>
            </w:r>
          </w:p>
          <w:p w:rsidR="008815A6" w:rsidRDefault="008815A6" w:rsidP="00033C28"/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8815A6" w:rsidRDefault="008815A6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815A6" w:rsidRDefault="008815A6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8815A6" w:rsidRDefault="008815A6" w:rsidP="00082104">
            <w:pPr>
              <w:jc w:val="center"/>
              <w:rPr>
                <w:rFonts w:eastAsia="Calibri"/>
              </w:rPr>
            </w:pPr>
          </w:p>
          <w:p w:rsidR="006038EB" w:rsidRPr="003659ED" w:rsidRDefault="006038EB" w:rsidP="0008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  <w:p w:rsidR="00DA2A81" w:rsidRDefault="00DA2A81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Pr="003659ED" w:rsidRDefault="006038EB" w:rsidP="00082104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3659ED" w:rsidRDefault="006038EB" w:rsidP="0008210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CE69C7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 xml:space="preserve">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E69C7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4</w:t>
            </w:r>
            <w:r w:rsidR="00CE69C7">
              <w:rPr>
                <w:rFonts w:eastAsia="Calibri"/>
                <w:b/>
                <w:color w:val="000000"/>
              </w:rPr>
              <w:t>16</w:t>
            </w:r>
            <w:r w:rsidRPr="00C33DED">
              <w:rPr>
                <w:rFonts w:eastAsia="Calibri"/>
                <w:b/>
                <w:color w:val="000000"/>
              </w:rPr>
              <w:t xml:space="preserve">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4</w:t>
            </w:r>
            <w:r w:rsidR="00CE69C7">
              <w:rPr>
                <w:b/>
                <w:color w:val="000000"/>
              </w:rPr>
              <w:t>16</w:t>
            </w:r>
            <w:r w:rsidRPr="00C33DED">
              <w:rPr>
                <w:b/>
                <w:color w:val="000000"/>
              </w:rPr>
              <w:t xml:space="preserve"> 870,00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33DED"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</w:t>
            </w:r>
            <w:r w:rsidRPr="00B07412">
              <w:rPr>
                <w:rFonts w:eastAsia="Calibri"/>
                <w:color w:val="000000"/>
              </w:rPr>
              <w:lastRenderedPageBreak/>
              <w:t>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3DED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</w:t>
            </w:r>
            <w:r w:rsidR="00C33DED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DED" w:rsidRDefault="00C33DED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C33DED">
            <w:pPr>
              <w:rPr>
                <w:rFonts w:eastAsia="Calibri"/>
                <w:color w:val="000000"/>
              </w:rPr>
            </w:pPr>
          </w:p>
          <w:p w:rsidR="006038EB" w:rsidRPr="00B07412" w:rsidRDefault="006038EB" w:rsidP="00C33DED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</w:t>
            </w:r>
            <w:r w:rsidR="00C33DED">
              <w:rPr>
                <w:rFonts w:eastAsia="Calibri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E69C7"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</w:rPr>
              <w:t xml:space="preserve">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D" w:rsidRDefault="00C33DED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69C7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AD0E04" w:rsidRDefault="006038EB" w:rsidP="00033C28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33DED">
              <w:rPr>
                <w:rFonts w:eastAsia="Calibri"/>
                <w:b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</w:t>
            </w:r>
            <w:r w:rsidR="00363629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</w:t>
            </w:r>
            <w:r w:rsidR="00C32BAE">
              <w:rPr>
                <w:rFonts w:eastAsia="Calibri"/>
                <w:b/>
              </w:rPr>
              <w:t>14</w:t>
            </w:r>
            <w:r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D2753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33DED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082104" w:rsidP="00033C28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2 189</w:t>
            </w:r>
            <w:r w:rsidR="006038EB" w:rsidRPr="00C33DED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33DED" w:rsidRDefault="006038EB" w:rsidP="00C32BAE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24 0</w:t>
            </w:r>
            <w:r w:rsidR="00C32BAE" w:rsidRPr="00C33DED">
              <w:rPr>
                <w:rFonts w:eastAsia="Calibri"/>
                <w:b/>
              </w:rPr>
              <w:t>14</w:t>
            </w:r>
            <w:r w:rsidRPr="00C33DED"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C33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</w:t>
            </w:r>
            <w:r w:rsidR="00C33DED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/>
                <w:bCs/>
              </w:rPr>
            </w:pPr>
            <w:r w:rsidRPr="006038EB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Cs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8C0479" w:rsidRPr="008C0479" w:rsidRDefault="008C0479" w:rsidP="00CD4879">
      <w:pPr>
        <w:tabs>
          <w:tab w:val="left" w:pos="6615"/>
        </w:tabs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</w:t>
      </w:r>
    </w:p>
    <w:p w:rsidR="009F368C" w:rsidRDefault="008C0479" w:rsidP="00474C55">
      <w:pPr>
        <w:spacing w:line="240" w:lineRule="atLeast"/>
        <w:jc w:val="right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CE69C7" w:rsidRPr="008C0479" w:rsidTr="00CE69C7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69C7" w:rsidRPr="008C0479" w:rsidRDefault="00CE69C7" w:rsidP="00CE69C7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5 839 343,68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3 310 508,68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2 298 679,00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2 298 679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33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2 298 679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747 118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706 31</w:t>
            </w:r>
            <w:r>
              <w:rPr>
                <w:rFonts w:eastAsia="Calibri"/>
                <w:color w:val="000000"/>
                <w:lang w:val="en-US"/>
              </w:rPr>
              <w:t>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23 920,68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9E071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/>
          <w:p w:rsidR="00CE69C7" w:rsidRDefault="00CE69C7" w:rsidP="00CE69C7"/>
          <w:p w:rsidR="00CE69C7" w:rsidRDefault="00CE69C7" w:rsidP="009E0712">
            <w:r>
              <w:t xml:space="preserve">   2</w:t>
            </w:r>
            <w:r w:rsidR="009E0712">
              <w:t>0</w:t>
            </w:r>
            <w:r>
              <w:t> 920,68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/>
          <w:p w:rsidR="00CE69C7" w:rsidRDefault="00CE69C7" w:rsidP="00CE69C7"/>
          <w:p w:rsidR="00CE69C7" w:rsidRDefault="00CE69C7" w:rsidP="00CE69C7"/>
          <w:p w:rsidR="00CE69C7" w:rsidRDefault="00CE69C7" w:rsidP="00CE69C7">
            <w:r>
              <w:t xml:space="preserve">   16 264,68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95010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color w:val="000000"/>
              </w:rPr>
            </w:pPr>
          </w:p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FB3BCD" w:rsidRDefault="00CE69C7" w:rsidP="00CE69C7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CE69C7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 xml:space="preserve"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</w:t>
            </w:r>
            <w:r w:rsidRPr="00B94505">
              <w:lastRenderedPageBreak/>
              <w:t>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lastRenderedPageBreak/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C7" w:rsidRPr="00B94505" w:rsidRDefault="00CE69C7" w:rsidP="00CE69C7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B94505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</w:p>
          <w:p w:rsidR="00CE69C7" w:rsidRDefault="00CE69C7" w:rsidP="00CE69C7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</w:p>
          <w:p w:rsidR="00CE69C7" w:rsidRDefault="00CE69C7" w:rsidP="00CE69C7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1E182A" w:rsidRDefault="00CE69C7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1E182A" w:rsidRDefault="00CE69C7" w:rsidP="00CE69C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325 700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42B9E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E69C7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E31F8C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  <w:p w:rsidR="00CE69C7" w:rsidRDefault="00CE69C7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6182C" w:rsidRDefault="00CE69C7" w:rsidP="00CE69C7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C6182C" w:rsidRDefault="00CE69C7" w:rsidP="00CE69C7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>
              <w:rPr>
                <w:rFonts w:eastAsia="Calibri"/>
                <w:b/>
              </w:rPr>
              <w:t>54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58</w:t>
            </w:r>
            <w:r w:rsidRPr="00C6182C">
              <w:rPr>
                <w:rFonts w:eastAsia="Calibri"/>
                <w:b/>
              </w:rPr>
              <w:t>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lastRenderedPageBreak/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8C0479" w:rsidRDefault="00CE69C7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8C0479" w:rsidRDefault="00CE69C7" w:rsidP="00CE69C7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Default="00CE69C7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6D1F6F" w:rsidRDefault="00CE69C7" w:rsidP="00CE69C7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254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580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AD0E04" w:rsidRDefault="00CE69C7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0162D5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3B6766" w:rsidRDefault="00CE69C7" w:rsidP="00CE69C7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E69C7" w:rsidRPr="008C0479" w:rsidTr="00CE69C7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5F2359" w:rsidRDefault="00CE69C7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C7" w:rsidRPr="00AD5B8B" w:rsidRDefault="00CE69C7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E69C7" w:rsidRDefault="00CE69C7" w:rsidP="00CE69C7">
      <w:pPr>
        <w:spacing w:after="200" w:line="276" w:lineRule="auto"/>
        <w:rPr>
          <w:rFonts w:eastAsia="Calibri"/>
          <w:sz w:val="25"/>
          <w:szCs w:val="25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D14FAD" w:rsidRDefault="00D14FAD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Pr="00E0355A" w:rsidRDefault="00474C55" w:rsidP="00474C55">
      <w:pPr>
        <w:tabs>
          <w:tab w:val="left" w:pos="1320"/>
        </w:tabs>
        <w:jc w:val="center"/>
        <w:rPr>
          <w:rFonts w:eastAsia="Calibri"/>
          <w:bCs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</w:t>
      </w:r>
      <w:r>
        <w:rPr>
          <w:b/>
          <w:bCs/>
        </w:rPr>
        <w:t xml:space="preserve"> </w:t>
      </w:r>
      <w:r w:rsidRPr="00E0355A">
        <w:rPr>
          <w:b/>
          <w:bCs/>
          <w:sz w:val="26"/>
          <w:szCs w:val="26"/>
        </w:rPr>
        <w:t>плановый период  2022-2023  годов</w:t>
      </w:r>
      <w:r w:rsidRPr="00E0355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                          </w:t>
      </w:r>
      <w:proofErr w:type="spellStart"/>
      <w:r>
        <w:rPr>
          <w:rFonts w:eastAsia="Calibri"/>
          <w:bCs/>
          <w:sz w:val="26"/>
          <w:szCs w:val="26"/>
        </w:rPr>
        <w:t>руб</w:t>
      </w:r>
      <w:proofErr w:type="spellEnd"/>
      <w:r>
        <w:rPr>
          <w:rFonts w:eastAsia="Calibri"/>
          <w:bCs/>
          <w:sz w:val="26"/>
          <w:szCs w:val="26"/>
        </w:rPr>
        <w:t xml:space="preserve">                      </w:t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tbl>
      <w:tblPr>
        <w:tblpPr w:leftFromText="180" w:rightFromText="180" w:vertAnchor="text" w:horzAnchor="margin" w:tblpXSpec="right" w:tblpY="187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763"/>
        <w:gridCol w:w="567"/>
        <w:gridCol w:w="1676"/>
        <w:gridCol w:w="708"/>
        <w:gridCol w:w="1560"/>
        <w:gridCol w:w="1559"/>
      </w:tblGrid>
      <w:tr w:rsidR="00B01550" w:rsidRPr="00AE41B8" w:rsidTr="00B01550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</w:p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1550" w:rsidRPr="00AE41B8" w:rsidRDefault="00B01550" w:rsidP="00CE69C7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E41B8" w:rsidRDefault="00B01550" w:rsidP="00CE69C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2 576 145,74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72406B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07412">
              <w:rPr>
                <w:rFonts w:eastAsia="Calibri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72406B" w:rsidRDefault="00B01550" w:rsidP="00CE69C7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B07412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B01550" w:rsidRPr="00C95B65" w:rsidTr="00B01550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95B65" w:rsidRDefault="00B01550" w:rsidP="00CE69C7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9E0712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="009E0712">
              <w:rPr>
                <w:rFonts w:eastAsia="Calibri"/>
                <w:b/>
                <w:color w:val="000000"/>
                <w:lang w:eastAsia="en-US"/>
              </w:rPr>
              <w:t>4</w:t>
            </w:r>
            <w:r>
              <w:rPr>
                <w:rFonts w:eastAsia="Calibri"/>
                <w:b/>
                <w:color w:val="000000"/>
                <w:lang w:eastAsia="en-US"/>
              </w:rPr>
              <w:t>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9E07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E071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16 264,78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16 264,74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B01550" w:rsidRPr="001E182A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расходы бюджета сельского поселения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Иные </w:t>
            </w:r>
            <w:proofErr w:type="spellStart"/>
            <w:r w:rsidRPr="00CE69C7">
              <w:rPr>
                <w:color w:val="000000"/>
              </w:rPr>
              <w:t>непрограммные</w:t>
            </w:r>
            <w:proofErr w:type="spellEnd"/>
            <w:r w:rsidRPr="00CE69C7">
              <w:rPr>
                <w:color w:val="000000"/>
              </w:rPr>
              <w:t xml:space="preserve"> мероприятия 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color w:val="000000"/>
              </w:rPr>
            </w:pPr>
            <w:r w:rsidRPr="00CE69C7"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</w:t>
            </w:r>
            <w:r w:rsidRPr="00CE69C7">
              <w:rPr>
                <w:color w:val="000000"/>
              </w:rPr>
              <w:lastRenderedPageBreak/>
              <w:t xml:space="preserve">работ, услуг </w:t>
            </w: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9E0712" w:rsidP="00CE69C7">
            <w:pPr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CE69C7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color w:val="000000"/>
              </w:rPr>
            </w:pPr>
          </w:p>
          <w:p w:rsidR="00B01550" w:rsidRPr="00CE69C7" w:rsidRDefault="00B01550" w:rsidP="00CE69C7">
            <w:pPr>
              <w:rPr>
                <w:rFonts w:eastAsia="Calibri"/>
              </w:rPr>
            </w:pPr>
            <w:r w:rsidRPr="00CE69C7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CE69C7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CE69C7">
              <w:rPr>
                <w:rFonts w:eastAsia="Calibri"/>
                <w:color w:val="000000"/>
              </w:rPr>
              <w:t>4 000,00</w:t>
            </w:r>
          </w:p>
        </w:tc>
      </w:tr>
      <w:tr w:rsidR="00B01550" w:rsidRPr="00B07412" w:rsidTr="00B01550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B07412" w:rsidTr="00B01550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B01550" w:rsidRPr="00C33DED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1E182A" w:rsidRDefault="00B01550" w:rsidP="00CE69C7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1E182A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14 335,00</w:t>
            </w:r>
          </w:p>
        </w:tc>
      </w:tr>
      <w:tr w:rsidR="00B01550" w:rsidRPr="00C42B9E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42B9E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42B9E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>
              <w:rPr>
                <w:rFonts w:eastAsia="Calibri"/>
                <w:color w:val="000000"/>
                <w:lang w:val="en-US"/>
              </w:rPr>
              <w:t>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</w:rPr>
            </w:pPr>
            <w:r w:rsidRPr="00DD2396">
              <w:rPr>
                <w:rFonts w:eastAsia="Calibri"/>
                <w:color w:val="000000"/>
              </w:rPr>
              <w:t>14 335,00</w:t>
            </w:r>
          </w:p>
          <w:p w:rsidR="00B01550" w:rsidRDefault="00B01550" w:rsidP="00CE69C7"/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3659ED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</w:rPr>
            </w:pPr>
          </w:p>
          <w:p w:rsidR="00B01550" w:rsidRPr="003659ED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650 927,00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  <w:lang w:val="en-US"/>
              </w:rPr>
            </w:pPr>
          </w:p>
          <w:p w:rsidR="00B01550" w:rsidRDefault="00B01550" w:rsidP="00CE69C7">
            <w:pPr>
              <w:rPr>
                <w:rFonts w:eastAsia="Calibri"/>
                <w:color w:val="000000"/>
                <w:lang w:val="en-US"/>
              </w:rPr>
            </w:pPr>
          </w:p>
          <w:p w:rsidR="00B01550" w:rsidRPr="003659ED" w:rsidRDefault="00B01550" w:rsidP="00CE69C7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E31F8C" w:rsidRDefault="00B01550" w:rsidP="00CE69C7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3659ED" w:rsidRDefault="00B01550" w:rsidP="00CE69C7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3659ED" w:rsidRDefault="00B01550" w:rsidP="00CE69C7">
            <w:pPr>
              <w:rPr>
                <w:rFonts w:eastAsia="Calibri"/>
              </w:rPr>
            </w:pPr>
          </w:p>
          <w:p w:rsidR="00B01550" w:rsidRDefault="00B01550" w:rsidP="00CE69C7">
            <w:pPr>
              <w:rPr>
                <w:rFonts w:eastAsia="Calibri"/>
              </w:rPr>
            </w:pPr>
          </w:p>
          <w:p w:rsidR="00B01550" w:rsidRPr="003659ED" w:rsidRDefault="00B01550" w:rsidP="00CE69C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416 870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B01550" w:rsidRPr="00C33DED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4</w:t>
            </w:r>
            <w:r>
              <w:rPr>
                <w:rFonts w:eastAsia="Calibri"/>
                <w:b/>
                <w:color w:val="000000"/>
              </w:rPr>
              <w:t>16</w:t>
            </w:r>
            <w:r w:rsidRPr="00C33DED">
              <w:rPr>
                <w:rFonts w:eastAsia="Calibri"/>
                <w:b/>
                <w:color w:val="000000"/>
              </w:rPr>
              <w:t xml:space="preserve"> 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b/>
                <w:color w:val="000000"/>
              </w:rPr>
            </w:pPr>
            <w:r w:rsidRPr="00C33DE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16</w:t>
            </w:r>
            <w:r w:rsidRPr="00C33DED">
              <w:rPr>
                <w:b/>
                <w:color w:val="000000"/>
              </w:rPr>
              <w:t xml:space="preserve"> 870,00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B07412">
              <w:rPr>
                <w:rFonts w:eastAsia="Calibri"/>
                <w:color w:val="000000"/>
              </w:rPr>
              <w:lastRenderedPageBreak/>
              <w:t>поселений услугами организаций культуры в соответствии с заключенным соглашением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B07412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rFonts w:eastAsia="Calibri"/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Default="00B01550" w:rsidP="00CE69C7">
            <w:pPr>
              <w:jc w:val="center"/>
              <w:rPr>
                <w:color w:val="000000"/>
              </w:rPr>
            </w:pPr>
          </w:p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416 870</w:t>
            </w:r>
            <w:r w:rsidRPr="00B07412">
              <w:rPr>
                <w:color w:val="000000"/>
              </w:rPr>
              <w:t>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AD0E04" w:rsidRDefault="00B01550" w:rsidP="00CE69C7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0162D5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24 014,00</w:t>
            </w:r>
          </w:p>
        </w:tc>
      </w:tr>
      <w:tr w:rsidR="00B01550" w:rsidRPr="00C33DED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  <w:r w:rsidRPr="00C33DED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C33DED" w:rsidRDefault="00B01550" w:rsidP="00CE69C7">
            <w:pPr>
              <w:jc w:val="center"/>
              <w:rPr>
                <w:rFonts w:eastAsia="Calibri"/>
                <w:b/>
              </w:rPr>
            </w:pPr>
            <w:r w:rsidRPr="00C33DED">
              <w:rPr>
                <w:rFonts w:eastAsia="Calibri"/>
                <w:b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AD5B8B" w:rsidTr="00B01550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5F2359" w:rsidRDefault="00B01550" w:rsidP="00CE69C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AD5B8B" w:rsidRDefault="00B01550" w:rsidP="00CE69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B01550" w:rsidRPr="00B07412" w:rsidTr="00B01550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B01550" w:rsidRPr="00B07412" w:rsidTr="00B01550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550" w:rsidRPr="00B07412" w:rsidRDefault="00B01550" w:rsidP="00CE69C7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50" w:rsidRPr="00B07412" w:rsidRDefault="00B01550" w:rsidP="00CE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Default="00474C55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01550">
              <w:rPr>
                <w:rFonts w:eastAsia="Calibri"/>
              </w:rPr>
              <w:t> 503 790</w:t>
            </w:r>
            <w:r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E71927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 w:rsidR="00A2551B">
              <w:rPr>
                <w:rFonts w:eastAsia="Calibri"/>
              </w:rPr>
              <w:t>бюджетам поселений</w:t>
            </w:r>
            <w:r>
              <w:rPr>
                <w:rFonts w:eastAsia="Calibri"/>
              </w:rPr>
              <w:t xml:space="preserve"> на осуществление первично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воинско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учет</w:t>
            </w:r>
            <w:r w:rsidR="00CE0726">
              <w:rPr>
                <w:rFonts w:eastAsia="Calibri"/>
              </w:rPr>
              <w:t>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EB706F" w:rsidRDefault="00474C55" w:rsidP="00FA5895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 xml:space="preserve">        10 248,68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B0155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3 6</w:t>
            </w:r>
            <w:r w:rsidR="00B01550">
              <w:rPr>
                <w:rFonts w:eastAsia="Calibri"/>
                <w:b/>
                <w:bCs/>
              </w:rPr>
              <w:t>41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B01550">
              <w:rPr>
                <w:rFonts w:eastAsia="Calibri"/>
                <w:b/>
                <w:bCs/>
              </w:rPr>
              <w:t>438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164B13" w:rsidRDefault="00164B13" w:rsidP="00164B13">
      <w:pPr>
        <w:keepNext/>
        <w:tabs>
          <w:tab w:val="left" w:pos="2265"/>
        </w:tabs>
        <w:spacing w:before="240" w:after="6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ab/>
        <w:t xml:space="preserve">                                                                                    </w:t>
      </w:r>
    </w:p>
    <w:p w:rsidR="00164B13" w:rsidRDefault="00164B13" w:rsidP="00164B13">
      <w:pPr>
        <w:keepNext/>
        <w:tabs>
          <w:tab w:val="left" w:pos="2265"/>
        </w:tabs>
        <w:spacing w:before="240" w:after="60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</w:p>
    <w:p w:rsidR="00164B13" w:rsidRDefault="00164B13" w:rsidP="00164B13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164B13" w:rsidRPr="008C0479" w:rsidRDefault="00164B13" w:rsidP="00164B13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164B13" w:rsidRPr="008C0479" w:rsidRDefault="00164B13" w:rsidP="00164B13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164B13" w:rsidRPr="000D4E97" w:rsidRDefault="00164B13" w:rsidP="00164B13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</w:t>
      </w:r>
      <w:r w:rsidRPr="000D4E97">
        <w:rPr>
          <w:rFonts w:eastAsia="Calibri"/>
        </w:rPr>
        <w:t xml:space="preserve"> </w:t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164B13" w:rsidRPr="008C0479" w:rsidRDefault="00164B13" w:rsidP="00164B13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lastRenderedPageBreak/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3"/>
        <w:gridCol w:w="1559"/>
        <w:gridCol w:w="1559"/>
      </w:tblGrid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</w:tr>
      <w:tr w:rsidR="00164B13" w:rsidRPr="008C0479" w:rsidTr="00A57580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1 736 000,00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93 300,00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>
              <w:t xml:space="preserve">  10 279,78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>
            <w:r>
              <w:t>10 364,74</w:t>
            </w:r>
          </w:p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1317CB" w:rsidRDefault="00164B13" w:rsidP="00A57580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>
            <w:r>
              <w:t xml:space="preserve"> </w:t>
            </w:r>
          </w:p>
          <w:p w:rsidR="00164B13" w:rsidRDefault="00164B13" w:rsidP="00A57580">
            <w:r>
              <w:t xml:space="preserve"> 598 852,00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Default="00164B13" w:rsidP="00A57580"/>
        </w:tc>
      </w:tr>
      <w:tr w:rsidR="00164B13" w:rsidRPr="008C0479" w:rsidTr="00A57580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2 431 231,78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13" w:rsidRPr="008C0479" w:rsidRDefault="00164B13" w:rsidP="00A575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1 839 664,74</w:t>
            </w:r>
          </w:p>
        </w:tc>
      </w:tr>
    </w:tbl>
    <w:p w:rsidR="00164B13" w:rsidRPr="008C0479" w:rsidRDefault="00164B13" w:rsidP="00164B13">
      <w:pPr>
        <w:jc w:val="both"/>
        <w:rPr>
          <w:rFonts w:eastAsia="Calibri"/>
          <w:b/>
          <w:bCs/>
        </w:rPr>
      </w:pPr>
    </w:p>
    <w:p w:rsidR="00164B13" w:rsidRPr="008C0479" w:rsidRDefault="00164B13" w:rsidP="00164B13">
      <w:pPr>
        <w:rPr>
          <w:rFonts w:eastAsia="Calibri"/>
        </w:rPr>
      </w:pPr>
    </w:p>
    <w:p w:rsidR="00164B13" w:rsidRPr="008C0479" w:rsidRDefault="00164B13" w:rsidP="00164B13">
      <w:pPr>
        <w:keepNext/>
        <w:spacing w:before="240" w:after="60"/>
        <w:jc w:val="right"/>
        <w:outlineLvl w:val="0"/>
        <w:rPr>
          <w:rFonts w:eastAsia="Calibri"/>
        </w:rPr>
      </w:pPr>
    </w:p>
    <w:p w:rsidR="00164B13" w:rsidRPr="008C0479" w:rsidRDefault="00164B13" w:rsidP="00164B13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B01550" w:rsidP="00B01550">
      <w:pPr>
        <w:spacing w:after="200" w:line="276" w:lineRule="auto"/>
        <w:jc w:val="right"/>
        <w:rPr>
          <w:rFonts w:ascii="Times New Roman CYR" w:hAnsi="Times New Roman CYR" w:cs="Times New Roman CYR"/>
          <w:color w:val="000000"/>
          <w:kern w:val="32"/>
        </w:rPr>
      </w:pPr>
      <w:r>
        <w:rPr>
          <w:rFonts w:eastAsia="Calibri"/>
        </w:rPr>
        <w:t>Пр</w:t>
      </w:r>
      <w:r w:rsidR="00474C55" w:rsidRPr="001D45EB">
        <w:rPr>
          <w:rFonts w:eastAsia="Calibri"/>
          <w:b/>
          <w:bCs/>
        </w:rPr>
        <w:t>иложение № 1</w:t>
      </w:r>
      <w:r w:rsidR="00474C55">
        <w:rPr>
          <w:rFonts w:eastAsia="Calibri"/>
          <w:b/>
          <w:bCs/>
        </w:rPr>
        <w:t>4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 w:rsidR="00474C55"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="00474C55"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474C55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474C55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474C55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B01550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26BA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474C55"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4726BA"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 w:rsidR="004726BA"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9E07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</w:t>
            </w:r>
            <w:r w:rsidR="009E0712">
              <w:rPr>
                <w:rFonts w:eastAsia="Calibri"/>
              </w:rPr>
              <w:t>54</w:t>
            </w:r>
            <w:r>
              <w:rPr>
                <w:rFonts w:eastAsia="Calibri"/>
              </w:rPr>
              <w:t xml:space="preserve"> </w:t>
            </w:r>
            <w:r w:rsidR="009E0712">
              <w:rPr>
                <w:rFonts w:eastAsia="Calibri"/>
              </w:rPr>
              <w:t>58</w:t>
            </w:r>
            <w:r>
              <w:rPr>
                <w:rFonts w:eastAsia="Calibri"/>
              </w:rPr>
              <w:t>0</w:t>
            </w:r>
            <w:r w:rsidRPr="00060FDC">
              <w:rPr>
                <w:rFonts w:eastAsia="Calibri"/>
              </w:rPr>
              <w:t>,00</w:t>
            </w:r>
          </w:p>
        </w:tc>
      </w:tr>
      <w:tr w:rsidR="009E0712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060FDC" w:rsidRDefault="009E0712" w:rsidP="00FA5895">
            <w:pPr>
              <w:jc w:val="both"/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Default="009E0712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9E0712">
              <w:rPr>
                <w:rFonts w:eastAsia="Calibri"/>
                <w:b/>
                <w:bCs/>
              </w:rPr>
              <w:t>73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E0712">
              <w:rPr>
                <w:rFonts w:eastAsia="Calibri"/>
                <w:b/>
                <w:bCs/>
              </w:rPr>
              <w:t>050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>
        <w:rPr>
          <w:rFonts w:eastAsia="Calibri"/>
        </w:rPr>
        <w:t>и 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F50F2A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>
        <w:rPr>
          <w:rFonts w:eastAsia="Calibri"/>
          <w:b/>
          <w:sz w:val="28"/>
          <w:szCs w:val="28"/>
        </w:rPr>
        <w:t>вопросов местного значения на 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1"/>
        <w:gridCol w:w="1417"/>
        <w:gridCol w:w="1418"/>
      </w:tblGrid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060FDC">
              <w:rPr>
                <w:rFonts w:eastAsia="Calibri"/>
              </w:rPr>
              <w:t>г.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697F" w:rsidRDefault="00474C55" w:rsidP="00FA5895">
            <w:pPr>
              <w:jc w:val="both"/>
            </w:pPr>
            <w:r w:rsidRPr="0006697F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B01550">
            <w:pPr>
              <w:rPr>
                <w:rFonts w:eastAsia="Calibri"/>
              </w:rPr>
            </w:pPr>
            <w:r w:rsidRPr="0006697F">
              <w:rPr>
                <w:rFonts w:eastAsia="Calibri"/>
              </w:rPr>
              <w:t xml:space="preserve"> 4</w:t>
            </w:r>
            <w:r w:rsidR="00B01550">
              <w:rPr>
                <w:rFonts w:eastAsia="Calibri"/>
              </w:rPr>
              <w:t>16</w:t>
            </w:r>
            <w:r w:rsidRPr="0006697F">
              <w:rPr>
                <w:rFonts w:eastAsia="Calibri"/>
              </w:rPr>
              <w:t> 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B01550">
            <w:pPr>
              <w:jc w:val="center"/>
              <w:rPr>
                <w:rFonts w:eastAsia="Calibri"/>
              </w:rPr>
            </w:pPr>
            <w:r w:rsidRPr="0006697F">
              <w:rPr>
                <w:rFonts w:eastAsia="Calibri"/>
              </w:rPr>
              <w:t>4</w:t>
            </w:r>
            <w:r w:rsidR="00B01550">
              <w:rPr>
                <w:rFonts w:eastAsia="Calibri"/>
              </w:rPr>
              <w:t>16</w:t>
            </w:r>
            <w:r w:rsidRPr="0006697F">
              <w:rPr>
                <w:rFonts w:eastAsia="Calibri"/>
              </w:rPr>
              <w:t> 870,00</w:t>
            </w:r>
          </w:p>
        </w:tc>
      </w:tr>
      <w:tr w:rsidR="009E0712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2" w:rsidRPr="0006697F" w:rsidRDefault="009E0712" w:rsidP="00FA5895">
            <w:pPr>
              <w:jc w:val="both"/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Pr="0006697F" w:rsidRDefault="009E0712" w:rsidP="00B01550">
            <w:pPr>
              <w:rPr>
                <w:rFonts w:eastAsia="Calibri"/>
              </w:rPr>
            </w:pPr>
            <w:r>
              <w:rPr>
                <w:rFonts w:eastAsia="Calibri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12" w:rsidRPr="0006697F" w:rsidRDefault="009E0712" w:rsidP="00B015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4 000,00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697F" w:rsidRDefault="00474C55" w:rsidP="00FA5895">
            <w:pPr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697F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</w:t>
            </w:r>
            <w:r w:rsidR="009E0712">
              <w:rPr>
                <w:rFonts w:eastAsia="Calibri"/>
                <w:b/>
                <w:bCs/>
              </w:rPr>
              <w:t>6</w:t>
            </w:r>
            <w:r w:rsidRPr="0006697F">
              <w:rPr>
                <w:rFonts w:eastAsia="Calibri"/>
                <w:b/>
                <w:bCs/>
              </w:rPr>
              <w:t xml:space="preserve">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9E0712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</w:t>
            </w:r>
            <w:r w:rsidR="009E0712">
              <w:rPr>
                <w:rFonts w:eastAsia="Calibri"/>
                <w:b/>
                <w:bCs/>
              </w:rPr>
              <w:t>6</w:t>
            </w:r>
            <w:r w:rsidRPr="0006697F">
              <w:rPr>
                <w:rFonts w:eastAsia="Calibri"/>
                <w:b/>
                <w:bCs/>
              </w:rPr>
              <w:t xml:space="preserve"> 340,00</w:t>
            </w:r>
          </w:p>
        </w:tc>
      </w:tr>
    </w:tbl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Pr="00396895" w:rsidRDefault="00DA2A81" w:rsidP="00DA2A81">
      <w:pPr>
        <w:spacing w:after="200" w:line="276" w:lineRule="auto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sz w:val="25"/>
          <w:szCs w:val="25"/>
        </w:rPr>
        <w:t xml:space="preserve">                                                                                                                     </w:t>
      </w:r>
      <w:r w:rsidRPr="00DA2A81">
        <w:rPr>
          <w:rFonts w:eastAsia="Calibri"/>
          <w:b/>
          <w:sz w:val="25"/>
          <w:szCs w:val="25"/>
        </w:rPr>
        <w:t>П</w:t>
      </w:r>
      <w:r w:rsidR="00474C55" w:rsidRPr="00DA2A81">
        <w:rPr>
          <w:rFonts w:eastAsia="Calibri"/>
          <w:b/>
          <w:kern w:val="32"/>
        </w:rPr>
        <w:t>р</w:t>
      </w:r>
      <w:r w:rsidR="00474C55">
        <w:rPr>
          <w:rFonts w:eastAsia="Calibri"/>
          <w:b/>
          <w:kern w:val="32"/>
        </w:rPr>
        <w:t>иложение № 16</w:t>
      </w:r>
      <w:r w:rsidR="00474C55"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Pr="00186AD3">
        <w:rPr>
          <w:rFonts w:eastAsia="Calibri"/>
        </w:rPr>
        <w:t xml:space="preserve"> сельсовет </w:t>
      </w:r>
      <w:proofErr w:type="spellStart"/>
      <w:r w:rsidRPr="00186AD3">
        <w:rPr>
          <w:rFonts w:eastAsia="Calibri"/>
        </w:rPr>
        <w:t>Добринского</w:t>
      </w:r>
      <w:proofErr w:type="spellEnd"/>
      <w:r w:rsidRPr="00186AD3">
        <w:rPr>
          <w:rFonts w:eastAsia="Calibri"/>
        </w:rPr>
        <w:t xml:space="preserve">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474C55" w:rsidRPr="00396895" w:rsidRDefault="00474C55" w:rsidP="00474C55">
      <w:pPr>
        <w:ind w:left="3540" w:firstLine="708"/>
        <w:jc w:val="right"/>
        <w:rPr>
          <w:rFonts w:eastAsia="Calibri"/>
          <w:sz w:val="20"/>
          <w:szCs w:val="20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474C55" w:rsidRPr="00186AD3" w:rsidRDefault="00474C55" w:rsidP="00474C55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474C55" w:rsidRPr="00060FDC" w:rsidRDefault="00B01550" w:rsidP="00AF02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826 905</w:t>
            </w:r>
            <w:r w:rsidR="00474C55">
              <w:rPr>
                <w:rFonts w:eastAsia="Calibri"/>
              </w:rPr>
              <w:t>,00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74C55" w:rsidRPr="00060FDC" w:rsidRDefault="00B01550" w:rsidP="00AF02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826 905</w:t>
            </w:r>
            <w:r w:rsidR="00474C55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6F4"/>
    <w:rsid w:val="00021E6C"/>
    <w:rsid w:val="00022321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534AB"/>
    <w:rsid w:val="001566E6"/>
    <w:rsid w:val="0016169D"/>
    <w:rsid w:val="00164B13"/>
    <w:rsid w:val="00180028"/>
    <w:rsid w:val="0018371E"/>
    <w:rsid w:val="00186AD3"/>
    <w:rsid w:val="00186C5E"/>
    <w:rsid w:val="0019258B"/>
    <w:rsid w:val="00196635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3CDC"/>
    <w:rsid w:val="00454C55"/>
    <w:rsid w:val="00460CA6"/>
    <w:rsid w:val="0046408A"/>
    <w:rsid w:val="00465345"/>
    <w:rsid w:val="004726BA"/>
    <w:rsid w:val="00472C41"/>
    <w:rsid w:val="00474C55"/>
    <w:rsid w:val="004A2818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47458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400F"/>
    <w:rsid w:val="00861BE0"/>
    <w:rsid w:val="008730BA"/>
    <w:rsid w:val="0087602A"/>
    <w:rsid w:val="008815A6"/>
    <w:rsid w:val="00885190"/>
    <w:rsid w:val="00891BDF"/>
    <w:rsid w:val="008933A9"/>
    <w:rsid w:val="008A293E"/>
    <w:rsid w:val="008B329B"/>
    <w:rsid w:val="008B5302"/>
    <w:rsid w:val="008C0479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E6BE0"/>
    <w:rsid w:val="008F4254"/>
    <w:rsid w:val="009009DE"/>
    <w:rsid w:val="00903052"/>
    <w:rsid w:val="00924856"/>
    <w:rsid w:val="009248AA"/>
    <w:rsid w:val="00926FB1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D0670"/>
    <w:rsid w:val="009E0712"/>
    <w:rsid w:val="009E3CB4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41EC2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B5DA0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1562"/>
    <w:rsid w:val="00AE41B8"/>
    <w:rsid w:val="00AE5049"/>
    <w:rsid w:val="00AE5218"/>
    <w:rsid w:val="00AF025E"/>
    <w:rsid w:val="00AF65C5"/>
    <w:rsid w:val="00AF6690"/>
    <w:rsid w:val="00AF74B6"/>
    <w:rsid w:val="00B01550"/>
    <w:rsid w:val="00B04BCC"/>
    <w:rsid w:val="00B07412"/>
    <w:rsid w:val="00B115C7"/>
    <w:rsid w:val="00B130A2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31FD5"/>
    <w:rsid w:val="00C32BAE"/>
    <w:rsid w:val="00C33DED"/>
    <w:rsid w:val="00C3443B"/>
    <w:rsid w:val="00C411BD"/>
    <w:rsid w:val="00C44070"/>
    <w:rsid w:val="00C46988"/>
    <w:rsid w:val="00C5186C"/>
    <w:rsid w:val="00C52F0E"/>
    <w:rsid w:val="00C5437C"/>
    <w:rsid w:val="00C6182C"/>
    <w:rsid w:val="00C657A3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556B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7272B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2CAB-ADCF-4D3E-9965-F24379D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32</Pages>
  <Words>7961</Words>
  <Characters>45384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2021-03-25T12:25:00Z</cp:lastPrinted>
  <dcterms:created xsi:type="dcterms:W3CDTF">2020-11-11T12:41:00Z</dcterms:created>
  <dcterms:modified xsi:type="dcterms:W3CDTF">2021-04-01T05:19:00Z</dcterms:modified>
</cp:coreProperties>
</file>