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5B" w:rsidRDefault="002C3EC7" w:rsidP="004A1CD3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7" o:title=""/>
          </v:shape>
          <o:OLEObject Type="Embed" ProgID="Photoshop.Image.6" ShapeID="_x0000_i1025" DrawAspect="Content" ObjectID="_1660112625" r:id="rId8"/>
        </w:object>
      </w:r>
    </w:p>
    <w:p w:rsidR="003B705B" w:rsidRDefault="003B705B" w:rsidP="004A1CD3">
      <w:pPr>
        <w:jc w:val="center"/>
        <w:rPr>
          <w:bCs/>
        </w:rPr>
      </w:pPr>
    </w:p>
    <w:p w:rsidR="002C3EC7" w:rsidRPr="0041736B" w:rsidRDefault="002C3EC7" w:rsidP="004A1CD3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2C3EC7" w:rsidRDefault="003C1C96" w:rsidP="004A1CD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ВЕРХНЕМАТРЕН</w:t>
      </w:r>
      <w:r w:rsidR="002C3EC7" w:rsidRPr="0041736B">
        <w:rPr>
          <w:sz w:val="32"/>
          <w:szCs w:val="32"/>
        </w:rPr>
        <w:t>СКИЙ СЕЛЬСОВЕТ</w:t>
      </w:r>
    </w:p>
    <w:p w:rsidR="002C3EC7" w:rsidRDefault="002C3EC7" w:rsidP="004A1CD3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ДОБРИНСКОГО МУНИЦИПАЛЬНОГО РАЙОНА</w:t>
      </w:r>
    </w:p>
    <w:p w:rsidR="002C3EC7" w:rsidRPr="0041736B" w:rsidRDefault="002C3EC7" w:rsidP="004A1CD3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ЛИПЕЦКОЙ ОБЛАСТИ</w:t>
      </w:r>
    </w:p>
    <w:p w:rsidR="002C3EC7" w:rsidRPr="0041736B" w:rsidRDefault="002C3EC7" w:rsidP="004A1CD3">
      <w:pPr>
        <w:jc w:val="center"/>
        <w:outlineLvl w:val="0"/>
        <w:rPr>
          <w:sz w:val="32"/>
          <w:szCs w:val="32"/>
        </w:rPr>
      </w:pPr>
    </w:p>
    <w:p w:rsidR="002C3EC7" w:rsidRPr="001910AF" w:rsidRDefault="002C3EC7" w:rsidP="004A1CD3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1910AF">
        <w:rPr>
          <w:b/>
          <w:sz w:val="36"/>
          <w:szCs w:val="36"/>
        </w:rPr>
        <w:t>П</w:t>
      </w:r>
      <w:proofErr w:type="gramEnd"/>
      <w:r w:rsidRPr="001910AF">
        <w:rPr>
          <w:b/>
          <w:sz w:val="36"/>
          <w:szCs w:val="36"/>
        </w:rPr>
        <w:t xml:space="preserve"> О С Т А Н О В Л Е Н И Е</w:t>
      </w:r>
    </w:p>
    <w:p w:rsidR="002C3EC7" w:rsidRPr="003A0D4C" w:rsidRDefault="002C3EC7" w:rsidP="004A1C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C3EC7" w:rsidRPr="00F1411B" w:rsidRDefault="003535B3" w:rsidP="004A1CD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A5136" w:rsidRPr="00F14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BE306E" w:rsidRPr="00F1411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2C3EC7" w:rsidRPr="00F1411B">
        <w:rPr>
          <w:rFonts w:ascii="Times New Roman" w:hAnsi="Times New Roman"/>
          <w:sz w:val="28"/>
          <w:szCs w:val="28"/>
        </w:rPr>
        <w:tab/>
      </w:r>
      <w:r w:rsidR="00AC2ECC" w:rsidRPr="00F1411B">
        <w:rPr>
          <w:rFonts w:ascii="Times New Roman" w:hAnsi="Times New Roman"/>
          <w:sz w:val="28"/>
          <w:szCs w:val="28"/>
        </w:rPr>
        <w:t>г</w:t>
      </w:r>
      <w:r w:rsidR="002C3EC7" w:rsidRPr="003A0D4C">
        <w:rPr>
          <w:rFonts w:ascii="Times New Roman" w:hAnsi="Times New Roman"/>
          <w:sz w:val="28"/>
          <w:szCs w:val="28"/>
        </w:rPr>
        <w:tab/>
      </w:r>
      <w:r w:rsidR="002C3EC7" w:rsidRPr="003A0D4C">
        <w:rPr>
          <w:rFonts w:ascii="Times New Roman" w:hAnsi="Times New Roman"/>
          <w:sz w:val="28"/>
          <w:szCs w:val="28"/>
        </w:rPr>
        <w:tab/>
      </w:r>
      <w:r w:rsidR="002C3EC7">
        <w:rPr>
          <w:rFonts w:ascii="Times New Roman" w:hAnsi="Times New Roman"/>
          <w:sz w:val="28"/>
          <w:szCs w:val="28"/>
        </w:rPr>
        <w:t xml:space="preserve">         </w:t>
      </w:r>
      <w:r w:rsidR="002C3EC7">
        <w:rPr>
          <w:rFonts w:ascii="Times New Roman" w:hAnsi="Times New Roman"/>
          <w:sz w:val="28"/>
          <w:szCs w:val="28"/>
        </w:rPr>
        <w:tab/>
      </w:r>
      <w:r w:rsidR="002C3EC7">
        <w:rPr>
          <w:rFonts w:ascii="Times New Roman" w:hAnsi="Times New Roman"/>
          <w:sz w:val="28"/>
          <w:szCs w:val="28"/>
        </w:rPr>
        <w:tab/>
      </w:r>
      <w:r w:rsidR="002C3EC7" w:rsidRPr="003C1C96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="002C3EC7" w:rsidRPr="00F1411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36</w:t>
      </w:r>
    </w:p>
    <w:p w:rsidR="002C3EC7" w:rsidRDefault="002C3EC7" w:rsidP="004A1CD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3EC7" w:rsidRDefault="003C1C96" w:rsidP="004A1CD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С.Верхняя Матренка</w:t>
      </w:r>
    </w:p>
    <w:p w:rsidR="00B0416C" w:rsidRDefault="00B0416C" w:rsidP="004A1CD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0416C" w:rsidRDefault="00B0416C" w:rsidP="004A1CD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0416C" w:rsidRDefault="00B0416C" w:rsidP="00B0416C">
      <w:pPr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B0416C" w:rsidRDefault="00B0416C" w:rsidP="00B0416C">
      <w:pPr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3C1C96">
        <w:rPr>
          <w:b/>
          <w:sz w:val="28"/>
        </w:rPr>
        <w:t>Верхнематренский</w:t>
      </w:r>
      <w:r>
        <w:rPr>
          <w:b/>
          <w:sz w:val="28"/>
        </w:rPr>
        <w:t xml:space="preserve"> сельсовет </w:t>
      </w:r>
    </w:p>
    <w:p w:rsidR="00B0416C" w:rsidRDefault="00B0416C" w:rsidP="00B0416C">
      <w:pPr>
        <w:rPr>
          <w:b/>
          <w:sz w:val="28"/>
        </w:rPr>
      </w:pPr>
      <w:r>
        <w:rPr>
          <w:b/>
          <w:sz w:val="28"/>
        </w:rPr>
        <w:t xml:space="preserve">Добринского муниципального района </w:t>
      </w:r>
    </w:p>
    <w:p w:rsidR="00B0416C" w:rsidRDefault="00B0416C" w:rsidP="00B0416C">
      <w:pPr>
        <w:rPr>
          <w:b/>
          <w:sz w:val="28"/>
        </w:rPr>
      </w:pPr>
      <w:r>
        <w:rPr>
          <w:b/>
          <w:sz w:val="28"/>
        </w:rPr>
        <w:t xml:space="preserve">Липецкой области Российской Федерации </w:t>
      </w:r>
    </w:p>
    <w:p w:rsidR="00B0416C" w:rsidRDefault="00B0416C" w:rsidP="00B0416C">
      <w:pPr>
        <w:rPr>
          <w:b/>
          <w:sz w:val="28"/>
        </w:rPr>
      </w:pPr>
      <w:r>
        <w:rPr>
          <w:b/>
          <w:sz w:val="28"/>
        </w:rPr>
        <w:t xml:space="preserve">за </w:t>
      </w:r>
      <w:r w:rsidR="001E5F3B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635B65">
        <w:rPr>
          <w:b/>
          <w:sz w:val="28"/>
        </w:rPr>
        <w:t>квартал</w:t>
      </w:r>
      <w:r w:rsidR="001B58DB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B70F1A">
        <w:rPr>
          <w:b/>
          <w:sz w:val="28"/>
        </w:rPr>
        <w:t>20</w:t>
      </w:r>
      <w:r>
        <w:rPr>
          <w:b/>
          <w:sz w:val="28"/>
        </w:rPr>
        <w:t xml:space="preserve"> года</w:t>
      </w:r>
    </w:p>
    <w:p w:rsidR="00B0416C" w:rsidRDefault="00B0416C" w:rsidP="00B0416C">
      <w:pPr>
        <w:rPr>
          <w:b/>
          <w:sz w:val="28"/>
        </w:rPr>
      </w:pPr>
    </w:p>
    <w:p w:rsidR="00B0416C" w:rsidRDefault="00B0416C" w:rsidP="00B0416C">
      <w:pPr>
        <w:rPr>
          <w:sz w:val="28"/>
          <w:szCs w:val="28"/>
        </w:rPr>
      </w:pPr>
    </w:p>
    <w:p w:rsidR="00B0416C" w:rsidRDefault="00B0416C" w:rsidP="00B0416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3C1C96">
        <w:rPr>
          <w:sz w:val="28"/>
        </w:rPr>
        <w:t>Верхнематренский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администрация</w:t>
      </w:r>
    </w:p>
    <w:p w:rsidR="00B0416C" w:rsidRDefault="00B0416C" w:rsidP="00B0416C">
      <w:pPr>
        <w:ind w:firstLine="900"/>
        <w:jc w:val="both"/>
        <w:rPr>
          <w:sz w:val="28"/>
        </w:rPr>
      </w:pPr>
    </w:p>
    <w:p w:rsidR="00B0416C" w:rsidRDefault="00B0416C" w:rsidP="00B0416C">
      <w:pPr>
        <w:rPr>
          <w:sz w:val="28"/>
        </w:rPr>
      </w:pPr>
      <w:r>
        <w:rPr>
          <w:sz w:val="28"/>
        </w:rPr>
        <w:t>ПОСТАНОВЛЯЕТ:</w:t>
      </w:r>
    </w:p>
    <w:p w:rsidR="00B0416C" w:rsidRDefault="00B0416C" w:rsidP="00B0416C">
      <w:pPr>
        <w:rPr>
          <w:sz w:val="28"/>
        </w:rPr>
      </w:pPr>
    </w:p>
    <w:p w:rsidR="00B0416C" w:rsidRDefault="00B0416C" w:rsidP="00B0416C">
      <w:pPr>
        <w:widowControl w:val="0"/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3C1C96">
        <w:rPr>
          <w:color w:val="000000"/>
          <w:sz w:val="28"/>
          <w:szCs w:val="18"/>
        </w:rPr>
        <w:t>Верхнематренский</w:t>
      </w:r>
      <w:r>
        <w:rPr>
          <w:color w:val="000000"/>
          <w:sz w:val="28"/>
          <w:szCs w:val="18"/>
        </w:rPr>
        <w:t xml:space="preserve"> сельсовет за </w:t>
      </w:r>
      <w:r w:rsidR="00B70F1A">
        <w:rPr>
          <w:color w:val="000000"/>
          <w:sz w:val="28"/>
          <w:szCs w:val="18"/>
        </w:rPr>
        <w:t>1</w:t>
      </w:r>
      <w:r>
        <w:rPr>
          <w:color w:val="000000"/>
          <w:sz w:val="28"/>
          <w:szCs w:val="18"/>
        </w:rPr>
        <w:t xml:space="preserve"> </w:t>
      </w:r>
      <w:r w:rsidR="00635B65">
        <w:rPr>
          <w:color w:val="000000"/>
          <w:sz w:val="28"/>
          <w:szCs w:val="18"/>
        </w:rPr>
        <w:t>квартал</w:t>
      </w:r>
      <w:r>
        <w:rPr>
          <w:color w:val="000000"/>
          <w:sz w:val="28"/>
          <w:szCs w:val="18"/>
        </w:rPr>
        <w:t xml:space="preserve"> 20</w:t>
      </w:r>
      <w:r w:rsidR="00B70F1A">
        <w:rPr>
          <w:color w:val="000000"/>
          <w:sz w:val="28"/>
          <w:szCs w:val="18"/>
        </w:rPr>
        <w:t>20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B0416C" w:rsidRDefault="00B0416C" w:rsidP="00B0416C">
      <w:pPr>
        <w:widowControl w:val="0"/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3C1C96">
        <w:rPr>
          <w:color w:val="000000"/>
          <w:sz w:val="28"/>
          <w:szCs w:val="18"/>
        </w:rPr>
        <w:t xml:space="preserve">главного </w:t>
      </w:r>
      <w:r>
        <w:rPr>
          <w:color w:val="000000"/>
          <w:sz w:val="28"/>
          <w:szCs w:val="18"/>
        </w:rPr>
        <w:t>специалиста</w:t>
      </w:r>
      <w:r w:rsidR="003C1C96">
        <w:rPr>
          <w:color w:val="000000"/>
          <w:sz w:val="28"/>
          <w:szCs w:val="18"/>
        </w:rPr>
        <w:t>-эксперта</w:t>
      </w:r>
      <w:r>
        <w:rPr>
          <w:color w:val="000000"/>
          <w:sz w:val="28"/>
          <w:szCs w:val="18"/>
        </w:rPr>
        <w:t xml:space="preserve"> сельского поселения </w:t>
      </w:r>
      <w:r w:rsidR="003C1C96">
        <w:rPr>
          <w:color w:val="000000"/>
          <w:sz w:val="28"/>
          <w:szCs w:val="18"/>
        </w:rPr>
        <w:t>Верхнематренский</w:t>
      </w:r>
      <w:r>
        <w:rPr>
          <w:color w:val="000000"/>
          <w:sz w:val="28"/>
          <w:szCs w:val="18"/>
        </w:rPr>
        <w:t xml:space="preserve"> сельсовет </w:t>
      </w:r>
      <w:r w:rsidR="003C1C96">
        <w:rPr>
          <w:color w:val="000000"/>
          <w:sz w:val="28"/>
          <w:szCs w:val="18"/>
        </w:rPr>
        <w:t>Литвинову Н.А.</w:t>
      </w:r>
    </w:p>
    <w:p w:rsidR="00B0416C" w:rsidRDefault="00B0416C" w:rsidP="00B0416C">
      <w:pPr>
        <w:ind w:firstLine="90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B0416C" w:rsidRDefault="00B0416C" w:rsidP="00B0416C">
      <w:pPr>
        <w:pStyle w:val="HTML"/>
        <w:jc w:val="both"/>
        <w:rPr>
          <w:rFonts w:ascii="Times New Roman" w:hAnsi="Times New Roman"/>
          <w:sz w:val="28"/>
          <w:szCs w:val="24"/>
        </w:rPr>
      </w:pPr>
    </w:p>
    <w:p w:rsidR="00B0416C" w:rsidRDefault="00B0416C" w:rsidP="00B0416C">
      <w:pPr>
        <w:pStyle w:val="HTML"/>
        <w:jc w:val="both"/>
        <w:rPr>
          <w:rFonts w:ascii="Times New Roman" w:hAnsi="Times New Roman"/>
          <w:sz w:val="28"/>
          <w:szCs w:val="24"/>
        </w:rPr>
      </w:pPr>
    </w:p>
    <w:p w:rsidR="00B0416C" w:rsidRDefault="00B0416C" w:rsidP="00B0416C">
      <w:pPr>
        <w:pStyle w:val="HTML"/>
        <w:jc w:val="both"/>
        <w:rPr>
          <w:rFonts w:ascii="Times New Roman" w:hAnsi="Times New Roman"/>
          <w:sz w:val="28"/>
          <w:szCs w:val="24"/>
        </w:rPr>
      </w:pPr>
    </w:p>
    <w:p w:rsidR="00B0416C" w:rsidRPr="002E6BB6" w:rsidRDefault="00B0416C" w:rsidP="00B0416C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8"/>
          <w:szCs w:val="24"/>
        </w:rPr>
      </w:pPr>
      <w:r w:rsidRPr="002E6BB6">
        <w:rPr>
          <w:rFonts w:ascii="Times New Roman" w:hAnsi="Times New Roman"/>
          <w:b/>
          <w:sz w:val="28"/>
          <w:szCs w:val="24"/>
        </w:rPr>
        <w:t>Глава администрации</w:t>
      </w:r>
    </w:p>
    <w:p w:rsidR="00B0416C" w:rsidRPr="002E6BB6" w:rsidRDefault="00B0416C" w:rsidP="00B0416C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8"/>
          <w:szCs w:val="24"/>
        </w:rPr>
      </w:pPr>
      <w:r w:rsidRPr="002E6BB6">
        <w:rPr>
          <w:rFonts w:ascii="Times New Roman" w:hAnsi="Times New Roman"/>
          <w:b/>
          <w:sz w:val="28"/>
          <w:szCs w:val="24"/>
        </w:rPr>
        <w:t>сельского поселения</w:t>
      </w:r>
    </w:p>
    <w:p w:rsidR="00B0416C" w:rsidRPr="0079551B" w:rsidRDefault="003C1C96" w:rsidP="00B0416C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4"/>
        </w:rPr>
        <w:t>Верхнематренский</w:t>
      </w:r>
      <w:r w:rsidR="00B0416C" w:rsidRPr="002E6BB6">
        <w:rPr>
          <w:rFonts w:ascii="Times New Roman" w:hAnsi="Times New Roman"/>
          <w:b/>
          <w:sz w:val="28"/>
          <w:szCs w:val="24"/>
        </w:rPr>
        <w:t xml:space="preserve"> сельсовет                                         </w:t>
      </w:r>
      <w:r>
        <w:rPr>
          <w:rFonts w:ascii="Times New Roman" w:hAnsi="Times New Roman"/>
          <w:b/>
          <w:sz w:val="28"/>
          <w:szCs w:val="24"/>
        </w:rPr>
        <w:t>Н.</w:t>
      </w:r>
      <w:r w:rsidR="00F1411B">
        <w:rPr>
          <w:rFonts w:ascii="Times New Roman" w:hAnsi="Times New Roman"/>
          <w:b/>
          <w:sz w:val="28"/>
          <w:szCs w:val="24"/>
          <w:lang w:val="ru-RU"/>
        </w:rPr>
        <w:t>В</w:t>
      </w:r>
      <w:r>
        <w:rPr>
          <w:rFonts w:ascii="Times New Roman" w:hAnsi="Times New Roman"/>
          <w:b/>
          <w:sz w:val="28"/>
          <w:szCs w:val="24"/>
        </w:rPr>
        <w:t>.</w:t>
      </w:r>
      <w:r w:rsidR="00F1411B">
        <w:rPr>
          <w:rFonts w:ascii="Times New Roman" w:hAnsi="Times New Roman"/>
          <w:b/>
          <w:sz w:val="28"/>
          <w:szCs w:val="24"/>
          <w:lang w:val="ru-RU"/>
        </w:rPr>
        <w:t>Жаворонкова</w:t>
      </w:r>
      <w:r w:rsidR="00B0416C" w:rsidRPr="002E6BB6">
        <w:rPr>
          <w:rFonts w:ascii="Times New Roman" w:hAnsi="Times New Roman"/>
          <w:b/>
          <w:sz w:val="28"/>
          <w:szCs w:val="24"/>
        </w:rPr>
        <w:tab/>
      </w:r>
      <w:r w:rsidR="00B0416C" w:rsidRPr="002E6BB6">
        <w:rPr>
          <w:rFonts w:ascii="Times New Roman" w:hAnsi="Times New Roman"/>
          <w:b/>
          <w:sz w:val="28"/>
          <w:szCs w:val="24"/>
        </w:rPr>
        <w:tab/>
      </w:r>
      <w:r w:rsidR="00B0416C">
        <w:rPr>
          <w:rFonts w:ascii="Times New Roman" w:hAnsi="Times New Roman"/>
          <w:sz w:val="28"/>
          <w:szCs w:val="24"/>
        </w:rPr>
        <w:t xml:space="preserve"> </w:t>
      </w:r>
    </w:p>
    <w:p w:rsidR="00B0416C" w:rsidRDefault="00B0416C" w:rsidP="00B0416C">
      <w:pPr>
        <w:jc w:val="both"/>
        <w:rPr>
          <w:sz w:val="28"/>
          <w:szCs w:val="28"/>
        </w:rPr>
      </w:pPr>
    </w:p>
    <w:p w:rsidR="00B0416C" w:rsidRDefault="00B0416C" w:rsidP="00B0416C"/>
    <w:p w:rsidR="00CE5C87" w:rsidRDefault="00CE5C87" w:rsidP="00B0416C">
      <w:pPr>
        <w:sectPr w:rsidR="00CE5C87" w:rsidSect="0012362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81" w:type="dxa"/>
        <w:tblInd w:w="93" w:type="dxa"/>
        <w:tblLook w:val="04A0"/>
      </w:tblPr>
      <w:tblGrid>
        <w:gridCol w:w="5786"/>
        <w:gridCol w:w="845"/>
        <w:gridCol w:w="2492"/>
        <w:gridCol w:w="1755"/>
        <w:gridCol w:w="1820"/>
        <w:gridCol w:w="1778"/>
        <w:gridCol w:w="1105"/>
      </w:tblGrid>
      <w:tr w:rsidR="00CE5C87" w:rsidRPr="00CE5C87" w:rsidTr="00CE5C87">
        <w:trPr>
          <w:trHeight w:val="373"/>
        </w:trPr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1. Доходы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235BFD">
        <w:trPr>
          <w:trHeight w:val="1275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172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2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6 202 916,79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1 463 030,55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4 739 886,24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2 210 500,00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494 639,76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1 715 860,24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85 171,68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184 328,32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85 171,68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184 328,32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858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84 869,93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184 630,07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519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301,75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-301,75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779 000,00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366 799,99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412 200,01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364 760,00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405 240,00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47 784,00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722 216,00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47 784,00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722 216,00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519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316 976,00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-316 976,00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689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316 976,00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-316 976,00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2 039,99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6 960,01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2 039,99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6 960,01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1 162 000,00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42 668,09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1 119 331,91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1 246,90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22 753,10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519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1 246,90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22 753,10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1 138 000,00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41 421,19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1 096 578,81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133 450,00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34 652,04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98 797,96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133 450,00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34 652,04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98 797,96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1 004 550,00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6 769,15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997 753,85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1 004 550,00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6 769,15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997 753,85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БЕЗВОЗМЕЗДНЫЕ ПОСТУПЛЕНИЯ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3 992 416,79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968 390,79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3 024 026,00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3 834 036,79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810 010,79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3 024 026,00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2 825 800,00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706 300,00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2 119 500,00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1 917 000,00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479 160,00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1 437 840,00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519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1 917 000,00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479 160,00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1 437 840,00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908 800,00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227 140,00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681 660,00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000 2021500210 0000 150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908 800,00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227 140,00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681 660,00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9 736,79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9 736,79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9 736,79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9 736,79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9 736,79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9 736,79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81 400,00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20 350,00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61 050,00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519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81 400,00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20 350,00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61 050,00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519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81 400,00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20 350,00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61 050,00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917 100,00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73 624,00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843 476,00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689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917 100,00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73 624,00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843 476,00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858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000 2024001410 0000 150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917 100,00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73 624,00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843 476,00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6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158 380,00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158 380,00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50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000 2070500010 0000 150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158 380,00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158 380,00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61"/>
        </w:trPr>
        <w:tc>
          <w:tcPr>
            <w:tcW w:w="5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000 2070503010 0000 150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158 380,00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158 380,00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0416C" w:rsidRDefault="00B0416C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tbl>
      <w:tblPr>
        <w:tblW w:w="15297" w:type="dxa"/>
        <w:tblInd w:w="93" w:type="dxa"/>
        <w:tblLook w:val="04A0"/>
      </w:tblPr>
      <w:tblGrid>
        <w:gridCol w:w="5660"/>
        <w:gridCol w:w="637"/>
        <w:gridCol w:w="3300"/>
        <w:gridCol w:w="1620"/>
        <w:gridCol w:w="1620"/>
        <w:gridCol w:w="1440"/>
        <w:gridCol w:w="1020"/>
      </w:tblGrid>
      <w:tr w:rsidR="00CE5C87" w:rsidRPr="00CE5C87" w:rsidTr="00CE5C87">
        <w:trPr>
          <w:trHeight w:val="28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2. Расходы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59"/>
        </w:trPr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97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29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8 453 877,79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3 738 123,10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4 715 754,69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3 218 831,79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883 612,76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2 335 219,03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825 953,00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350 221,38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475 731,62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825 953,00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350 221,38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475 731,62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825 953,00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350 221,38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475 731,62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606 951,00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294 696,89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312 254,11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35 703,00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-35 703,00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183 299,00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55 524,49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127 774,51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2 257 308,00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504 521,38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1 752 786,62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1 567 316,00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323 053,60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1 244 262,40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1 567 316,00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323 053,60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1 244 262,40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1 148 668,00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244 768,00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903 900,00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-71 750,00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346 898,00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78 285,60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268 612,40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649 192,00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181 467,78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467 724,22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649 192,00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181 467,78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467 724,22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203 786,00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42 837,06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160 912,94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445 406,00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138 630,72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306 775,28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-40 800,00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-40 800,00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-40 800,00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115 470,00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86 600,00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115 470,00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86 600,00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115 470,00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86 600,00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20 100,79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20 100,79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16 536,79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-16 536,79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16 536,79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-16 536,79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16 536,79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-16 536,79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3 564,00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-3 564,00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3 564,00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-3 564,00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3 564,00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-3 564,00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61 050,00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61 050,00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19 050,00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57 150,00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19 050,00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57 150,00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58 525,00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14 631,00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43 894,00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17 675,00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4 419,00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13 256,00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73 541,00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843 559,00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73 541,00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843 559,00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73 541,00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843 559,00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73 541,00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843 559,00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73 541,00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843 559,00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2 407 419,34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416 326,66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2 407 419,34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416 326,66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2 407 419,34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416 326,66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2 407 419,34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416 326,66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2 407 419,34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416 326,66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1 388 800,00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347 200,00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1 041 600,00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1 388 800,00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347 200,00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1 041 600,00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1 388 800,00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347 200,00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1 041 600,00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1 388 800,00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347 200,00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1 041 600,00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p w:rsidR="00CE5C87" w:rsidRDefault="00CE5C87" w:rsidP="00B0416C"/>
    <w:tbl>
      <w:tblPr>
        <w:tblW w:w="15121" w:type="dxa"/>
        <w:tblInd w:w="93" w:type="dxa"/>
        <w:tblLook w:val="04A0"/>
      </w:tblPr>
      <w:tblGrid>
        <w:gridCol w:w="4409"/>
        <w:gridCol w:w="724"/>
        <w:gridCol w:w="1950"/>
        <w:gridCol w:w="3866"/>
        <w:gridCol w:w="3307"/>
        <w:gridCol w:w="865"/>
      </w:tblGrid>
      <w:tr w:rsidR="00CE5C87" w:rsidRPr="00CE5C87" w:rsidTr="00CE5C87">
        <w:trPr>
          <w:trHeight w:val="219"/>
        </w:trPr>
        <w:tc>
          <w:tcPr>
            <w:tcW w:w="7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235BFD">
        <w:trPr>
          <w:trHeight w:val="1320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бюджеты сельских поселений назначено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бюджеты сельских поселений исполнено</w:t>
            </w:r>
          </w:p>
        </w:tc>
        <w:tc>
          <w:tcPr>
            <w:tcW w:w="865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17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59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2 250 961,00</w:t>
            </w:r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2 275 092,55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03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8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01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8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33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8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2 250 961,00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2 275 092,55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6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2 250 961,00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2 275 092,55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8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-6 202 916,79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-3 714 753,38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3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-6 202 916,79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-3 714 753,38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3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-6 202 916,79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-3 714 753,38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6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-6 202 916,79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-3 714 753,38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6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-6 202 916,79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-3 714 753,38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8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8 453 877,79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5 989 845,93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33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8 453 877,79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5 989 845,93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233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8 453 877,79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5 989 845,93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61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8 453 877,79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5 989 845,93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E5C87" w:rsidRPr="00CE5C87" w:rsidTr="00CE5C87">
        <w:trPr>
          <w:trHeight w:val="373"/>
        </w:trPr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C87" w:rsidRPr="00CE5C87" w:rsidRDefault="00CE5C87" w:rsidP="00CE5C87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8 453 877,79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C87">
              <w:rPr>
                <w:rFonts w:ascii="Arial" w:hAnsi="Arial" w:cs="Arial"/>
                <w:color w:val="000000"/>
                <w:sz w:val="16"/>
                <w:szCs w:val="16"/>
              </w:rPr>
              <w:t>5 989 845,93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C87" w:rsidRPr="00CE5C87" w:rsidRDefault="00CE5C87" w:rsidP="00CE5C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C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E5C87" w:rsidRDefault="00CE5C87" w:rsidP="00B0416C"/>
    <w:sectPr w:rsidR="00CE5C87" w:rsidSect="00CE5C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FD" w:rsidRDefault="00235BFD" w:rsidP="004A1CD3">
      <w:r>
        <w:separator/>
      </w:r>
    </w:p>
  </w:endnote>
  <w:endnote w:type="continuationSeparator" w:id="0">
    <w:p w:rsidR="00235BFD" w:rsidRDefault="00235BFD" w:rsidP="004A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FD" w:rsidRDefault="00235BFD" w:rsidP="004A1CD3">
      <w:r>
        <w:separator/>
      </w:r>
    </w:p>
  </w:footnote>
  <w:footnote w:type="continuationSeparator" w:id="0">
    <w:p w:rsidR="00235BFD" w:rsidRDefault="00235BFD" w:rsidP="004A1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B5"/>
    <w:rsid w:val="000107DB"/>
    <w:rsid w:val="000170E7"/>
    <w:rsid w:val="0001744F"/>
    <w:rsid w:val="00024B13"/>
    <w:rsid w:val="0002612A"/>
    <w:rsid w:val="000276DC"/>
    <w:rsid w:val="000358DD"/>
    <w:rsid w:val="00035F32"/>
    <w:rsid w:val="00051640"/>
    <w:rsid w:val="00053E23"/>
    <w:rsid w:val="00097436"/>
    <w:rsid w:val="000A0714"/>
    <w:rsid w:val="000A0E0C"/>
    <w:rsid w:val="000B170E"/>
    <w:rsid w:val="000C3907"/>
    <w:rsid w:val="000C552E"/>
    <w:rsid w:val="000E00B7"/>
    <w:rsid w:val="00101DBD"/>
    <w:rsid w:val="00123627"/>
    <w:rsid w:val="00141C08"/>
    <w:rsid w:val="00142137"/>
    <w:rsid w:val="00164A16"/>
    <w:rsid w:val="00187674"/>
    <w:rsid w:val="001910E0"/>
    <w:rsid w:val="001947B3"/>
    <w:rsid w:val="001B58DB"/>
    <w:rsid w:val="001D75F6"/>
    <w:rsid w:val="001E114C"/>
    <w:rsid w:val="001E5F3B"/>
    <w:rsid w:val="00207142"/>
    <w:rsid w:val="0021170F"/>
    <w:rsid w:val="0021425B"/>
    <w:rsid w:val="00221B67"/>
    <w:rsid w:val="00235BFD"/>
    <w:rsid w:val="00257A81"/>
    <w:rsid w:val="002653A9"/>
    <w:rsid w:val="00267310"/>
    <w:rsid w:val="00267E97"/>
    <w:rsid w:val="002932DE"/>
    <w:rsid w:val="002A5136"/>
    <w:rsid w:val="002B57A8"/>
    <w:rsid w:val="002C1583"/>
    <w:rsid w:val="002C1607"/>
    <w:rsid w:val="002C3EC7"/>
    <w:rsid w:val="002C6BAE"/>
    <w:rsid w:val="002D197F"/>
    <w:rsid w:val="002D3FD0"/>
    <w:rsid w:val="002E3AF7"/>
    <w:rsid w:val="002E6BB6"/>
    <w:rsid w:val="002E7139"/>
    <w:rsid w:val="002F1FB1"/>
    <w:rsid w:val="00315068"/>
    <w:rsid w:val="00334939"/>
    <w:rsid w:val="003357D6"/>
    <w:rsid w:val="003535B3"/>
    <w:rsid w:val="00361C99"/>
    <w:rsid w:val="00365E3F"/>
    <w:rsid w:val="00377B84"/>
    <w:rsid w:val="003826B2"/>
    <w:rsid w:val="00392B53"/>
    <w:rsid w:val="003A53F9"/>
    <w:rsid w:val="003B705B"/>
    <w:rsid w:val="003C1C49"/>
    <w:rsid w:val="003C1C96"/>
    <w:rsid w:val="003C3006"/>
    <w:rsid w:val="003C73BC"/>
    <w:rsid w:val="003C7E72"/>
    <w:rsid w:val="003D365D"/>
    <w:rsid w:val="003E40D7"/>
    <w:rsid w:val="003E7CD3"/>
    <w:rsid w:val="003F3696"/>
    <w:rsid w:val="003F5E56"/>
    <w:rsid w:val="00411F4B"/>
    <w:rsid w:val="00413896"/>
    <w:rsid w:val="00435EBB"/>
    <w:rsid w:val="004518B6"/>
    <w:rsid w:val="004557E1"/>
    <w:rsid w:val="0046598A"/>
    <w:rsid w:val="00472152"/>
    <w:rsid w:val="00482FC8"/>
    <w:rsid w:val="004A056B"/>
    <w:rsid w:val="004A1CD3"/>
    <w:rsid w:val="004B3CBB"/>
    <w:rsid w:val="004C7015"/>
    <w:rsid w:val="004E6DB9"/>
    <w:rsid w:val="00502797"/>
    <w:rsid w:val="00540292"/>
    <w:rsid w:val="00551E37"/>
    <w:rsid w:val="005724D0"/>
    <w:rsid w:val="005A7F9E"/>
    <w:rsid w:val="005B7C68"/>
    <w:rsid w:val="005D5F62"/>
    <w:rsid w:val="005D670B"/>
    <w:rsid w:val="005E56F3"/>
    <w:rsid w:val="005F6973"/>
    <w:rsid w:val="00601833"/>
    <w:rsid w:val="00601D42"/>
    <w:rsid w:val="0060200F"/>
    <w:rsid w:val="00635B65"/>
    <w:rsid w:val="00663320"/>
    <w:rsid w:val="0066571C"/>
    <w:rsid w:val="00672197"/>
    <w:rsid w:val="00673568"/>
    <w:rsid w:val="006C296E"/>
    <w:rsid w:val="006C46BA"/>
    <w:rsid w:val="006D2A1B"/>
    <w:rsid w:val="006D3A63"/>
    <w:rsid w:val="006D4C2E"/>
    <w:rsid w:val="006E7E99"/>
    <w:rsid w:val="006F0783"/>
    <w:rsid w:val="00726720"/>
    <w:rsid w:val="007329A2"/>
    <w:rsid w:val="00760417"/>
    <w:rsid w:val="00763146"/>
    <w:rsid w:val="00775EAA"/>
    <w:rsid w:val="00783229"/>
    <w:rsid w:val="007B6E3D"/>
    <w:rsid w:val="007C0E23"/>
    <w:rsid w:val="007C26A0"/>
    <w:rsid w:val="007C6F66"/>
    <w:rsid w:val="007D72FB"/>
    <w:rsid w:val="008130A0"/>
    <w:rsid w:val="00830401"/>
    <w:rsid w:val="008344A6"/>
    <w:rsid w:val="00837E17"/>
    <w:rsid w:val="008528B5"/>
    <w:rsid w:val="008530D9"/>
    <w:rsid w:val="00855C3A"/>
    <w:rsid w:val="00866091"/>
    <w:rsid w:val="008818E3"/>
    <w:rsid w:val="00885320"/>
    <w:rsid w:val="008A7C8B"/>
    <w:rsid w:val="008C4EAA"/>
    <w:rsid w:val="008C717C"/>
    <w:rsid w:val="008D3F98"/>
    <w:rsid w:val="008F79CD"/>
    <w:rsid w:val="008F7BD7"/>
    <w:rsid w:val="009432FF"/>
    <w:rsid w:val="0094417C"/>
    <w:rsid w:val="009478F8"/>
    <w:rsid w:val="009670E9"/>
    <w:rsid w:val="009839C3"/>
    <w:rsid w:val="009F0F5E"/>
    <w:rsid w:val="00A05BC6"/>
    <w:rsid w:val="00A13A94"/>
    <w:rsid w:val="00A26994"/>
    <w:rsid w:val="00A27319"/>
    <w:rsid w:val="00A4768C"/>
    <w:rsid w:val="00A624F9"/>
    <w:rsid w:val="00A94152"/>
    <w:rsid w:val="00AA3043"/>
    <w:rsid w:val="00AB239E"/>
    <w:rsid w:val="00AB6475"/>
    <w:rsid w:val="00AC2ECC"/>
    <w:rsid w:val="00AE57F0"/>
    <w:rsid w:val="00AE6A38"/>
    <w:rsid w:val="00B03C7A"/>
    <w:rsid w:val="00B0416C"/>
    <w:rsid w:val="00B36494"/>
    <w:rsid w:val="00B366F2"/>
    <w:rsid w:val="00B52F88"/>
    <w:rsid w:val="00B5626A"/>
    <w:rsid w:val="00B70F1A"/>
    <w:rsid w:val="00B7427D"/>
    <w:rsid w:val="00B77AB2"/>
    <w:rsid w:val="00BD342D"/>
    <w:rsid w:val="00BE29D7"/>
    <w:rsid w:val="00BE306E"/>
    <w:rsid w:val="00C108EA"/>
    <w:rsid w:val="00C10E6D"/>
    <w:rsid w:val="00C20DF6"/>
    <w:rsid w:val="00C44F90"/>
    <w:rsid w:val="00C53539"/>
    <w:rsid w:val="00C848AF"/>
    <w:rsid w:val="00C84C87"/>
    <w:rsid w:val="00C97453"/>
    <w:rsid w:val="00CB004B"/>
    <w:rsid w:val="00CE5C87"/>
    <w:rsid w:val="00CF3633"/>
    <w:rsid w:val="00D16780"/>
    <w:rsid w:val="00D2476C"/>
    <w:rsid w:val="00D6086E"/>
    <w:rsid w:val="00D70FA1"/>
    <w:rsid w:val="00D72408"/>
    <w:rsid w:val="00D800D1"/>
    <w:rsid w:val="00D90696"/>
    <w:rsid w:val="00DA174D"/>
    <w:rsid w:val="00DA6FB7"/>
    <w:rsid w:val="00DD4B1C"/>
    <w:rsid w:val="00DE2B8A"/>
    <w:rsid w:val="00DF75DB"/>
    <w:rsid w:val="00E33759"/>
    <w:rsid w:val="00E57C30"/>
    <w:rsid w:val="00E62AEA"/>
    <w:rsid w:val="00E67F80"/>
    <w:rsid w:val="00E70676"/>
    <w:rsid w:val="00E868FE"/>
    <w:rsid w:val="00E92E10"/>
    <w:rsid w:val="00EC4CEE"/>
    <w:rsid w:val="00EC6153"/>
    <w:rsid w:val="00EF23C9"/>
    <w:rsid w:val="00F1411B"/>
    <w:rsid w:val="00F34862"/>
    <w:rsid w:val="00F602CA"/>
    <w:rsid w:val="00F665BC"/>
    <w:rsid w:val="00F70D4F"/>
    <w:rsid w:val="00F97061"/>
    <w:rsid w:val="00FA75D1"/>
    <w:rsid w:val="00FB5ED5"/>
    <w:rsid w:val="00FC34F3"/>
    <w:rsid w:val="00FD415E"/>
    <w:rsid w:val="00FE3A69"/>
    <w:rsid w:val="00FF30E9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8B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528B5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link w:val="1"/>
    <w:rsid w:val="00852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C6F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0276D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A6FB7"/>
    <w:rPr>
      <w:color w:val="0000FF"/>
      <w:u w:val="single"/>
    </w:rPr>
  </w:style>
  <w:style w:type="table" w:styleId="a6">
    <w:name w:val="Table Grid"/>
    <w:basedOn w:val="a1"/>
    <w:rsid w:val="00FC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F1FB1"/>
    <w:rPr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2F1FB1"/>
    <w:pPr>
      <w:widowControl w:val="0"/>
      <w:shd w:val="clear" w:color="auto" w:fill="FFFFFF"/>
      <w:spacing w:before="840" w:line="322" w:lineRule="exact"/>
    </w:pPr>
    <w:rPr>
      <w:sz w:val="28"/>
      <w:szCs w:val="28"/>
      <w:lang/>
    </w:rPr>
  </w:style>
  <w:style w:type="paragraph" w:customStyle="1" w:styleId="ConsPlusNormal">
    <w:name w:val="ConsPlusNormal"/>
    <w:rsid w:val="00C44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4F90"/>
    <w:pPr>
      <w:widowControl w:val="0"/>
      <w:autoSpaceDE w:val="0"/>
      <w:autoSpaceDN w:val="0"/>
    </w:pPr>
    <w:rPr>
      <w:b/>
      <w:sz w:val="28"/>
    </w:rPr>
  </w:style>
  <w:style w:type="paragraph" w:styleId="a7">
    <w:name w:val="No Spacing"/>
    <w:uiPriority w:val="99"/>
    <w:qFormat/>
    <w:rsid w:val="003B705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nhideWhenUsed/>
    <w:rsid w:val="000170E7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9">
    <w:name w:val="Верхний колонтитул Знак"/>
    <w:link w:val="a8"/>
    <w:rsid w:val="000170E7"/>
    <w:rPr>
      <w:rFonts w:ascii="Calibri" w:hAnsi="Calibri" w:cs="Calibri"/>
      <w:sz w:val="24"/>
      <w:szCs w:val="24"/>
      <w:lang w:val="en-US" w:eastAsia="en-US"/>
    </w:rPr>
  </w:style>
  <w:style w:type="paragraph" w:styleId="aa">
    <w:name w:val="Body Text"/>
    <w:basedOn w:val="a"/>
    <w:link w:val="ab"/>
    <w:uiPriority w:val="1"/>
    <w:unhideWhenUsed/>
    <w:qFormat/>
    <w:rsid w:val="004A1CD3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link w:val="aa"/>
    <w:uiPriority w:val="1"/>
    <w:rsid w:val="004A1CD3"/>
    <w:rPr>
      <w:sz w:val="28"/>
      <w:szCs w:val="28"/>
      <w:lang w:val="en-US" w:eastAsia="en-US"/>
    </w:rPr>
  </w:style>
  <w:style w:type="paragraph" w:customStyle="1" w:styleId="ConsPlusNonformat">
    <w:name w:val="ConsPlusNonformat"/>
    <w:rsid w:val="004A1C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A1CD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4A1CD3"/>
    <w:rPr>
      <w:sz w:val="24"/>
      <w:szCs w:val="24"/>
    </w:rPr>
  </w:style>
  <w:style w:type="paragraph" w:customStyle="1" w:styleId="11">
    <w:name w:val="Стиль1"/>
    <w:basedOn w:val="a"/>
    <w:uiPriority w:val="99"/>
    <w:rsid w:val="00BD342D"/>
    <w:rPr>
      <w:rFonts w:ascii="Arial" w:hAnsi="Arial"/>
    </w:rPr>
  </w:style>
  <w:style w:type="paragraph" w:styleId="HTML">
    <w:name w:val="HTML Preformatted"/>
    <w:basedOn w:val="a"/>
    <w:link w:val="HTML0"/>
    <w:rsid w:val="00B04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B0416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2019-07-10T06:20:00Z</cp:lastPrinted>
  <dcterms:created xsi:type="dcterms:W3CDTF">2020-08-28T06:37:00Z</dcterms:created>
  <dcterms:modified xsi:type="dcterms:W3CDTF">2020-08-28T06:37:00Z</dcterms:modified>
</cp:coreProperties>
</file>