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D" w:rsidRPr="001A554D" w:rsidRDefault="00724495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6" DrawAspect="Content" ObjectID="_1503984830" r:id="rId6"/>
        </w:pict>
      </w:r>
    </w:p>
    <w:p w:rsidR="001A554D" w:rsidRPr="001A554D" w:rsidRDefault="001A554D" w:rsidP="001A5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BE6641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proofErr w:type="spellEnd"/>
      <w:r w:rsidRPr="001A554D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1A554D" w:rsidRPr="001A554D" w:rsidRDefault="001A554D" w:rsidP="001A554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554D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A55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4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554D" w:rsidRPr="001A554D" w:rsidRDefault="00BE6641" w:rsidP="00BE6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08</w:t>
      </w:r>
      <w:r w:rsidR="001A554D">
        <w:rPr>
          <w:rFonts w:ascii="Times New Roman" w:hAnsi="Times New Roman" w:cs="Times New Roman"/>
          <w:b/>
          <w:sz w:val="28"/>
          <w:szCs w:val="28"/>
        </w:rPr>
        <w:t>.09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.2015        </w:t>
      </w:r>
      <w:r w:rsidR="00337367">
        <w:rPr>
          <w:rFonts w:ascii="Times New Roman" w:hAnsi="Times New Roman" w:cs="Times New Roman"/>
          <w:b/>
          <w:sz w:val="28"/>
          <w:szCs w:val="28"/>
        </w:rPr>
        <w:t xml:space="preserve">                  с. Вер</w:t>
      </w:r>
      <w:r>
        <w:rPr>
          <w:rFonts w:ascii="Times New Roman" w:hAnsi="Times New Roman" w:cs="Times New Roman"/>
          <w:b/>
          <w:sz w:val="28"/>
          <w:szCs w:val="28"/>
        </w:rPr>
        <w:t xml:space="preserve">хняя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bookmarkEnd w:id="0"/>
    <w:bookmarkEnd w:id="1"/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584" w:rsidRPr="001A554D" w:rsidRDefault="00B8674F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proofErr w:type="spellStart"/>
      <w:r w:rsidR="00BE6641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</w:t>
      </w:r>
    </w:p>
    <w:p w:rsidR="004A5AE6" w:rsidRPr="001A554D" w:rsidRDefault="00A64B54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16C61" w:rsidRPr="001A554D" w:rsidRDefault="001A554D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62472" w:rsidRPr="001A554D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BE6641">
        <w:rPr>
          <w:rFonts w:ascii="Times New Roman" w:hAnsi="Times New Roman" w:cs="Times New Roman"/>
          <w:sz w:val="28"/>
          <w:szCs w:val="28"/>
        </w:rPr>
        <w:t>"</w:t>
      </w:r>
      <w:r w:rsidR="001A554D">
        <w:rPr>
          <w:rFonts w:ascii="Times New Roman" w:hAnsi="Times New Roman" w:cs="Times New Roman"/>
          <w:sz w:val="28"/>
          <w:szCs w:val="28"/>
        </w:rPr>
        <w:t>, руководствуясь 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proofErr w:type="spellStart"/>
      <w:r w:rsidR="00BE664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64B54" w:rsidRPr="001A554D">
        <w:rPr>
          <w:rFonts w:ascii="Times New Roman" w:hAnsi="Times New Roman" w:cs="Times New Roman"/>
          <w:sz w:val="28"/>
          <w:szCs w:val="28"/>
        </w:rPr>
        <w:t>Добри</w:t>
      </w:r>
      <w:r w:rsidR="001E4584">
        <w:rPr>
          <w:rFonts w:ascii="Times New Roman" w:hAnsi="Times New Roman" w:cs="Times New Roman"/>
          <w:sz w:val="28"/>
          <w:szCs w:val="28"/>
        </w:rPr>
        <w:t>н</w:t>
      </w:r>
      <w:r w:rsidR="00A64B54" w:rsidRPr="001A55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4B54" w:rsidRPr="001A5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312CAC" w:rsidRDefault="004A5AE6" w:rsidP="00BE6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Pr="00EE5399" w:rsidRDefault="00816C61" w:rsidP="00BE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3A24A3"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="003A24A3" w:rsidRPr="00EE5399">
        <w:rPr>
          <w:rFonts w:ascii="Times New Roman" w:hAnsi="Times New Roman" w:cs="Times New Roman"/>
          <w:sz w:val="28"/>
          <w:szCs w:val="28"/>
        </w:rPr>
        <w:t>перечня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E5399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1E4584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54D" w:rsidRPr="00EE53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 w:rsidR="003A24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</w:t>
      </w:r>
      <w:r w:rsidRPr="001C61F4">
        <w:rPr>
          <w:rFonts w:ascii="Times New Roman" w:hAnsi="Times New Roman" w:cs="Times New Roman"/>
          <w:sz w:val="28"/>
          <w:szCs w:val="28"/>
        </w:rPr>
        <w:lastRenderedPageBreak/>
        <w:t xml:space="preserve">оказываемых (выполняемых) находящимся в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664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соответствие с настоящим постановлением</w:t>
      </w:r>
      <w:r w:rsidR="00033D6E">
        <w:rPr>
          <w:rFonts w:ascii="Times New Roman" w:hAnsi="Times New Roman" w:cs="Times New Roman"/>
          <w:sz w:val="28"/>
          <w:szCs w:val="28"/>
        </w:rPr>
        <w:t xml:space="preserve"> до 15.09.2015 года</w:t>
      </w:r>
      <w:r w:rsidRPr="001C61F4">
        <w:rPr>
          <w:rFonts w:ascii="Times New Roman" w:hAnsi="Times New Roman" w:cs="Times New Roman"/>
          <w:sz w:val="28"/>
          <w:szCs w:val="28"/>
        </w:rPr>
        <w:t>;</w:t>
      </w:r>
    </w:p>
    <w:p w:rsidR="001C61F4" w:rsidRPr="001A554D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3. 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"Интернет", а также на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www.bus.gov.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  <w:proofErr w:type="gramEnd"/>
    </w:p>
    <w:p w:rsidR="001A554D" w:rsidRDefault="001A554D" w:rsidP="001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1A554D" w:rsidRPr="001A554D" w:rsidRDefault="001A554D" w:rsidP="001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E6641">
        <w:rPr>
          <w:rFonts w:ascii="Times New Roman" w:hAnsi="Times New Roman" w:cs="Times New Roman"/>
          <w:b/>
          <w:sz w:val="28"/>
          <w:szCs w:val="28"/>
        </w:rPr>
        <w:t>Н.В.Жаворонкова</w:t>
      </w:r>
    </w:p>
    <w:p w:rsidR="00816C61" w:rsidRPr="001A554D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A8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F54" w:rsidRDefault="00CC7F5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F54" w:rsidRDefault="00CC7F5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CC3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E664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Pr="001A554D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1A554D">
        <w:rPr>
          <w:rFonts w:ascii="Times New Roman" w:hAnsi="Times New Roman" w:cs="Times New Roman"/>
          <w:sz w:val="28"/>
          <w:szCs w:val="28"/>
        </w:rPr>
        <w:t>.09.2015г.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A554D">
        <w:rPr>
          <w:rFonts w:ascii="Times New Roman" w:hAnsi="Times New Roman" w:cs="Times New Roman"/>
          <w:sz w:val="28"/>
          <w:szCs w:val="28"/>
        </w:rPr>
        <w:t>1</w:t>
      </w:r>
    </w:p>
    <w:p w:rsidR="005E2119" w:rsidRPr="001A554D" w:rsidRDefault="005E2119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472" w:rsidRPr="001A554D" w:rsidRDefault="00D62472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утверждения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услуг и работ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выполняемых</w:t>
      </w:r>
    </w:p>
    <w:p w:rsidR="00816C61" w:rsidRPr="00EE5399" w:rsidRDefault="00EE5399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E6641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 w:rsidR="00EE5399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1A554D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="00EB1FBD"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работ).</w:t>
      </w:r>
      <w:proofErr w:type="gramEnd"/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="00816C61"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 w:rsidR="003A24A3"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3A24A3"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="00D62472" w:rsidRPr="001A554D">
        <w:rPr>
          <w:rFonts w:ascii="Times New Roman" w:hAnsi="Times New Roman" w:cs="Times New Roman"/>
          <w:sz w:val="28"/>
          <w:szCs w:val="28"/>
        </w:rPr>
        <w:t>тся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AA57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A579A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D80CC7"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культуры «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AA57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 w:rsidR="001B7699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proofErr w:type="gramStart"/>
      <w:r w:rsidR="001B76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B7699">
        <w:rPr>
          <w:rFonts w:ascii="Times New Roman" w:hAnsi="Times New Roman" w:cs="Times New Roman"/>
          <w:sz w:val="28"/>
          <w:szCs w:val="28"/>
        </w:rPr>
        <w:t>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1A554D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</w:t>
      </w:r>
      <w:r w:rsidRPr="001A554D">
        <w:rPr>
          <w:rFonts w:ascii="Times New Roman" w:hAnsi="Times New Roman" w:cs="Times New Roman"/>
          <w:sz w:val="28"/>
          <w:szCs w:val="28"/>
        </w:rPr>
        <w:lastRenderedPageBreak/>
        <w:t>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4) наименования муниципаль</w:t>
      </w:r>
      <w:r w:rsidR="00D80CC7">
        <w:rPr>
          <w:rFonts w:ascii="Times New Roman" w:hAnsi="Times New Roman" w:cs="Times New Roman"/>
          <w:sz w:val="28"/>
          <w:szCs w:val="28"/>
        </w:rPr>
        <w:t>ного автономного 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и </w:t>
      </w:r>
      <w:r w:rsidR="00D80CC7">
        <w:rPr>
          <w:rFonts w:ascii="Times New Roman" w:hAnsi="Times New Roman" w:cs="Times New Roman"/>
          <w:sz w:val="28"/>
          <w:szCs w:val="28"/>
        </w:rPr>
        <w:t>его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коды в соответствии с реестром участников бюджетного процесса;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7) вид деятельности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ного </w:t>
      </w:r>
      <w:r w:rsidR="00D80CC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816C61" w:rsidRPr="001A554D">
        <w:rPr>
          <w:rFonts w:ascii="Times New Roman" w:hAnsi="Times New Roman" w:cs="Times New Roman"/>
          <w:sz w:val="28"/>
          <w:szCs w:val="28"/>
        </w:rPr>
        <w:t>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>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1A554D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1A554D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1A554D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1B56AE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684A6E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порядке, установленном Министерство</w:t>
      </w:r>
      <w:r w:rsidR="004A5AE6" w:rsidRPr="001A554D"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84A6E" w:rsidRPr="00684A6E" w:rsidRDefault="00BE6641" w:rsidP="00CC7F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684A6E" w:rsidRPr="00684A6E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684A6E" w:rsidRPr="00684A6E">
        <w:rPr>
          <w:rFonts w:ascii="Times New Roman" w:hAnsi="Times New Roman"/>
          <w:sz w:val="24"/>
          <w:szCs w:val="24"/>
        </w:rPr>
        <w:t>1</w:t>
      </w:r>
      <w:proofErr w:type="gramEnd"/>
    </w:p>
    <w:p w:rsidR="00684A6E" w:rsidRPr="00A83A0F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</w:t>
      </w:r>
      <w:r w:rsidR="00A83A0F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A83A0F" w:rsidRPr="00A83A0F">
        <w:rPr>
          <w:rFonts w:ascii="Times New Roman" w:hAnsi="Times New Roman" w:cs="Times New Roman"/>
          <w:sz w:val="24"/>
          <w:szCs w:val="24"/>
        </w:rPr>
        <w:t>М</w:t>
      </w:r>
      <w:r w:rsidRPr="00A83A0F">
        <w:rPr>
          <w:rFonts w:ascii="Times New Roman" w:hAnsi="Times New Roman" w:cs="Times New Roman"/>
          <w:sz w:val="24"/>
          <w:szCs w:val="24"/>
        </w:rPr>
        <w:t>униципальным </w:t>
      </w:r>
      <w:r w:rsidR="00A83A0F" w:rsidRPr="00A83A0F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="00A83A0F" w:rsidRPr="00A83A0F">
        <w:rPr>
          <w:rFonts w:ascii="Times New Roman" w:hAnsi="Times New Roman" w:cs="Times New Roman"/>
          <w:bCs/>
          <w:sz w:val="24"/>
          <w:szCs w:val="24"/>
        </w:rPr>
        <w:t>учреждением культуры «</w:t>
      </w:r>
      <w:proofErr w:type="spellStart"/>
      <w:r w:rsidR="00BE6641">
        <w:rPr>
          <w:rFonts w:ascii="Times New Roman" w:hAnsi="Times New Roman" w:cs="Times New Roman"/>
          <w:bCs/>
          <w:sz w:val="24"/>
          <w:szCs w:val="24"/>
        </w:rPr>
        <w:t>Верхнематренский</w:t>
      </w:r>
      <w:proofErr w:type="spellEnd"/>
      <w:r w:rsidR="00A83A0F" w:rsidRPr="00A83A0F">
        <w:rPr>
          <w:rFonts w:ascii="Times New Roman" w:hAnsi="Times New Roman" w:cs="Times New Roman"/>
          <w:bCs/>
          <w:sz w:val="24"/>
          <w:szCs w:val="24"/>
        </w:rPr>
        <w:t xml:space="preserve"> поселенческий центр культуры»</w:t>
      </w:r>
    </w:p>
    <w:p w:rsidR="00684A6E" w:rsidRPr="00684A6E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84A6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84A6E" w:rsidRPr="00684A6E" w:rsidRDefault="00684A6E" w:rsidP="00684A6E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84A6E" w:rsidRPr="00684A6E" w:rsidRDefault="00684A6E" w:rsidP="00684A6E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4A6E" w:rsidRPr="00684A6E" w:rsidRDefault="00684A6E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«______» _______________________20____ года</w:t>
      </w:r>
    </w:p>
    <w:p w:rsidR="00684A6E" w:rsidRPr="00684A6E" w:rsidRDefault="00684A6E" w:rsidP="00684A6E">
      <w:pPr>
        <w:pStyle w:val="ConsPlusNonformat"/>
        <w:rPr>
          <w:sz w:val="24"/>
          <w:szCs w:val="24"/>
        </w:rPr>
      </w:pPr>
    </w:p>
    <w:p w:rsidR="00C25590" w:rsidRPr="00E71683" w:rsidRDefault="00C25590" w:rsidP="00C25590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684A6E" w:rsidRPr="00BE6641" w:rsidRDefault="00C25590" w:rsidP="00BE6641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 Муниципальным автономным учреждением «</w:t>
      </w:r>
      <w:proofErr w:type="spellStart"/>
      <w:r w:rsidR="00BE664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E6641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Pr="00E71683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муниципального учреждения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</w:t>
            </w:r>
            <w:r w:rsidR="00A83A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84A6E" w:rsidTr="00684A6E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14CDC"/>
    <w:rsid w:val="00033D6E"/>
    <w:rsid w:val="000B3A5D"/>
    <w:rsid w:val="000C2700"/>
    <w:rsid w:val="000F5EAB"/>
    <w:rsid w:val="00115720"/>
    <w:rsid w:val="00132AF2"/>
    <w:rsid w:val="00150335"/>
    <w:rsid w:val="0019738E"/>
    <w:rsid w:val="001A554D"/>
    <w:rsid w:val="001B2910"/>
    <w:rsid w:val="001B56AE"/>
    <w:rsid w:val="001B7699"/>
    <w:rsid w:val="001C61F4"/>
    <w:rsid w:val="001E4584"/>
    <w:rsid w:val="00203A71"/>
    <w:rsid w:val="00204A47"/>
    <w:rsid w:val="00312CAC"/>
    <w:rsid w:val="00337367"/>
    <w:rsid w:val="003534DC"/>
    <w:rsid w:val="00360189"/>
    <w:rsid w:val="003A24A3"/>
    <w:rsid w:val="003F18B7"/>
    <w:rsid w:val="004147DF"/>
    <w:rsid w:val="00457D8A"/>
    <w:rsid w:val="004A5AE6"/>
    <w:rsid w:val="005B6377"/>
    <w:rsid w:val="005E2119"/>
    <w:rsid w:val="005F0F26"/>
    <w:rsid w:val="00623A3D"/>
    <w:rsid w:val="00684A6E"/>
    <w:rsid w:val="00715FCC"/>
    <w:rsid w:val="00724495"/>
    <w:rsid w:val="0077535E"/>
    <w:rsid w:val="007B5CD0"/>
    <w:rsid w:val="0081408B"/>
    <w:rsid w:val="00816C61"/>
    <w:rsid w:val="00842CC3"/>
    <w:rsid w:val="00925C7C"/>
    <w:rsid w:val="00A12577"/>
    <w:rsid w:val="00A64B54"/>
    <w:rsid w:val="00A83A0F"/>
    <w:rsid w:val="00AA579A"/>
    <w:rsid w:val="00B8674F"/>
    <w:rsid w:val="00BE6641"/>
    <w:rsid w:val="00BF5DCD"/>
    <w:rsid w:val="00C05408"/>
    <w:rsid w:val="00C16BAC"/>
    <w:rsid w:val="00C25590"/>
    <w:rsid w:val="00C74530"/>
    <w:rsid w:val="00C91D50"/>
    <w:rsid w:val="00CA312C"/>
    <w:rsid w:val="00CC7F54"/>
    <w:rsid w:val="00D156FA"/>
    <w:rsid w:val="00D62472"/>
    <w:rsid w:val="00D80CC7"/>
    <w:rsid w:val="00DC73B5"/>
    <w:rsid w:val="00DE41FD"/>
    <w:rsid w:val="00EB1FBD"/>
    <w:rsid w:val="00EB4642"/>
    <w:rsid w:val="00EE170C"/>
    <w:rsid w:val="00EE5399"/>
    <w:rsid w:val="00EF78B1"/>
    <w:rsid w:val="00F813FB"/>
    <w:rsid w:val="00F90A96"/>
    <w:rsid w:val="00F9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9094-266C-463E-844E-C40508CD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2015-09-15T07:12:00Z</cp:lastPrinted>
  <dcterms:created xsi:type="dcterms:W3CDTF">2015-09-07T07:58:00Z</dcterms:created>
  <dcterms:modified xsi:type="dcterms:W3CDTF">2015-09-17T05:47:00Z</dcterms:modified>
</cp:coreProperties>
</file>