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D8" w:rsidRPr="00B662DE" w:rsidRDefault="003D43D8" w:rsidP="00B662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2DE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</w:t>
      </w:r>
    </w:p>
    <w:p w:rsidR="005F5D47" w:rsidRDefault="003D43D8" w:rsidP="005F5D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3D8">
        <w:rPr>
          <w:rFonts w:ascii="Times New Roman" w:hAnsi="Times New Roman" w:cs="Times New Roman"/>
          <w:b/>
          <w:bCs/>
          <w:sz w:val="24"/>
          <w:szCs w:val="24"/>
        </w:rPr>
        <w:t>(их отдельных положений), содержащих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43D8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обязательные требования, оценка соблюдения которых является предметом </w:t>
      </w:r>
    </w:p>
    <w:p w:rsidR="005F5D47" w:rsidRDefault="003D43D8" w:rsidP="005F5D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3D8">
        <w:rPr>
          <w:rFonts w:ascii="Times New Roman" w:hAnsi="Times New Roman" w:cs="Times New Roman"/>
          <w:b/>
          <w:bCs/>
          <w:sz w:val="24"/>
          <w:szCs w:val="24"/>
        </w:rPr>
        <w:t>муниципального контроля в сфере благоустройства</w:t>
      </w:r>
      <w:r w:rsidR="000E37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5D47" w:rsidRDefault="000E37F4" w:rsidP="005F5D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D06919" w:rsidRPr="00325C7E">
        <w:rPr>
          <w:rFonts w:ascii="Times New Roman" w:hAnsi="Times New Roman" w:cs="Times New Roman"/>
          <w:b/>
          <w:bCs/>
          <w:sz w:val="24"/>
          <w:szCs w:val="24"/>
        </w:rPr>
        <w:t>Верхнематренского</w:t>
      </w:r>
      <w:r w:rsidRPr="00CE0F5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сельсовета </w:t>
      </w:r>
    </w:p>
    <w:p w:rsidR="00267E49" w:rsidRDefault="000E37F4" w:rsidP="003D43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Добринского муниципального района Липецкой области</w:t>
      </w:r>
    </w:p>
    <w:p w:rsidR="003D43D8" w:rsidRDefault="003D43D8" w:rsidP="003D43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737" w:type="dxa"/>
        <w:tblLayout w:type="fixed"/>
        <w:tblLook w:val="04A0"/>
      </w:tblPr>
      <w:tblGrid>
        <w:gridCol w:w="412"/>
        <w:gridCol w:w="3411"/>
        <w:gridCol w:w="3260"/>
        <w:gridCol w:w="2693"/>
        <w:gridCol w:w="1559"/>
        <w:gridCol w:w="1985"/>
        <w:gridCol w:w="1417"/>
      </w:tblGrid>
      <w:tr w:rsidR="00431203" w:rsidRPr="00986254" w:rsidTr="00E05A9D">
        <w:trPr>
          <w:cantSplit/>
          <w:trHeight w:val="962"/>
        </w:trPr>
        <w:tc>
          <w:tcPr>
            <w:tcW w:w="412" w:type="dxa"/>
            <w:vMerge w:val="restart"/>
          </w:tcPr>
          <w:p w:rsidR="00431203" w:rsidRPr="007141A7" w:rsidRDefault="00431203" w:rsidP="003D43D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11" w:type="dxa"/>
            <w:vMerge w:val="restart"/>
          </w:tcPr>
          <w:p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Вид,</w:t>
            </w:r>
          </w:p>
          <w:p w:rsidR="00431203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полное наименование </w:t>
            </w:r>
          </w:p>
          <w:p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нормативного правового акта,</w:t>
            </w:r>
          </w:p>
          <w:p w:rsidR="00431203" w:rsidRPr="00563934" w:rsidRDefault="00431203" w:rsidP="006E1F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 и дата его утверждения</w:t>
            </w:r>
          </w:p>
          <w:p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431203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Реквизиты структурных единиц </w:t>
            </w:r>
          </w:p>
          <w:p w:rsidR="00431203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нормативного правового акта, </w:t>
            </w:r>
          </w:p>
          <w:p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содержащ</w:t>
            </w:r>
            <w:r w:rsidR="007B32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его</w:t>
            </w: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обязательные требования</w:t>
            </w:r>
          </w:p>
        </w:tc>
        <w:tc>
          <w:tcPr>
            <w:tcW w:w="2693" w:type="dxa"/>
            <w:vMerge w:val="restart"/>
          </w:tcPr>
          <w:p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Текст нормативного правового акта</w:t>
            </w:r>
          </w:p>
        </w:tc>
        <w:tc>
          <w:tcPr>
            <w:tcW w:w="4961" w:type="dxa"/>
            <w:gridSpan w:val="3"/>
          </w:tcPr>
          <w:p w:rsidR="00431203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Категории лиц, </w:t>
            </w:r>
          </w:p>
          <w:p w:rsidR="00431203" w:rsidRPr="00563934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обязанных соблюдать установленные нормативным правовым актом обязательные требования: </w:t>
            </w:r>
          </w:p>
          <w:p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31203" w:rsidRPr="00986254" w:rsidTr="00E05A9D">
        <w:trPr>
          <w:cantSplit/>
          <w:trHeight w:val="961"/>
        </w:trPr>
        <w:tc>
          <w:tcPr>
            <w:tcW w:w="412" w:type="dxa"/>
            <w:vMerge/>
          </w:tcPr>
          <w:p w:rsidR="00431203" w:rsidRPr="007141A7" w:rsidRDefault="00431203" w:rsidP="003D43D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11" w:type="dxa"/>
            <w:vMerge/>
          </w:tcPr>
          <w:p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431203" w:rsidRPr="00B662DE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физические лица</w:t>
            </w:r>
          </w:p>
          <w:p w:rsidR="007B32BD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(указывается один из вариантов:</w:t>
            </w:r>
          </w:p>
          <w:p w:rsidR="00431203" w:rsidRPr="00563934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Да/Нет)</w:t>
            </w:r>
          </w:p>
        </w:tc>
        <w:tc>
          <w:tcPr>
            <w:tcW w:w="1985" w:type="dxa"/>
          </w:tcPr>
          <w:p w:rsidR="00431203" w:rsidRPr="00B662DE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физические лица, зарегистрированные как индивидуальные предприниматели</w:t>
            </w:r>
          </w:p>
          <w:p w:rsidR="00431203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(указывается один из вариантов: </w:t>
            </w:r>
          </w:p>
          <w:p w:rsidR="00431203" w:rsidRPr="00563934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Да/Нет)</w:t>
            </w:r>
          </w:p>
        </w:tc>
        <w:tc>
          <w:tcPr>
            <w:tcW w:w="1417" w:type="dxa"/>
          </w:tcPr>
          <w:p w:rsidR="00431203" w:rsidRPr="00B662DE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юридические лица</w:t>
            </w:r>
          </w:p>
          <w:p w:rsidR="007B32BD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(указывается один из вариантов:</w:t>
            </w:r>
          </w:p>
          <w:p w:rsidR="00431203" w:rsidRPr="00563934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Да/Нет)</w:t>
            </w:r>
          </w:p>
        </w:tc>
      </w:tr>
      <w:tr w:rsidR="00431203" w:rsidRPr="00650B40" w:rsidTr="00E05A9D">
        <w:tc>
          <w:tcPr>
            <w:tcW w:w="412" w:type="dxa"/>
          </w:tcPr>
          <w:p w:rsidR="00766934" w:rsidRDefault="00766934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3" w:rsidRPr="00650B40" w:rsidRDefault="00431203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766934" w:rsidRDefault="00766934" w:rsidP="002F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3" w:rsidRDefault="002F5C8D" w:rsidP="002F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территории сельского поселения </w:t>
            </w:r>
            <w:r w:rsidR="00D06919">
              <w:rPr>
                <w:rFonts w:ascii="Times New Roman" w:hAnsi="Times New Roman" w:cs="Times New Roman"/>
                <w:sz w:val="24"/>
                <w:szCs w:val="24"/>
              </w:rPr>
              <w:t>Верхнематренского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области </w:t>
            </w:r>
            <w:r w:rsidR="00E9214F"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(утверждены </w:t>
            </w:r>
            <w:r w:rsidR="00E9214F" w:rsidRPr="00E9214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E921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214F" w:rsidRPr="00E9214F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от </w:t>
            </w:r>
            <w:r w:rsidR="001F0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214F" w:rsidRPr="00E92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0E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9214F" w:rsidRPr="00E9214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F0E1D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E9214F" w:rsidRPr="00E921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0691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E9214F" w:rsidRPr="00E9214F">
              <w:rPr>
                <w:rFonts w:ascii="Times New Roman" w:hAnsi="Times New Roman" w:cs="Times New Roman"/>
                <w:sz w:val="24"/>
                <w:szCs w:val="24"/>
              </w:rPr>
              <w:t>-рс</w:t>
            </w:r>
            <w:r w:rsidR="00E921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0F5A" w:rsidRPr="00650B40" w:rsidRDefault="00B30F5A" w:rsidP="002F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19" w:rsidRPr="00D06919" w:rsidRDefault="00D06919" w:rsidP="00D0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19">
              <w:rPr>
                <w:rFonts w:ascii="Times New Roman" w:hAnsi="Times New Roman" w:cs="Times New Roman"/>
                <w:sz w:val="24"/>
                <w:szCs w:val="24"/>
              </w:rPr>
              <w:t>пункты 1.7., 1.8. статьи 1</w:t>
            </w:r>
          </w:p>
          <w:p w:rsidR="00D06919" w:rsidRPr="00D06919" w:rsidRDefault="00D06919" w:rsidP="00D0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19" w:rsidRPr="00D06919" w:rsidRDefault="00D06919" w:rsidP="00D0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19">
              <w:rPr>
                <w:rFonts w:ascii="Times New Roman" w:hAnsi="Times New Roman" w:cs="Times New Roman"/>
                <w:sz w:val="24"/>
                <w:szCs w:val="24"/>
              </w:rPr>
              <w:t>пункты 2.1. - 2.9. статьи 2</w:t>
            </w:r>
          </w:p>
          <w:p w:rsidR="00D06919" w:rsidRPr="00D06919" w:rsidRDefault="00D06919" w:rsidP="00D0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19" w:rsidRPr="00D06919" w:rsidRDefault="00D06919" w:rsidP="00D0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19">
              <w:rPr>
                <w:rFonts w:ascii="Times New Roman" w:hAnsi="Times New Roman" w:cs="Times New Roman"/>
                <w:sz w:val="24"/>
                <w:szCs w:val="24"/>
              </w:rPr>
              <w:t>подпункты 3.1.3. – 3.1.7. пункта 3.1. статьи 3</w:t>
            </w:r>
          </w:p>
          <w:p w:rsidR="00D06919" w:rsidRPr="00D06919" w:rsidRDefault="00D06919" w:rsidP="00D0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19" w:rsidRPr="00D06919" w:rsidRDefault="00D06919" w:rsidP="00D0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19">
              <w:rPr>
                <w:rFonts w:ascii="Times New Roman" w:hAnsi="Times New Roman" w:cs="Times New Roman"/>
                <w:sz w:val="24"/>
                <w:szCs w:val="24"/>
              </w:rPr>
              <w:t>пункты 4.2.-4.3., подпункт 4.4.2. пункта 4.4. статьи 4</w:t>
            </w:r>
          </w:p>
          <w:p w:rsidR="00D06919" w:rsidRPr="00D06919" w:rsidRDefault="00D06919" w:rsidP="00D0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19" w:rsidRPr="00D06919" w:rsidRDefault="00D06919" w:rsidP="00D0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19">
              <w:rPr>
                <w:rFonts w:ascii="Times New Roman" w:hAnsi="Times New Roman" w:cs="Times New Roman"/>
                <w:sz w:val="24"/>
                <w:szCs w:val="24"/>
              </w:rPr>
              <w:t>пункты 5.1. – 5.2. статьи 5</w:t>
            </w:r>
          </w:p>
          <w:p w:rsidR="00D06919" w:rsidRPr="00D06919" w:rsidRDefault="00D06919" w:rsidP="00D0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19" w:rsidRDefault="00D06919" w:rsidP="00D0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19">
              <w:rPr>
                <w:rFonts w:ascii="Times New Roman" w:hAnsi="Times New Roman" w:cs="Times New Roman"/>
                <w:sz w:val="24"/>
                <w:szCs w:val="24"/>
              </w:rPr>
              <w:t>пункт 6.2. (за исключением подпунктов 6.2.9., 6.2.10., 6.2.11.) статьи 6</w:t>
            </w:r>
          </w:p>
          <w:p w:rsidR="00967275" w:rsidRPr="00C65D58" w:rsidRDefault="00967275" w:rsidP="00D0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6A10" w:rsidRPr="00AF1FEB" w:rsidRDefault="00EE1E2A" w:rsidP="00A4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/>
            <w:r w:rsidR="00B30F5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919" w:rsidRPr="00831D72" w:rsidRDefault="00325C7E" w:rsidP="00362927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831D72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http://vmatss.admdobrinka.ru/content/files/№-95-rs-ot-26.05.2022g.-Pravila-po-blagoustroystvu.docx</w:t>
            </w:r>
          </w:p>
        </w:tc>
        <w:tc>
          <w:tcPr>
            <w:tcW w:w="1559" w:type="dxa"/>
          </w:tcPr>
          <w:p w:rsidR="00766934" w:rsidRDefault="00766934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3" w:rsidRPr="00650B40" w:rsidRDefault="00431203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:rsidR="00766934" w:rsidRDefault="00766934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3" w:rsidRPr="00650B40" w:rsidRDefault="00431203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766934" w:rsidRDefault="00766934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3" w:rsidRPr="00650B40" w:rsidRDefault="00431203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1203" w:rsidRPr="00650B40" w:rsidTr="00E05A9D">
        <w:tc>
          <w:tcPr>
            <w:tcW w:w="412" w:type="dxa"/>
          </w:tcPr>
          <w:p w:rsidR="007B32BD" w:rsidRDefault="007B32BD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3" w:rsidRPr="00650B40" w:rsidRDefault="00F32085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1" w:type="dxa"/>
          </w:tcPr>
          <w:p w:rsidR="007B32BD" w:rsidRDefault="007B32BD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3" w:rsidRDefault="00431203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:rsidR="00431203" w:rsidRDefault="00431203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B3">
              <w:rPr>
                <w:rFonts w:ascii="Times New Roman" w:hAnsi="Times New Roman" w:cs="Times New Roman"/>
                <w:sz w:val="24"/>
                <w:szCs w:val="24"/>
              </w:rPr>
              <w:t xml:space="preserve">от 24.11.1995 N 181-ФЗ </w:t>
            </w:r>
          </w:p>
          <w:p w:rsidR="00431203" w:rsidRPr="00650B40" w:rsidRDefault="00431203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 социальной защите инвалидов в Российской Федерации"</w:t>
            </w:r>
          </w:p>
        </w:tc>
        <w:tc>
          <w:tcPr>
            <w:tcW w:w="3260" w:type="dxa"/>
          </w:tcPr>
          <w:p w:rsidR="007B32BD" w:rsidRDefault="007B32BD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3" w:rsidRPr="00650B40" w:rsidRDefault="007B32BD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1203" w:rsidRPr="00D23105">
              <w:rPr>
                <w:rFonts w:ascii="Times New Roman" w:hAnsi="Times New Roman" w:cs="Times New Roman"/>
                <w:sz w:val="24"/>
                <w:szCs w:val="24"/>
              </w:rPr>
              <w:t>татья 15</w:t>
            </w:r>
          </w:p>
        </w:tc>
        <w:tc>
          <w:tcPr>
            <w:tcW w:w="2693" w:type="dxa"/>
          </w:tcPr>
          <w:p w:rsidR="007B32BD" w:rsidRDefault="007B32BD" w:rsidP="00362927"/>
          <w:p w:rsidR="00431203" w:rsidRPr="00650B40" w:rsidRDefault="00EE1E2A" w:rsidP="0036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B32BD" w:rsidRPr="004425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http://pravo.gov.ru/proxy/ips/?searchres=&amp;bpas=c</w:t>
              </w:r>
              <w:r w:rsidR="007B32BD" w:rsidRPr="004425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d00000&amp;a3=102000505&amp;a3type=1&amp;a3value=%D4%E5%E4%E5%F0%E0%EB%FC%ED%FB%E9+%E7%E0%EA%EE%ED&amp;a6=&amp;a6type=1&amp;a6value=&amp;a15=&amp;a15type=1&amp;a15value=&amp;a7type=1&amp;a7from=&amp;a7to=&amp;a7date=&amp;a8=&amp;a8type=1&amp;a1=%CE+%F1%EE%F6%E8%E0%EB%FC%ED%EE%E9+%E7%E0%F9%E8%F2%E5+%E8%ED%E2%E0%EB%E8%E4%EE%E2+%E2+%D0%EE%F1%F1%E8%E9%F1%EA%EE%E9+%D4%E5%E4%E5%F0%E0%F6%E8%E8&amp;a0=&amp;a16=&amp;a16type=1&amp;a16value=&amp;a17=&amp;a17type=1&amp;a17value=&amp;a4=&amp;a4type=1&amp;a4value=&amp;a23=&amp;a23type=1&amp;a23value=&amp;textpres=&amp;sort=7&amp;x=83&amp;y=10</w:t>
              </w:r>
            </w:hyperlink>
            <w:r w:rsidR="00431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B32BD" w:rsidRDefault="007B32BD" w:rsidP="00607089">
            <w:pPr>
              <w:jc w:val="center"/>
              <w:rPr>
                <w:rFonts w:ascii="Times New Roman" w:hAnsi="Times New Roman" w:cs="Times New Roman"/>
              </w:rPr>
            </w:pPr>
          </w:p>
          <w:p w:rsidR="00431203" w:rsidRDefault="00431203" w:rsidP="0060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  <w:p w:rsidR="00431203" w:rsidRPr="00EB43A6" w:rsidRDefault="00431203" w:rsidP="006070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3A6">
              <w:rPr>
                <w:rFonts w:ascii="Times New Roman" w:hAnsi="Times New Roman" w:cs="Times New Roman"/>
                <w:sz w:val="18"/>
                <w:szCs w:val="18"/>
              </w:rPr>
              <w:t xml:space="preserve">(ответственности </w:t>
            </w:r>
            <w:r w:rsidRPr="00EB43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подлежит должностное лицо)</w:t>
            </w:r>
          </w:p>
        </w:tc>
        <w:tc>
          <w:tcPr>
            <w:tcW w:w="1985" w:type="dxa"/>
          </w:tcPr>
          <w:p w:rsidR="007B32BD" w:rsidRDefault="007B32BD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3" w:rsidRPr="00650B40" w:rsidRDefault="00431203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7B32BD" w:rsidRDefault="007B32BD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3" w:rsidRPr="00650B40" w:rsidRDefault="00431203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3D43D8" w:rsidRPr="00650B40" w:rsidRDefault="003D43D8" w:rsidP="003D4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D43D8" w:rsidRPr="00650B40" w:rsidSect="007B32BD">
      <w:headerReference w:type="default" r:id="rId9"/>
      <w:pgSz w:w="16838" w:h="11906" w:orient="landscape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84E" w:rsidRDefault="0000784E" w:rsidP="00431203">
      <w:pPr>
        <w:spacing w:after="0" w:line="240" w:lineRule="auto"/>
      </w:pPr>
      <w:r>
        <w:separator/>
      </w:r>
    </w:p>
  </w:endnote>
  <w:endnote w:type="continuationSeparator" w:id="0">
    <w:p w:rsidR="0000784E" w:rsidRDefault="0000784E" w:rsidP="0043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84E" w:rsidRDefault="0000784E" w:rsidP="00431203">
      <w:pPr>
        <w:spacing w:after="0" w:line="240" w:lineRule="auto"/>
      </w:pPr>
      <w:r>
        <w:separator/>
      </w:r>
    </w:p>
  </w:footnote>
  <w:footnote w:type="continuationSeparator" w:id="0">
    <w:p w:rsidR="0000784E" w:rsidRDefault="0000784E" w:rsidP="0043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6260793"/>
      <w:docPartObj>
        <w:docPartGallery w:val="Page Numbers (Top of Page)"/>
        <w:docPartUnique/>
      </w:docPartObj>
    </w:sdtPr>
    <w:sdtContent>
      <w:p w:rsidR="00431203" w:rsidRDefault="00EE1E2A">
        <w:pPr>
          <w:pStyle w:val="a6"/>
          <w:jc w:val="center"/>
        </w:pPr>
        <w:r>
          <w:fldChar w:fldCharType="begin"/>
        </w:r>
        <w:r w:rsidR="00431203">
          <w:instrText>PAGE   \* MERGEFORMAT</w:instrText>
        </w:r>
        <w:r>
          <w:fldChar w:fldCharType="separate"/>
        </w:r>
        <w:r w:rsidR="00831D72">
          <w:rPr>
            <w:noProof/>
          </w:rPr>
          <w:t>2</w:t>
        </w:r>
        <w:r>
          <w:fldChar w:fldCharType="end"/>
        </w:r>
      </w:p>
    </w:sdtContent>
  </w:sdt>
  <w:p w:rsidR="00431203" w:rsidRDefault="004312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01EE2"/>
    <w:multiLevelType w:val="hybridMultilevel"/>
    <w:tmpl w:val="08CA7B94"/>
    <w:lvl w:ilvl="0" w:tplc="37227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3D8"/>
    <w:rsid w:val="0000784E"/>
    <w:rsid w:val="000650E2"/>
    <w:rsid w:val="000857E2"/>
    <w:rsid w:val="000979D3"/>
    <w:rsid w:val="000E37F4"/>
    <w:rsid w:val="00114404"/>
    <w:rsid w:val="00135FD5"/>
    <w:rsid w:val="00172A6B"/>
    <w:rsid w:val="001C3C5B"/>
    <w:rsid w:val="001E44FD"/>
    <w:rsid w:val="001F0E1D"/>
    <w:rsid w:val="00267E49"/>
    <w:rsid w:val="002F5C8D"/>
    <w:rsid w:val="00325C7E"/>
    <w:rsid w:val="003260F4"/>
    <w:rsid w:val="00334555"/>
    <w:rsid w:val="00362927"/>
    <w:rsid w:val="00383FDE"/>
    <w:rsid w:val="003A0AE6"/>
    <w:rsid w:val="003C6B83"/>
    <w:rsid w:val="003D43D8"/>
    <w:rsid w:val="004140A9"/>
    <w:rsid w:val="00431203"/>
    <w:rsid w:val="004A3159"/>
    <w:rsid w:val="005053F2"/>
    <w:rsid w:val="00506D63"/>
    <w:rsid w:val="00540AB6"/>
    <w:rsid w:val="00551A94"/>
    <w:rsid w:val="00563934"/>
    <w:rsid w:val="00567654"/>
    <w:rsid w:val="005E0C45"/>
    <w:rsid w:val="005F5D47"/>
    <w:rsid w:val="00607089"/>
    <w:rsid w:val="00612048"/>
    <w:rsid w:val="00650B40"/>
    <w:rsid w:val="006B0F4A"/>
    <w:rsid w:val="006E1F7D"/>
    <w:rsid w:val="00704DD9"/>
    <w:rsid w:val="0070695D"/>
    <w:rsid w:val="007141A7"/>
    <w:rsid w:val="00766934"/>
    <w:rsid w:val="007B32BD"/>
    <w:rsid w:val="0082094B"/>
    <w:rsid w:val="00831D72"/>
    <w:rsid w:val="00855417"/>
    <w:rsid w:val="008933C4"/>
    <w:rsid w:val="008A1CB8"/>
    <w:rsid w:val="00930C88"/>
    <w:rsid w:val="00967275"/>
    <w:rsid w:val="00984818"/>
    <w:rsid w:val="00986254"/>
    <w:rsid w:val="00994061"/>
    <w:rsid w:val="009E120D"/>
    <w:rsid w:val="00A01587"/>
    <w:rsid w:val="00A257EC"/>
    <w:rsid w:val="00A46A10"/>
    <w:rsid w:val="00AC1334"/>
    <w:rsid w:val="00AE3A44"/>
    <w:rsid w:val="00AF1FEB"/>
    <w:rsid w:val="00B30F5A"/>
    <w:rsid w:val="00B40381"/>
    <w:rsid w:val="00B662DE"/>
    <w:rsid w:val="00C00BB3"/>
    <w:rsid w:val="00C060C9"/>
    <w:rsid w:val="00C65D58"/>
    <w:rsid w:val="00C97B13"/>
    <w:rsid w:val="00CE0F52"/>
    <w:rsid w:val="00D06919"/>
    <w:rsid w:val="00D1162C"/>
    <w:rsid w:val="00D23105"/>
    <w:rsid w:val="00DB795D"/>
    <w:rsid w:val="00DE2F0E"/>
    <w:rsid w:val="00E05A9D"/>
    <w:rsid w:val="00E22B38"/>
    <w:rsid w:val="00E24519"/>
    <w:rsid w:val="00E51844"/>
    <w:rsid w:val="00E5730A"/>
    <w:rsid w:val="00E659A5"/>
    <w:rsid w:val="00E8505C"/>
    <w:rsid w:val="00E9214F"/>
    <w:rsid w:val="00EB43A6"/>
    <w:rsid w:val="00EE1E2A"/>
    <w:rsid w:val="00EE2E63"/>
    <w:rsid w:val="00F2139D"/>
    <w:rsid w:val="00F32085"/>
    <w:rsid w:val="00F4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3C5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3C5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B79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1203"/>
  </w:style>
  <w:style w:type="paragraph" w:styleId="a8">
    <w:name w:val="footer"/>
    <w:basedOn w:val="a"/>
    <w:link w:val="a9"/>
    <w:uiPriority w:val="99"/>
    <w:unhideWhenUsed/>
    <w:rsid w:val="0043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a3=102000505&amp;a3type=1&amp;a3value=%D4%E5%E4%E5%F0%E0%EB%FC%ED%FB%E9+%E7%E0%EA%EE%ED&amp;a6=&amp;a6type=1&amp;a6value=&amp;a15=&amp;a15type=1&amp;a15value=&amp;a7type=1&amp;a7from=&amp;a7to=&amp;a7date=&amp;a8=&amp;a8type=1&amp;a1=%CE+%F1%EE%F6%E8%E0%EB%FC%ED%EE%E9+%E7%E0%F9%E8%F2%E5+%E8%ED%E2%E0%EB%E8%E4%EE%E2+%E2+%D0%EE%F1%F1%E8%E9%F1%EA%EE%E9+%D4%E5%E4%E5%F0%E0%F6%E8%E8&amp;a0=&amp;a16=&amp;a16type=1&amp;a16value=&amp;a17=&amp;a17type=1&amp;a17value=&amp;a4=&amp;a4type=1&amp;a4value=&amp;a23=&amp;a23type=1&amp;a23value=&amp;textpres=&amp;sort=7&amp;x=83&amp;y=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hss.admdobrinka.ru/content/files/R.S.63-rs-ot-09.12.202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user</cp:lastModifiedBy>
  <cp:revision>4</cp:revision>
  <dcterms:created xsi:type="dcterms:W3CDTF">2022-06-20T12:37:00Z</dcterms:created>
  <dcterms:modified xsi:type="dcterms:W3CDTF">2022-06-22T05:21:00Z</dcterms:modified>
</cp:coreProperties>
</file>