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1829" w:rsidRPr="00FA1829" w:rsidRDefault="00792398" w:rsidP="00FA1829">
      <w:pPr>
        <w:widowControl/>
        <w:tabs>
          <w:tab w:val="left" w:pos="9214"/>
        </w:tabs>
        <w:suppressAutoHyphens w:val="0"/>
        <w:spacing w:after="200" w:line="276" w:lineRule="auto"/>
        <w:ind w:left="742" w:hanging="216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792398">
        <w:rPr>
          <w:rFonts w:eastAsia="Times New Roman"/>
          <w:b/>
          <w:noProof/>
          <w:color w:val="auto"/>
          <w:kern w:val="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">
            <v:imagedata r:id="rId5" o:title="герб с вольной частью" croptop="15650f" cropbottom="17672f" cropleft="10469f" cropright="11541f"/>
          </v:shape>
        </w:pict>
      </w:r>
    </w:p>
    <w:p w:rsidR="00FA1829" w:rsidRPr="00FA1829" w:rsidRDefault="00FA1829" w:rsidP="00FA1829">
      <w:pPr>
        <w:widowControl/>
        <w:tabs>
          <w:tab w:val="left" w:pos="6580"/>
        </w:tabs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FA182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П О С Т А Н О В Л Е Н И Е</w:t>
      </w:r>
    </w:p>
    <w:p w:rsidR="00FA1829" w:rsidRPr="00FA1829" w:rsidRDefault="00FA1829" w:rsidP="00FA1829">
      <w:pPr>
        <w:widowControl/>
        <w:tabs>
          <w:tab w:val="left" w:pos="6580"/>
        </w:tabs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FA1829" w:rsidRPr="00FA1829" w:rsidRDefault="00FA1829" w:rsidP="00FA1829">
      <w:pPr>
        <w:widowControl/>
        <w:tabs>
          <w:tab w:val="left" w:pos="6580"/>
        </w:tabs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 w:rsidRPr="00FA182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АДМИНИСТРАЦИИ СЕЛЬСКОГО ПОСЕЛЕНИЯ</w:t>
      </w:r>
    </w:p>
    <w:p w:rsidR="00FA1829" w:rsidRPr="00FA1829" w:rsidRDefault="00BC6840" w:rsidP="00FA1829">
      <w:pPr>
        <w:widowControl/>
        <w:tabs>
          <w:tab w:val="left" w:pos="6580"/>
        </w:tabs>
        <w:suppressAutoHyphens w:val="0"/>
        <w:jc w:val="center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ru-RU"/>
        </w:rPr>
        <w:t>ВЕРХНЕМАТРЕНСКИЙ</w:t>
      </w:r>
      <w:r w:rsidR="00FA1829" w:rsidRPr="00FA1829">
        <w:rPr>
          <w:rFonts w:eastAsia="Times New Roman"/>
          <w:b/>
          <w:color w:val="auto"/>
          <w:kern w:val="0"/>
          <w:sz w:val="28"/>
          <w:szCs w:val="28"/>
          <w:lang w:eastAsia="ru-RU"/>
        </w:rPr>
        <w:t xml:space="preserve"> СЕЛЬСОВЕТ</w:t>
      </w:r>
    </w:p>
    <w:p w:rsidR="00FA1829" w:rsidRPr="00FA1829" w:rsidRDefault="00FA1829" w:rsidP="00FA1829">
      <w:pPr>
        <w:widowControl/>
        <w:tabs>
          <w:tab w:val="left" w:pos="6580"/>
        </w:tabs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A1829">
        <w:rPr>
          <w:rFonts w:eastAsia="Times New Roman"/>
          <w:color w:val="auto"/>
          <w:kern w:val="0"/>
          <w:sz w:val="28"/>
          <w:szCs w:val="28"/>
          <w:lang w:eastAsia="ru-RU"/>
        </w:rPr>
        <w:t>Добринского муниципального района Липецкой области</w:t>
      </w:r>
    </w:p>
    <w:p w:rsidR="00FA1829" w:rsidRPr="00FA1829" w:rsidRDefault="00FA1829" w:rsidP="00FA1829">
      <w:pPr>
        <w:widowControl/>
        <w:tabs>
          <w:tab w:val="left" w:pos="6580"/>
        </w:tabs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FA1829" w:rsidRPr="00FA1829" w:rsidRDefault="00FA1829" w:rsidP="00FA1829">
      <w:pPr>
        <w:widowControl/>
        <w:tabs>
          <w:tab w:val="left" w:pos="6580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FA1829">
        <w:rPr>
          <w:rFonts w:eastAsia="Times New Roman"/>
          <w:color w:val="auto"/>
          <w:kern w:val="0"/>
          <w:sz w:val="28"/>
          <w:szCs w:val="28"/>
          <w:lang w:eastAsia="ru-RU"/>
        </w:rPr>
        <w:t>0</w:t>
      </w:r>
      <w:r w:rsidR="00C068DE">
        <w:rPr>
          <w:rFonts w:eastAsia="Times New Roman"/>
          <w:color w:val="auto"/>
          <w:kern w:val="0"/>
          <w:sz w:val="28"/>
          <w:szCs w:val="28"/>
          <w:lang w:eastAsia="ru-RU"/>
        </w:rPr>
        <w:t>1</w:t>
      </w:r>
      <w:r w:rsidRPr="00FA1829">
        <w:rPr>
          <w:rFonts w:eastAsia="Times New Roman"/>
          <w:color w:val="auto"/>
          <w:kern w:val="0"/>
          <w:sz w:val="28"/>
          <w:szCs w:val="28"/>
          <w:lang w:eastAsia="ru-RU"/>
        </w:rPr>
        <w:t>.06.2017г.                                  с.</w:t>
      </w:r>
      <w:r w:rsidR="00BC6840">
        <w:rPr>
          <w:rFonts w:eastAsia="Times New Roman"/>
          <w:color w:val="auto"/>
          <w:kern w:val="0"/>
          <w:sz w:val="28"/>
          <w:szCs w:val="28"/>
          <w:lang w:eastAsia="ru-RU"/>
        </w:rPr>
        <w:t>Верх</w:t>
      </w:r>
      <w:r w:rsidRPr="00FA1829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няя Матренка                           №  </w:t>
      </w:r>
      <w:r w:rsidR="00BC6840">
        <w:rPr>
          <w:rFonts w:eastAsia="Times New Roman"/>
          <w:color w:val="auto"/>
          <w:kern w:val="0"/>
          <w:sz w:val="28"/>
          <w:szCs w:val="28"/>
          <w:lang w:eastAsia="ru-RU"/>
        </w:rPr>
        <w:t>6</w:t>
      </w:r>
      <w:r w:rsidR="00C068DE">
        <w:rPr>
          <w:rFonts w:eastAsia="Times New Roman"/>
          <w:color w:val="auto"/>
          <w:kern w:val="0"/>
          <w:sz w:val="28"/>
          <w:szCs w:val="28"/>
          <w:lang w:eastAsia="ru-RU"/>
        </w:rPr>
        <w:t>7</w:t>
      </w:r>
    </w:p>
    <w:p w:rsidR="00053282" w:rsidRDefault="00053282" w:rsidP="00053282">
      <w:pPr>
        <w:jc w:val="both"/>
        <w:rPr>
          <w:sz w:val="28"/>
          <w:szCs w:val="28"/>
        </w:rPr>
      </w:pPr>
    </w:p>
    <w:p w:rsidR="009738D0" w:rsidRPr="00053282" w:rsidRDefault="00053282" w:rsidP="0005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Положении</w:t>
      </w:r>
      <w:r w:rsidR="00BC6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A76E40" w:rsidRPr="00053282">
        <w:rPr>
          <w:b/>
          <w:sz w:val="28"/>
          <w:szCs w:val="28"/>
        </w:rPr>
        <w:t>Об организации общественного контроля</w:t>
      </w:r>
      <w:r w:rsidR="00DD7602">
        <w:rPr>
          <w:b/>
          <w:sz w:val="28"/>
          <w:szCs w:val="28"/>
        </w:rPr>
        <w:t>,</w:t>
      </w:r>
      <w:r w:rsidR="00A76E40" w:rsidRPr="00053282">
        <w:rPr>
          <w:b/>
          <w:sz w:val="28"/>
          <w:szCs w:val="28"/>
        </w:rPr>
        <w:t xml:space="preserve"> за обеспечением пожарной безопасности</w:t>
      </w:r>
      <w:r w:rsidR="00C068DE">
        <w:rPr>
          <w:b/>
          <w:sz w:val="28"/>
          <w:szCs w:val="28"/>
        </w:rPr>
        <w:t xml:space="preserve"> </w:t>
      </w:r>
      <w:r w:rsidR="00A76E40" w:rsidRPr="00053282">
        <w:rPr>
          <w:b/>
          <w:sz w:val="28"/>
          <w:szCs w:val="28"/>
        </w:rPr>
        <w:t>на территории</w:t>
      </w:r>
      <w:r>
        <w:rPr>
          <w:b/>
          <w:sz w:val="28"/>
          <w:szCs w:val="28"/>
        </w:rPr>
        <w:t xml:space="preserve"> сельского  поселения                                                            </w:t>
      </w:r>
      <w:r w:rsidR="00BC6840">
        <w:rPr>
          <w:b/>
          <w:sz w:val="28"/>
          <w:szCs w:val="28"/>
        </w:rPr>
        <w:t>Верхнематренский</w:t>
      </w:r>
      <w:r>
        <w:rPr>
          <w:b/>
          <w:sz w:val="28"/>
          <w:szCs w:val="28"/>
        </w:rPr>
        <w:t xml:space="preserve"> сельсовет</w:t>
      </w:r>
      <w:r w:rsidR="006357F7">
        <w:rPr>
          <w:b/>
          <w:sz w:val="28"/>
          <w:szCs w:val="28"/>
        </w:rPr>
        <w:t>»</w:t>
      </w:r>
    </w:p>
    <w:p w:rsidR="00A76E40" w:rsidRDefault="00A76E40" w:rsidP="00A76E40">
      <w:pPr>
        <w:jc w:val="center"/>
        <w:rPr>
          <w:b/>
        </w:rPr>
      </w:pPr>
    </w:p>
    <w:p w:rsidR="00A76E40" w:rsidRPr="00A76E40" w:rsidRDefault="00A76E40" w:rsidP="00A76E40">
      <w:pPr>
        <w:ind w:firstLine="567"/>
        <w:jc w:val="center"/>
      </w:pPr>
    </w:p>
    <w:p w:rsidR="00053282" w:rsidRPr="00053282" w:rsidRDefault="00A76E40" w:rsidP="000532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21.12.1994 N 69-ФЗ "О пожарной безопасности", от 06.10.2003 N 131-ФЗ "Об общих принципах организации местного самоуправления в Российской Федерации", от 06.05.2011 N 100-ФЗ "О добровольной пожарной охране", постановлением Правительства РФ от 25.04.2012 N 390 "Правила противопожарного режима в Российской Федерации", в целях организации общественного контроля за обеспечением пожарной безопасности на территории  сельского  поселения,</w:t>
      </w:r>
      <w:r w:rsidR="00C068DE">
        <w:rPr>
          <w:rFonts w:ascii="Times New Roman" w:hAnsi="Times New Roman" w:cs="Times New Roman"/>
          <w:sz w:val="28"/>
          <w:szCs w:val="28"/>
        </w:rPr>
        <w:t xml:space="preserve"> </w:t>
      </w:r>
      <w:r w:rsidR="00053282" w:rsidRPr="0005328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C6840">
        <w:rPr>
          <w:rFonts w:ascii="Times New Roman" w:hAnsi="Times New Roman" w:cs="Times New Roman"/>
          <w:sz w:val="28"/>
          <w:szCs w:val="28"/>
        </w:rPr>
        <w:t>Верхнематренский</w:t>
      </w:r>
      <w:r w:rsidR="00053282" w:rsidRPr="0005328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53282" w:rsidRDefault="00053282" w:rsidP="00053282">
      <w:pPr>
        <w:pStyle w:val="ConsPlusNormal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282" w:rsidRDefault="00053282" w:rsidP="00FA1829">
      <w:pPr>
        <w:pStyle w:val="ConsPlusNormal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76E40" w:rsidRPr="00053282" w:rsidRDefault="00A76E40" w:rsidP="00053282">
      <w:pPr>
        <w:ind w:firstLine="567"/>
        <w:jc w:val="both"/>
        <w:rPr>
          <w:b/>
          <w:sz w:val="28"/>
          <w:szCs w:val="28"/>
        </w:rPr>
      </w:pPr>
    </w:p>
    <w:p w:rsidR="00A76E40" w:rsidRDefault="00053282" w:rsidP="000532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A76E40" w:rsidRPr="00053282">
        <w:rPr>
          <w:sz w:val="28"/>
          <w:szCs w:val="28"/>
        </w:rPr>
        <w:t xml:space="preserve">Утвердить Положение </w:t>
      </w:r>
      <w:r>
        <w:rPr>
          <w:b/>
          <w:sz w:val="28"/>
          <w:szCs w:val="28"/>
        </w:rPr>
        <w:t>«</w:t>
      </w:r>
      <w:r w:rsidRPr="00053282">
        <w:rPr>
          <w:sz w:val="28"/>
          <w:szCs w:val="28"/>
        </w:rPr>
        <w:t xml:space="preserve">Об организации общественного контроля за обеспечением пожарной безопасности на территории сельского  поселения                                                            </w:t>
      </w:r>
      <w:r w:rsidR="00BC6840">
        <w:rPr>
          <w:sz w:val="28"/>
          <w:szCs w:val="28"/>
        </w:rPr>
        <w:t>Верхнематренский</w:t>
      </w:r>
      <w:r w:rsidRPr="0005328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»,  (</w:t>
      </w:r>
      <w:r w:rsidR="00FA1829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="00A76E40" w:rsidRPr="00053282">
        <w:rPr>
          <w:sz w:val="28"/>
          <w:szCs w:val="28"/>
        </w:rPr>
        <w:t>1).</w:t>
      </w:r>
    </w:p>
    <w:p w:rsidR="00053282" w:rsidRPr="00053282" w:rsidRDefault="00053282" w:rsidP="00053282">
      <w:pPr>
        <w:jc w:val="both"/>
        <w:rPr>
          <w:sz w:val="28"/>
          <w:szCs w:val="28"/>
        </w:rPr>
      </w:pPr>
    </w:p>
    <w:p w:rsidR="00FA1829" w:rsidRPr="00FA1829" w:rsidRDefault="00053282" w:rsidP="00FA1829">
      <w:pPr>
        <w:jc w:val="both"/>
        <w:rPr>
          <w:rFonts w:eastAsia="Calibri"/>
          <w:color w:val="auto"/>
          <w:kern w:val="0"/>
          <w:sz w:val="28"/>
          <w:szCs w:val="28"/>
          <w:lang w:eastAsia="en-US"/>
        </w:rPr>
      </w:pPr>
      <w:bookmarkStart w:id="0" w:name="sub_2"/>
      <w:r w:rsidRPr="00053282">
        <w:rPr>
          <w:sz w:val="28"/>
          <w:szCs w:val="28"/>
        </w:rPr>
        <w:t>2</w:t>
      </w:r>
      <w:bookmarkEnd w:id="0"/>
      <w:r w:rsidR="00FA1829">
        <w:rPr>
          <w:sz w:val="28"/>
          <w:szCs w:val="28"/>
        </w:rPr>
        <w:t>.</w:t>
      </w:r>
      <w:r w:rsidR="00FA1829" w:rsidRPr="00FA1829">
        <w:rPr>
          <w:rFonts w:eastAsia="Calibri"/>
          <w:color w:val="auto"/>
          <w:kern w:val="0"/>
          <w:sz w:val="28"/>
          <w:szCs w:val="28"/>
          <w:lang w:eastAsia="en-US"/>
        </w:rPr>
        <w:t xml:space="preserve"> Настоящее постановление вступает в силу со дня его  официального обнародования </w:t>
      </w:r>
      <w:bookmarkStart w:id="1" w:name="OLE_LINK35"/>
      <w:bookmarkStart w:id="2" w:name="OLE_LINK34"/>
      <w:r w:rsidR="00FA1829" w:rsidRPr="00FA1829">
        <w:rPr>
          <w:rFonts w:eastAsia="Calibri"/>
          <w:color w:val="auto"/>
          <w:kern w:val="0"/>
          <w:sz w:val="28"/>
          <w:szCs w:val="28"/>
          <w:lang w:eastAsia="en-US"/>
        </w:rPr>
        <w:t xml:space="preserve">и подлежит  размещению на официальном сайте сельского поселения </w:t>
      </w:r>
      <w:r w:rsidR="00BC6840">
        <w:rPr>
          <w:rFonts w:eastAsia="Calibri"/>
          <w:color w:val="auto"/>
          <w:kern w:val="0"/>
          <w:sz w:val="28"/>
          <w:szCs w:val="28"/>
          <w:lang w:eastAsia="en-US"/>
        </w:rPr>
        <w:t>Верхнематренский</w:t>
      </w:r>
      <w:r w:rsidR="00FA1829" w:rsidRPr="00FA1829">
        <w:rPr>
          <w:rFonts w:eastAsia="Calibri"/>
          <w:color w:val="auto"/>
          <w:kern w:val="0"/>
          <w:sz w:val="28"/>
          <w:szCs w:val="28"/>
          <w:lang w:eastAsia="en-US"/>
        </w:rPr>
        <w:t xml:space="preserve"> сельсовет в информационно-телекоммуникационной сети «Интернет».</w:t>
      </w:r>
    </w:p>
    <w:bookmarkEnd w:id="1"/>
    <w:bookmarkEnd w:id="2"/>
    <w:p w:rsidR="00053282" w:rsidRDefault="00053282" w:rsidP="00053282">
      <w:pPr>
        <w:jc w:val="both"/>
        <w:rPr>
          <w:sz w:val="28"/>
          <w:szCs w:val="28"/>
        </w:rPr>
      </w:pPr>
    </w:p>
    <w:p w:rsidR="00053282" w:rsidRPr="00053282" w:rsidRDefault="00053282" w:rsidP="00053282">
      <w:pPr>
        <w:jc w:val="both"/>
        <w:rPr>
          <w:sz w:val="28"/>
          <w:szCs w:val="28"/>
        </w:rPr>
      </w:pPr>
      <w:r w:rsidRPr="00053282">
        <w:rPr>
          <w:sz w:val="28"/>
          <w:szCs w:val="28"/>
        </w:rPr>
        <w:t xml:space="preserve">3. Контроль выполнения данного постановления оставляю за собой. </w:t>
      </w:r>
    </w:p>
    <w:p w:rsidR="00053282" w:rsidRDefault="00053282" w:rsidP="00053282">
      <w:pPr>
        <w:ind w:left="568"/>
        <w:rPr>
          <w:sz w:val="28"/>
          <w:szCs w:val="28"/>
        </w:rPr>
      </w:pPr>
    </w:p>
    <w:p w:rsidR="00FA1829" w:rsidRPr="00053282" w:rsidRDefault="00FA1829" w:rsidP="00053282">
      <w:pPr>
        <w:ind w:left="568"/>
        <w:rPr>
          <w:sz w:val="28"/>
          <w:szCs w:val="28"/>
        </w:rPr>
      </w:pPr>
    </w:p>
    <w:p w:rsidR="00053282" w:rsidRPr="00FA1829" w:rsidRDefault="00053282" w:rsidP="00053282">
      <w:pPr>
        <w:rPr>
          <w:sz w:val="28"/>
          <w:szCs w:val="28"/>
        </w:rPr>
      </w:pPr>
      <w:r w:rsidRPr="00053282">
        <w:rPr>
          <w:sz w:val="28"/>
          <w:szCs w:val="28"/>
        </w:rPr>
        <w:br/>
      </w:r>
      <w:r w:rsidRPr="00FA1829">
        <w:rPr>
          <w:sz w:val="28"/>
          <w:szCs w:val="28"/>
        </w:rPr>
        <w:t xml:space="preserve">Глава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r w:rsidR="00BC6840">
        <w:rPr>
          <w:sz w:val="28"/>
          <w:szCs w:val="28"/>
        </w:rPr>
        <w:t>Верхнематренский</w:t>
      </w:r>
      <w:r w:rsidRPr="00FA1829">
        <w:rPr>
          <w:sz w:val="28"/>
          <w:szCs w:val="28"/>
        </w:rPr>
        <w:t xml:space="preserve"> сельсовет</w:t>
      </w:r>
      <w:r w:rsidRPr="00FA1829">
        <w:rPr>
          <w:sz w:val="28"/>
          <w:szCs w:val="28"/>
        </w:rPr>
        <w:tab/>
      </w:r>
      <w:r w:rsidRPr="00FA1829">
        <w:rPr>
          <w:sz w:val="28"/>
          <w:szCs w:val="28"/>
        </w:rPr>
        <w:tab/>
      </w:r>
      <w:r w:rsidRPr="00FA1829">
        <w:rPr>
          <w:sz w:val="28"/>
          <w:szCs w:val="28"/>
        </w:rPr>
        <w:tab/>
      </w:r>
      <w:r w:rsidR="00C068DE">
        <w:rPr>
          <w:sz w:val="28"/>
          <w:szCs w:val="28"/>
        </w:rPr>
        <w:t xml:space="preserve">          </w:t>
      </w:r>
      <w:r w:rsidR="00BC6840">
        <w:rPr>
          <w:sz w:val="28"/>
          <w:szCs w:val="28"/>
        </w:rPr>
        <w:t xml:space="preserve">                      Н.В.Жаворонкова</w:t>
      </w:r>
    </w:p>
    <w:p w:rsidR="00053282" w:rsidRPr="00FA1829" w:rsidRDefault="00053282" w:rsidP="00053282">
      <w:pPr>
        <w:pStyle w:val="af0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053282" w:rsidRDefault="00053282" w:rsidP="00053282">
      <w:pPr>
        <w:pStyle w:val="af0"/>
        <w:shd w:val="clear" w:color="auto" w:fill="FFFFFF"/>
        <w:spacing w:before="0" w:after="0"/>
        <w:jc w:val="right"/>
      </w:pPr>
    </w:p>
    <w:p w:rsidR="00053282" w:rsidRDefault="00053282" w:rsidP="00053282">
      <w:pPr>
        <w:pStyle w:val="af0"/>
        <w:shd w:val="clear" w:color="auto" w:fill="FFFFFF"/>
        <w:spacing w:before="0" w:after="0"/>
        <w:jc w:val="right"/>
      </w:pPr>
    </w:p>
    <w:p w:rsidR="00053282" w:rsidRPr="003722F1" w:rsidRDefault="00053282" w:rsidP="00053282">
      <w:pPr>
        <w:pStyle w:val="af0"/>
        <w:shd w:val="clear" w:color="auto" w:fill="FFFFFF"/>
        <w:spacing w:before="0" w:after="0"/>
        <w:ind w:left="568"/>
        <w:jc w:val="right"/>
      </w:pPr>
      <w:r w:rsidRPr="003722F1">
        <w:lastRenderedPageBreak/>
        <w:t>Приложение 1</w:t>
      </w:r>
    </w:p>
    <w:p w:rsidR="00053282" w:rsidRPr="003722F1" w:rsidRDefault="00053282" w:rsidP="00053282">
      <w:pPr>
        <w:pStyle w:val="af0"/>
        <w:shd w:val="clear" w:color="auto" w:fill="FFFFFF"/>
        <w:spacing w:before="0" w:after="0"/>
        <w:ind w:left="568"/>
        <w:jc w:val="right"/>
      </w:pPr>
    </w:p>
    <w:p w:rsidR="00053282" w:rsidRPr="003722F1" w:rsidRDefault="00053282" w:rsidP="00053282">
      <w:pPr>
        <w:pStyle w:val="af0"/>
        <w:shd w:val="clear" w:color="auto" w:fill="FFFFFF"/>
        <w:spacing w:before="0" w:after="0"/>
        <w:ind w:left="568"/>
        <w:jc w:val="right"/>
      </w:pPr>
      <w:r w:rsidRPr="003722F1">
        <w:t xml:space="preserve"> ПРИНЯТО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="00BC6840">
        <w:t>Верхнематренский</w:t>
      </w:r>
      <w:r w:rsidRPr="003722F1">
        <w:t xml:space="preserve"> сельсовет                                                                                                                           </w:t>
      </w:r>
      <w:r w:rsidR="00FA1829">
        <w:t xml:space="preserve">             от 0</w:t>
      </w:r>
      <w:r w:rsidR="00C068DE">
        <w:t>1</w:t>
      </w:r>
      <w:r w:rsidR="00FA1829">
        <w:t xml:space="preserve">.06.2017г. № </w:t>
      </w:r>
      <w:r w:rsidR="00BC6840">
        <w:t>6</w:t>
      </w:r>
      <w:r w:rsidR="00C068DE">
        <w:t>7</w:t>
      </w:r>
    </w:p>
    <w:p w:rsidR="00053282" w:rsidRPr="003722F1" w:rsidRDefault="00053282" w:rsidP="00053282">
      <w:pPr>
        <w:ind w:left="568"/>
        <w:jc w:val="both"/>
      </w:pPr>
    </w:p>
    <w:p w:rsidR="00A76E40" w:rsidRPr="003722F1" w:rsidRDefault="00A76E40" w:rsidP="00A76E40">
      <w:pPr>
        <w:jc w:val="center"/>
        <w:rPr>
          <w:b/>
        </w:rPr>
      </w:pPr>
    </w:p>
    <w:p w:rsidR="00053282" w:rsidRDefault="00A76E40" w:rsidP="00A76E40">
      <w:pPr>
        <w:jc w:val="center"/>
        <w:rPr>
          <w:b/>
          <w:sz w:val="28"/>
          <w:szCs w:val="28"/>
        </w:rPr>
      </w:pPr>
      <w:r w:rsidRPr="00053282">
        <w:rPr>
          <w:b/>
          <w:sz w:val="28"/>
          <w:szCs w:val="28"/>
        </w:rPr>
        <w:t xml:space="preserve">Положение </w:t>
      </w:r>
    </w:p>
    <w:p w:rsidR="00053282" w:rsidRDefault="00053282" w:rsidP="00053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организации общественного контроля за обеспечением пожарной безопасности на территории сельского  поселения                                                            </w:t>
      </w:r>
      <w:r w:rsidR="00BC6840">
        <w:rPr>
          <w:b/>
          <w:sz w:val="28"/>
          <w:szCs w:val="28"/>
        </w:rPr>
        <w:t>Верхнематренский</w:t>
      </w:r>
      <w:r>
        <w:rPr>
          <w:b/>
          <w:sz w:val="28"/>
          <w:szCs w:val="28"/>
        </w:rPr>
        <w:t xml:space="preserve"> сельсовет»</w:t>
      </w:r>
    </w:p>
    <w:p w:rsidR="00053282" w:rsidRDefault="00053282" w:rsidP="00053282">
      <w:pPr>
        <w:jc w:val="center"/>
        <w:rPr>
          <w:b/>
        </w:rPr>
      </w:pP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Общественный контроль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является формой участия граждан в добровольной пожарной охране. Гражданин, участвующий в проведении общественного контроля</w:t>
      </w:r>
      <w:r w:rsidR="00BC6840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безопасности, является добровольным пожарным.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Общественный контроль за соблюдением требований пожарной безопасности в сельском поселении осуществляется в порядке проведения гражданами социально значимых работ, устанавливаемых органами местного самоуправления.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Гражданами, осуществляющими общественный контроль за соблюдением требований пожарной безопасности, могут являться жители, обладающие избирательным правом, достигшие 18-летнего возраста, способные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по своим деловым, моральным качествам и состоянию здоровья выполнять поставленные задачи.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Общественный контроль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не могут осуществлять граждане, имеющие судимость, состоящие на учете в медицинских учреждениях по поводу психического заболевания, наркомании или алкоголизма, признанные судом недееспособными или ограниченно дееспособными, систематически нарушающие общественный порядок и отрицательно характеризующиеся по месту жительства, работы и учебы.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Работы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по осуществлению общественного контроля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проводятся гражданами на добровольной основе по договоренности с администрацией  сельского поселения, в свободное от основной работы или учебы время на безвозмездной основе. Продолжительность работ не может составлять более четырех часов подряд.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Для осуществления муниципального и общественного контроля</w:t>
      </w:r>
      <w:r w:rsidR="00053282">
        <w:rPr>
          <w:rFonts w:ascii="Times New Roman" w:hAnsi="Times New Roman" w:cs="Times New Roman"/>
          <w:sz w:val="28"/>
          <w:szCs w:val="28"/>
        </w:rPr>
        <w:t xml:space="preserve">,                             </w:t>
      </w:r>
      <w:r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Работы по осуществлению общественного контроля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 включают в себя:</w:t>
      </w:r>
    </w:p>
    <w:p w:rsidR="00A76E40" w:rsidRPr="00053282" w:rsidRDefault="00053282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76E40" w:rsidRPr="00053282">
        <w:rPr>
          <w:rFonts w:ascii="Times New Roman" w:hAnsi="Times New Roman" w:cs="Times New Roman"/>
          <w:sz w:val="28"/>
          <w:szCs w:val="28"/>
        </w:rPr>
        <w:t>онтроль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A76E40"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 на территории сельского поселения  и на объектах муниципальной собственности;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 xml:space="preserve">подготовку от имени главы сельского поселения предложений гражданам, проживающим на территории сельского поселения, руководителям объектов, </w:t>
      </w:r>
      <w:r w:rsidRPr="00053282">
        <w:rPr>
          <w:rFonts w:ascii="Times New Roman" w:hAnsi="Times New Roman" w:cs="Times New Roman"/>
          <w:sz w:val="28"/>
          <w:szCs w:val="28"/>
        </w:rPr>
        <w:lastRenderedPageBreak/>
        <w:t>находящихся в муниципальной собственности, и иным должностным лицам об устранении нарушений требований пожарной безопасности;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подготовку предложений в адрес главы сельского поселения о передаче материалов по фактам нарушений требований пожарной безопасности в территориальный орган федерального государственного пожарного надзора;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подготовку своевременной информации главе сельского поселения о необходимости введения на территории особого противопожарного режима и разработку мер пожарной безопасности на особый период, а также контроль за соблюдением требований пожарной безопасности, установленных на особый период;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проведение противопожарной пропаганды на территории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путем бесед о мерах пожарной безопасности,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доведение до населения решений органа местного самоуправления, касающихся вопросов обеспечения пожарной безопасности.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Работы по профилактике пожаров путем проведения общественного контроля</w:t>
      </w:r>
      <w:r w:rsidR="00053282">
        <w:rPr>
          <w:rFonts w:ascii="Times New Roman" w:hAnsi="Times New Roman" w:cs="Times New Roman"/>
          <w:sz w:val="28"/>
          <w:szCs w:val="28"/>
        </w:rPr>
        <w:t>,</w:t>
      </w:r>
      <w:r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 проводятся на основании планов-заданий, выдаваемых администрацией  сельского поселения, с предоставлением отчета о проделанной работе, а также по мере необходимости, при обращении граждан, проживающих на территории, либо при выявлении на территории нарушений требований пожарной безопасности.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За гражданином, осуществляющим общественный контроль</w:t>
      </w:r>
      <w:r w:rsidR="00053282">
        <w:rPr>
          <w:rFonts w:ascii="Times New Roman" w:hAnsi="Times New Roman" w:cs="Times New Roman"/>
          <w:sz w:val="28"/>
          <w:szCs w:val="28"/>
        </w:rPr>
        <w:t xml:space="preserve">, </w:t>
      </w:r>
      <w:r w:rsidRPr="00053282">
        <w:rPr>
          <w:rFonts w:ascii="Times New Roman" w:hAnsi="Times New Roman" w:cs="Times New Roman"/>
          <w:sz w:val="28"/>
          <w:szCs w:val="28"/>
        </w:rPr>
        <w:t>за соблюдением требований пожарной безопасности, по согласованию с ним закрепляются конкретные районы, кварталы и жилые массивы.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Нормативная литература, необходимая для осуществления общественного и муниципального контроля</w:t>
      </w:r>
      <w:r w:rsidR="00053282">
        <w:rPr>
          <w:rFonts w:ascii="Times New Roman" w:hAnsi="Times New Roman" w:cs="Times New Roman"/>
          <w:sz w:val="28"/>
          <w:szCs w:val="28"/>
        </w:rPr>
        <w:t xml:space="preserve">, </w:t>
      </w:r>
      <w:r w:rsidRPr="00053282">
        <w:rPr>
          <w:rFonts w:ascii="Times New Roman" w:hAnsi="Times New Roman" w:cs="Times New Roman"/>
          <w:sz w:val="28"/>
          <w:szCs w:val="28"/>
        </w:rPr>
        <w:t xml:space="preserve"> за соблюдением требований пожарной безопасности, разрабатывается за счет средств администрации сельского поселения.</w:t>
      </w:r>
    </w:p>
    <w:p w:rsidR="00A76E40" w:rsidRPr="00053282" w:rsidRDefault="00A76E40" w:rsidP="00A76E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282">
        <w:rPr>
          <w:rFonts w:ascii="Times New Roman" w:hAnsi="Times New Roman" w:cs="Times New Roman"/>
          <w:sz w:val="28"/>
          <w:szCs w:val="28"/>
        </w:rPr>
        <w:t>Обучение лица, назначенного ответственным за осуществление муниципального контроля за соблюдением требований пожарной безопасности из числа работников администрации сельского поселения,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9738D0" w:rsidRDefault="00A76E40" w:rsidP="00053282">
      <w:pPr>
        <w:pStyle w:val="ConsPlusNormal"/>
        <w:widowControl/>
        <w:ind w:firstLine="540"/>
        <w:jc w:val="both"/>
      </w:pPr>
      <w:r w:rsidRPr="00053282">
        <w:rPr>
          <w:rFonts w:ascii="Times New Roman" w:hAnsi="Times New Roman" w:cs="Times New Roman"/>
          <w:sz w:val="28"/>
          <w:szCs w:val="28"/>
        </w:rPr>
        <w:t>Обучение лиц, осуществляющих общественный контроль за соблюдением требований пожарной безопасности, проводится в администрации  сельского поселения лицом, назначенным ответственным за проведение муниципального контроля за соблюдением требований пожарной безопасности.</w:t>
      </w:r>
    </w:p>
    <w:sectPr w:rsidR="009738D0" w:rsidSect="00A3557C">
      <w:footnotePr>
        <w:pos w:val="beneathText"/>
      </w:footnotePr>
      <w:pgSz w:w="11905" w:h="16837"/>
      <w:pgMar w:top="567" w:right="565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FD506D7"/>
    <w:multiLevelType w:val="hybridMultilevel"/>
    <w:tmpl w:val="462A208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D50"/>
    <w:rsid w:val="00053282"/>
    <w:rsid w:val="000B5278"/>
    <w:rsid w:val="0024210E"/>
    <w:rsid w:val="003722F1"/>
    <w:rsid w:val="0058211D"/>
    <w:rsid w:val="006357F7"/>
    <w:rsid w:val="00792398"/>
    <w:rsid w:val="009300BC"/>
    <w:rsid w:val="009738D0"/>
    <w:rsid w:val="00A3557C"/>
    <w:rsid w:val="00A76E40"/>
    <w:rsid w:val="00B62404"/>
    <w:rsid w:val="00BC6840"/>
    <w:rsid w:val="00C068DE"/>
    <w:rsid w:val="00C20A1F"/>
    <w:rsid w:val="00C53D50"/>
    <w:rsid w:val="00DD7602"/>
    <w:rsid w:val="00EC0606"/>
    <w:rsid w:val="00F02712"/>
    <w:rsid w:val="00F72F42"/>
    <w:rsid w:val="00FA1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10E"/>
    <w:pPr>
      <w:widowControl w:val="0"/>
      <w:suppressAutoHyphens/>
    </w:pPr>
    <w:rPr>
      <w:rFonts w:eastAsia="DejaVu Sans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4210E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210E"/>
  </w:style>
  <w:style w:type="character" w:customStyle="1" w:styleId="WW-Absatz-Standardschriftart">
    <w:name w:val="WW-Absatz-Standardschriftart"/>
    <w:rsid w:val="0024210E"/>
  </w:style>
  <w:style w:type="character" w:customStyle="1" w:styleId="WW-Absatz-Standardschriftart1">
    <w:name w:val="WW-Absatz-Standardschriftart1"/>
    <w:rsid w:val="0024210E"/>
  </w:style>
  <w:style w:type="character" w:customStyle="1" w:styleId="2">
    <w:name w:val="Основной шрифт абзаца2"/>
    <w:rsid w:val="0024210E"/>
  </w:style>
  <w:style w:type="character" w:customStyle="1" w:styleId="WW-Absatz-Standardschriftart11">
    <w:name w:val="WW-Absatz-Standardschriftart11"/>
    <w:rsid w:val="0024210E"/>
  </w:style>
  <w:style w:type="character" w:customStyle="1" w:styleId="WW-Absatz-Standardschriftart111">
    <w:name w:val="WW-Absatz-Standardschriftart111"/>
    <w:rsid w:val="0024210E"/>
  </w:style>
  <w:style w:type="character" w:customStyle="1" w:styleId="WW-Absatz-Standardschriftart1111">
    <w:name w:val="WW-Absatz-Standardschriftart1111"/>
    <w:rsid w:val="0024210E"/>
  </w:style>
  <w:style w:type="character" w:customStyle="1" w:styleId="WW-Absatz-Standardschriftart11111">
    <w:name w:val="WW-Absatz-Standardschriftart11111"/>
    <w:rsid w:val="0024210E"/>
  </w:style>
  <w:style w:type="character" w:customStyle="1" w:styleId="WW8Num1z0">
    <w:name w:val="WW8Num1z0"/>
    <w:rsid w:val="0024210E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4210E"/>
  </w:style>
  <w:style w:type="character" w:customStyle="1" w:styleId="6">
    <w:name w:val="Знак Знак6"/>
    <w:rsid w:val="0024210E"/>
    <w:rPr>
      <w:rFonts w:ascii="Arial" w:eastAsia="Calibri" w:hAnsi="Arial"/>
      <w:b/>
      <w:bCs/>
      <w:color w:val="26282F"/>
      <w:sz w:val="24"/>
      <w:szCs w:val="24"/>
      <w:lang w:eastAsia="ar-SA" w:bidi="ar-SA"/>
    </w:rPr>
  </w:style>
  <w:style w:type="character" w:customStyle="1" w:styleId="a3">
    <w:name w:val="Гипертекстовая ссылка"/>
    <w:rsid w:val="0024210E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4210E"/>
    <w:rPr>
      <w:b/>
      <w:color w:val="000080"/>
    </w:rPr>
  </w:style>
  <w:style w:type="character" w:styleId="a5">
    <w:name w:val="Hyperlink"/>
    <w:rsid w:val="0024210E"/>
    <w:rPr>
      <w:color w:val="0000FF"/>
      <w:u w:val="single"/>
    </w:rPr>
  </w:style>
  <w:style w:type="character" w:customStyle="1" w:styleId="a6">
    <w:name w:val="Символ нумерации"/>
    <w:rsid w:val="0024210E"/>
  </w:style>
  <w:style w:type="paragraph" w:customStyle="1" w:styleId="a7">
    <w:name w:val="Заголовок"/>
    <w:basedOn w:val="a"/>
    <w:next w:val="a8"/>
    <w:rsid w:val="0024210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24210E"/>
    <w:pPr>
      <w:spacing w:after="120"/>
    </w:pPr>
  </w:style>
  <w:style w:type="paragraph" w:styleId="a9">
    <w:name w:val="List"/>
    <w:basedOn w:val="a8"/>
    <w:rsid w:val="0024210E"/>
    <w:rPr>
      <w:rFonts w:ascii="Arial" w:hAnsi="Arial" w:cs="Tahoma"/>
    </w:rPr>
  </w:style>
  <w:style w:type="paragraph" w:customStyle="1" w:styleId="20">
    <w:name w:val="Название2"/>
    <w:basedOn w:val="a"/>
    <w:rsid w:val="0024210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24210E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24210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24210E"/>
    <w:pPr>
      <w:suppressLineNumbers/>
    </w:pPr>
    <w:rPr>
      <w:rFonts w:ascii="Arial" w:hAnsi="Arial" w:cs="Tahoma"/>
    </w:rPr>
  </w:style>
  <w:style w:type="paragraph" w:customStyle="1" w:styleId="31">
    <w:name w:val="Основной текст с отступом 31"/>
    <w:basedOn w:val="a"/>
    <w:rsid w:val="0024210E"/>
    <w:pPr>
      <w:spacing w:after="120"/>
      <w:ind w:left="283"/>
    </w:pPr>
    <w:rPr>
      <w:sz w:val="16"/>
      <w:szCs w:val="16"/>
    </w:rPr>
  </w:style>
  <w:style w:type="paragraph" w:styleId="aa">
    <w:name w:val="Body Text Indent"/>
    <w:basedOn w:val="a"/>
    <w:rsid w:val="0024210E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24210E"/>
    <w:pPr>
      <w:spacing w:after="120" w:line="480" w:lineRule="auto"/>
      <w:ind w:left="283"/>
    </w:pPr>
  </w:style>
  <w:style w:type="paragraph" w:customStyle="1" w:styleId="FR3">
    <w:name w:val="FR3"/>
    <w:rsid w:val="0024210E"/>
    <w:pPr>
      <w:widowControl w:val="0"/>
      <w:suppressAutoHyphens/>
      <w:ind w:left="120"/>
    </w:pPr>
    <w:rPr>
      <w:rFonts w:eastAsia="Arial"/>
      <w:kern w:val="1"/>
      <w:lang w:eastAsia="ar-SA"/>
    </w:rPr>
  </w:style>
  <w:style w:type="paragraph" w:styleId="HTML">
    <w:name w:val="HTML Preformatted"/>
    <w:basedOn w:val="a"/>
    <w:rsid w:val="002421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Postan">
    <w:name w:val="Postan"/>
    <w:basedOn w:val="a"/>
    <w:rsid w:val="0024210E"/>
    <w:pPr>
      <w:widowControl/>
      <w:suppressAutoHyphens w:val="0"/>
      <w:jc w:val="center"/>
    </w:pPr>
    <w:rPr>
      <w:rFonts w:eastAsia="Times New Roman"/>
      <w:color w:val="auto"/>
      <w:sz w:val="28"/>
      <w:szCs w:val="20"/>
    </w:rPr>
  </w:style>
  <w:style w:type="paragraph" w:customStyle="1" w:styleId="ab">
    <w:name w:val="Содержимое таблицы"/>
    <w:basedOn w:val="a"/>
    <w:rsid w:val="0024210E"/>
    <w:pPr>
      <w:suppressLineNumbers/>
    </w:pPr>
  </w:style>
  <w:style w:type="paragraph" w:customStyle="1" w:styleId="ac">
    <w:name w:val="Заголовок таблицы"/>
    <w:basedOn w:val="ab"/>
    <w:rsid w:val="0024210E"/>
    <w:pPr>
      <w:jc w:val="center"/>
    </w:pPr>
    <w:rPr>
      <w:b/>
      <w:bCs/>
    </w:rPr>
  </w:style>
  <w:style w:type="paragraph" w:styleId="ad">
    <w:name w:val="Title"/>
    <w:basedOn w:val="a"/>
    <w:link w:val="ae"/>
    <w:qFormat/>
    <w:rsid w:val="00A76E40"/>
    <w:pPr>
      <w:widowControl/>
      <w:suppressAutoHyphens w:val="0"/>
      <w:jc w:val="center"/>
    </w:pPr>
    <w:rPr>
      <w:rFonts w:eastAsia="Times New Roman"/>
      <w:b/>
      <w:bCs/>
      <w:smallCaps/>
      <w:color w:val="auto"/>
      <w:kern w:val="0"/>
      <w:sz w:val="28"/>
      <w:lang w:eastAsia="ru-RU"/>
    </w:rPr>
  </w:style>
  <w:style w:type="character" w:customStyle="1" w:styleId="ae">
    <w:name w:val="Название Знак"/>
    <w:link w:val="ad"/>
    <w:rsid w:val="00A76E40"/>
    <w:rPr>
      <w:b/>
      <w:bCs/>
      <w:smallCaps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76E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semiHidden/>
    <w:rsid w:val="00C20A1F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053282"/>
    <w:pPr>
      <w:widowControl/>
      <w:suppressAutoHyphens w:val="0"/>
      <w:spacing w:before="150" w:after="225"/>
    </w:pPr>
    <w:rPr>
      <w:rFonts w:eastAsia="Times New Roman"/>
      <w:color w:val="auto"/>
      <w:kern w:val="0"/>
      <w:lang w:eastAsia="ru-RU"/>
    </w:rPr>
  </w:style>
  <w:style w:type="character" w:customStyle="1" w:styleId="ConsPlusNormal0">
    <w:name w:val="ConsPlusNormal Знак"/>
    <w:link w:val="ConsPlusNormal"/>
    <w:locked/>
    <w:rsid w:val="0005328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2017-06-06T06:15:00Z</cp:lastPrinted>
  <dcterms:created xsi:type="dcterms:W3CDTF">2017-06-05T08:07:00Z</dcterms:created>
  <dcterms:modified xsi:type="dcterms:W3CDTF">2017-06-13T12:29:00Z</dcterms:modified>
</cp:coreProperties>
</file>