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982B86" w:rsidP="00AB3436">
      <w:pPr>
        <w:tabs>
          <w:tab w:val="left" w:pos="2565"/>
          <w:tab w:val="left" w:pos="7875"/>
        </w:tabs>
      </w:pPr>
      <w:r w:rsidRPr="00982B8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60288">
            <v:imagedata r:id="rId5" o:title=""/>
          </v:shape>
          <o:OLEObject Type="Embed" ProgID="Photoshop.Image.6" ShapeID="_x0000_s1026" DrawAspect="Content" ObjectID="_1625054492" r:id="rId6">
            <o:FieldCodes>\s</o:FieldCodes>
          </o:OLEObject>
        </w:pict>
      </w:r>
    </w:p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</w:t>
      </w:r>
      <w:r w:rsidR="007A65E2">
        <w:t xml:space="preserve">                            </w:t>
      </w:r>
      <w:r>
        <w:t xml:space="preserve">                                                                        </w:t>
      </w:r>
    </w:p>
    <w:p w:rsidR="00AB3436" w:rsidRPr="007A65E2" w:rsidRDefault="00AB3436" w:rsidP="007A65E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5E2">
        <w:rPr>
          <w:bCs/>
          <w:sz w:val="26"/>
        </w:rPr>
        <w:tab/>
        <w:t xml:space="preserve">    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7A65E2" w:rsidRDefault="00AB3436" w:rsidP="00AB3436">
      <w:pPr>
        <w:jc w:val="center"/>
        <w:rPr>
          <w:sz w:val="28"/>
          <w:szCs w:val="28"/>
        </w:rPr>
      </w:pPr>
      <w:r w:rsidRPr="007A65E2">
        <w:rPr>
          <w:sz w:val="28"/>
          <w:szCs w:val="28"/>
        </w:rPr>
        <w:t>5</w:t>
      </w:r>
      <w:r w:rsidR="00AF48AE">
        <w:rPr>
          <w:sz w:val="28"/>
          <w:szCs w:val="28"/>
        </w:rPr>
        <w:t>9</w:t>
      </w:r>
      <w:r w:rsidRPr="007A65E2">
        <w:rPr>
          <w:sz w:val="28"/>
          <w:szCs w:val="28"/>
        </w:rPr>
        <w:t xml:space="preserve"> - </w:t>
      </w:r>
      <w:proofErr w:type="gramStart"/>
      <w:r w:rsidRPr="007A65E2">
        <w:rPr>
          <w:sz w:val="28"/>
          <w:szCs w:val="28"/>
          <w:lang w:val="en-US"/>
        </w:rPr>
        <w:t>c</w:t>
      </w:r>
      <w:proofErr w:type="gramEnd"/>
      <w:r w:rsidRPr="007A65E2">
        <w:rPr>
          <w:sz w:val="28"/>
          <w:szCs w:val="28"/>
        </w:rPr>
        <w:t xml:space="preserve">ессия   </w:t>
      </w:r>
      <w:r w:rsidR="007A65E2" w:rsidRPr="007A65E2">
        <w:rPr>
          <w:sz w:val="28"/>
          <w:szCs w:val="28"/>
          <w:lang w:val="en-US"/>
        </w:rPr>
        <w:t>V</w:t>
      </w:r>
      <w:r w:rsidR="007A65E2" w:rsidRPr="0011563F">
        <w:rPr>
          <w:sz w:val="28"/>
          <w:szCs w:val="28"/>
        </w:rPr>
        <w:t xml:space="preserve"> </w:t>
      </w:r>
      <w:r w:rsidRPr="007A65E2">
        <w:rPr>
          <w:sz w:val="28"/>
          <w:szCs w:val="28"/>
        </w:rPr>
        <w:t>созыва</w:t>
      </w:r>
    </w:p>
    <w:p w:rsidR="00AB3436" w:rsidRDefault="00AB3436" w:rsidP="00AB3436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7A65E2" w:rsidRPr="007A65E2" w:rsidRDefault="007A65E2" w:rsidP="007A65E2"/>
    <w:p w:rsidR="00AB3436" w:rsidRPr="007A65E2" w:rsidRDefault="00AB3436" w:rsidP="00AB3436">
      <w:pPr>
        <w:rPr>
          <w:sz w:val="28"/>
          <w:szCs w:val="28"/>
        </w:rPr>
      </w:pPr>
      <w:r w:rsidRPr="007A65E2">
        <w:rPr>
          <w:color w:val="FF0000"/>
          <w:sz w:val="28"/>
          <w:szCs w:val="28"/>
        </w:rPr>
        <w:t xml:space="preserve"> </w:t>
      </w:r>
      <w:r w:rsidR="0049173F" w:rsidRPr="007A65E2">
        <w:rPr>
          <w:color w:val="FF0000"/>
          <w:sz w:val="28"/>
          <w:szCs w:val="28"/>
        </w:rPr>
        <w:t xml:space="preserve"> </w:t>
      </w:r>
      <w:r w:rsidR="00AF48AE" w:rsidRPr="00AF48AE">
        <w:rPr>
          <w:sz w:val="28"/>
          <w:szCs w:val="28"/>
        </w:rPr>
        <w:t>16</w:t>
      </w:r>
      <w:r w:rsidR="006943CB" w:rsidRPr="00AF48AE">
        <w:rPr>
          <w:sz w:val="28"/>
          <w:szCs w:val="28"/>
        </w:rPr>
        <w:t>.</w:t>
      </w:r>
      <w:r w:rsidR="006943CB" w:rsidRPr="007A65E2">
        <w:rPr>
          <w:sz w:val="28"/>
          <w:szCs w:val="28"/>
        </w:rPr>
        <w:t>0</w:t>
      </w:r>
      <w:r w:rsidR="00182AA5">
        <w:rPr>
          <w:sz w:val="28"/>
          <w:szCs w:val="28"/>
        </w:rPr>
        <w:t>7</w:t>
      </w:r>
      <w:r w:rsidR="006943CB" w:rsidRPr="007A65E2">
        <w:rPr>
          <w:sz w:val="28"/>
          <w:szCs w:val="28"/>
        </w:rPr>
        <w:t>.2019</w:t>
      </w:r>
      <w:r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</w:rPr>
        <w:t xml:space="preserve">г.                   </w:t>
      </w:r>
      <w:r w:rsidRPr="007A65E2">
        <w:rPr>
          <w:sz w:val="28"/>
          <w:szCs w:val="28"/>
        </w:rPr>
        <w:t xml:space="preserve">     </w:t>
      </w:r>
      <w:r w:rsidR="007A65E2" w:rsidRPr="007A65E2">
        <w:rPr>
          <w:sz w:val="28"/>
          <w:szCs w:val="28"/>
        </w:rPr>
        <w:t>с</w:t>
      </w:r>
      <w:proofErr w:type="gramStart"/>
      <w:r w:rsidR="007A65E2" w:rsidRPr="007A65E2">
        <w:rPr>
          <w:sz w:val="28"/>
          <w:szCs w:val="28"/>
        </w:rPr>
        <w:t>.В</w:t>
      </w:r>
      <w:proofErr w:type="gramEnd"/>
      <w:r w:rsidR="007A65E2" w:rsidRPr="007A65E2">
        <w:rPr>
          <w:sz w:val="28"/>
          <w:szCs w:val="28"/>
        </w:rPr>
        <w:t xml:space="preserve">ерхняя  Матренка        </w:t>
      </w:r>
      <w:r w:rsidRPr="007A65E2">
        <w:rPr>
          <w:sz w:val="28"/>
          <w:szCs w:val="28"/>
        </w:rPr>
        <w:t xml:space="preserve">               </w:t>
      </w:r>
      <w:r w:rsidR="007A65E2" w:rsidRPr="007A65E2">
        <w:rPr>
          <w:sz w:val="28"/>
          <w:szCs w:val="28"/>
        </w:rPr>
        <w:t xml:space="preserve">№ </w:t>
      </w:r>
      <w:r w:rsidR="0011563F">
        <w:rPr>
          <w:sz w:val="28"/>
          <w:szCs w:val="28"/>
        </w:rPr>
        <w:t>1</w:t>
      </w:r>
      <w:r w:rsidR="00182AA5">
        <w:rPr>
          <w:sz w:val="28"/>
          <w:szCs w:val="28"/>
        </w:rPr>
        <w:t>7</w:t>
      </w:r>
      <w:r w:rsidR="00AF48AE">
        <w:rPr>
          <w:sz w:val="28"/>
          <w:szCs w:val="28"/>
        </w:rPr>
        <w:t>3</w:t>
      </w:r>
      <w:r w:rsidR="006943CB" w:rsidRPr="007A65E2">
        <w:rPr>
          <w:sz w:val="28"/>
          <w:szCs w:val="28"/>
        </w:rPr>
        <w:t>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7A65E2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="00AB3436" w:rsidRPr="00516976">
        <w:rPr>
          <w:b/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6A06FF">
        <w:rPr>
          <w:b/>
          <w:sz w:val="28"/>
          <w:szCs w:val="28"/>
        </w:rPr>
        <w:t>9</w:t>
      </w:r>
      <w:r w:rsidR="00AB3436" w:rsidRPr="00516976">
        <w:rPr>
          <w:b/>
          <w:sz w:val="28"/>
          <w:szCs w:val="28"/>
        </w:rPr>
        <w:t xml:space="preserve">год 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 w:rsidR="006A06FF">
        <w:rPr>
          <w:b/>
          <w:color w:val="000000"/>
          <w:sz w:val="28"/>
          <w:szCs w:val="28"/>
          <w:lang w:eastAsia="en-US"/>
        </w:rPr>
        <w:t>20</w:t>
      </w:r>
      <w:r w:rsidR="00AB3436" w:rsidRPr="00516976">
        <w:rPr>
          <w:b/>
          <w:color w:val="000000"/>
          <w:sz w:val="28"/>
          <w:szCs w:val="28"/>
          <w:lang w:eastAsia="en-US"/>
        </w:rPr>
        <w:t>-20</w:t>
      </w:r>
      <w:r w:rsidR="00AB3436">
        <w:rPr>
          <w:b/>
          <w:color w:val="000000"/>
          <w:sz w:val="28"/>
          <w:szCs w:val="28"/>
          <w:lang w:eastAsia="en-US"/>
        </w:rPr>
        <w:t>2</w:t>
      </w:r>
      <w:r w:rsidR="006A06FF">
        <w:rPr>
          <w:b/>
          <w:color w:val="000000"/>
          <w:sz w:val="28"/>
          <w:szCs w:val="28"/>
          <w:lang w:eastAsia="en-US"/>
        </w:rPr>
        <w:t>1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7A65E2" w:rsidRDefault="007A65E2" w:rsidP="00AB3436">
      <w:pPr>
        <w:jc w:val="center"/>
        <w:rPr>
          <w:b/>
          <w:sz w:val="28"/>
          <w:szCs w:val="28"/>
        </w:rPr>
      </w:pP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 w:rsidR="007A65E2"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 w:rsidR="007A65E2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7A65E2"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</w:t>
      </w:r>
      <w:r w:rsidR="003B5618">
        <w:rPr>
          <w:sz w:val="28"/>
          <w:szCs w:val="28"/>
        </w:rPr>
        <w:t xml:space="preserve">, </w:t>
      </w:r>
      <w:r w:rsidRPr="00516976">
        <w:rPr>
          <w:sz w:val="28"/>
          <w:szCs w:val="28"/>
        </w:rPr>
        <w:t>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182AA5" w:rsidRPr="00516976" w:rsidRDefault="00340E97" w:rsidP="00182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изменения в б</w:t>
      </w:r>
      <w:r w:rsidR="00AB3436" w:rsidRPr="00516976">
        <w:rPr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AB3436">
        <w:rPr>
          <w:sz w:val="28"/>
          <w:szCs w:val="28"/>
        </w:rPr>
        <w:t>9</w:t>
      </w:r>
      <w:r w:rsidR="00AB3436" w:rsidRPr="00516976">
        <w:rPr>
          <w:sz w:val="28"/>
          <w:szCs w:val="28"/>
        </w:rPr>
        <w:t xml:space="preserve"> год </w:t>
      </w:r>
      <w:r w:rsidR="00AB3436"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color w:val="000000"/>
          <w:sz w:val="28"/>
          <w:szCs w:val="28"/>
          <w:lang w:eastAsia="en-US"/>
        </w:rPr>
        <w:t>плановый период 20</w:t>
      </w:r>
      <w:r w:rsidR="00AB3436">
        <w:rPr>
          <w:color w:val="000000"/>
          <w:sz w:val="28"/>
          <w:szCs w:val="28"/>
          <w:lang w:eastAsia="en-US"/>
        </w:rPr>
        <w:t>20</w:t>
      </w:r>
      <w:r w:rsidR="00AB3436" w:rsidRPr="00516976">
        <w:rPr>
          <w:color w:val="000000"/>
          <w:sz w:val="28"/>
          <w:szCs w:val="28"/>
          <w:lang w:eastAsia="en-US"/>
        </w:rPr>
        <w:t>-20</w:t>
      </w:r>
      <w:r w:rsidR="00AB3436">
        <w:rPr>
          <w:color w:val="000000"/>
          <w:sz w:val="28"/>
          <w:szCs w:val="28"/>
          <w:lang w:eastAsia="en-US"/>
        </w:rPr>
        <w:t>21</w:t>
      </w:r>
      <w:r w:rsidR="00AB3436"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="00615E75">
        <w:rPr>
          <w:color w:val="000000"/>
          <w:sz w:val="28"/>
          <w:szCs w:val="28"/>
          <w:lang w:eastAsia="en-US"/>
        </w:rPr>
        <w:t xml:space="preserve"> </w:t>
      </w:r>
      <w:r w:rsidR="00615E75" w:rsidRPr="00516976">
        <w:rPr>
          <w:sz w:val="28"/>
          <w:szCs w:val="28"/>
        </w:rPr>
        <w:t>(утв. решением Совета депутатов сельского поселения от 2</w:t>
      </w:r>
      <w:r w:rsidR="00615E75">
        <w:rPr>
          <w:sz w:val="28"/>
          <w:szCs w:val="28"/>
        </w:rPr>
        <w:t>5</w:t>
      </w:r>
      <w:r w:rsidR="00615E75" w:rsidRPr="00516976">
        <w:rPr>
          <w:sz w:val="28"/>
          <w:szCs w:val="28"/>
        </w:rPr>
        <w:t>.12.201</w:t>
      </w:r>
      <w:r w:rsidR="00615E75">
        <w:rPr>
          <w:sz w:val="28"/>
          <w:szCs w:val="28"/>
        </w:rPr>
        <w:t>8</w:t>
      </w:r>
      <w:r w:rsidR="00615E75" w:rsidRPr="00516976">
        <w:rPr>
          <w:sz w:val="28"/>
          <w:szCs w:val="28"/>
        </w:rPr>
        <w:t xml:space="preserve"> года № </w:t>
      </w:r>
      <w:r w:rsidR="00615E75">
        <w:rPr>
          <w:sz w:val="28"/>
          <w:szCs w:val="28"/>
        </w:rPr>
        <w:t>148</w:t>
      </w:r>
      <w:r w:rsidR="00615E75" w:rsidRPr="00516976">
        <w:rPr>
          <w:sz w:val="28"/>
          <w:szCs w:val="28"/>
        </w:rPr>
        <w:t>–рс</w:t>
      </w:r>
      <w:r w:rsidR="00615E75">
        <w:rPr>
          <w:sz w:val="28"/>
          <w:szCs w:val="28"/>
        </w:rPr>
        <w:t xml:space="preserve">, с внесенными изменениями </w:t>
      </w:r>
      <w:r w:rsidR="00615E75" w:rsidRPr="0011563F">
        <w:rPr>
          <w:sz w:val="28"/>
          <w:szCs w:val="28"/>
        </w:rPr>
        <w:t>от 18.03.2019г.</w:t>
      </w:r>
      <w:r w:rsidR="00662E52">
        <w:rPr>
          <w:sz w:val="28"/>
          <w:szCs w:val="28"/>
        </w:rPr>
        <w:t xml:space="preserve"> </w:t>
      </w:r>
      <w:r w:rsidR="00615E75" w:rsidRPr="0011563F">
        <w:rPr>
          <w:sz w:val="28"/>
          <w:szCs w:val="28"/>
        </w:rPr>
        <w:t xml:space="preserve">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Pr="00516976" w:rsidRDefault="00182AA5" w:rsidP="00AB34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 №172-рс от 03.07.2019 года</w:t>
      </w:r>
      <w:r w:rsidR="00615E75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(прилагаются).</w:t>
      </w:r>
      <w:proofErr w:type="gramEnd"/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340E97" w:rsidRPr="00516976" w:rsidRDefault="00340E97" w:rsidP="00AB3436">
      <w:pPr>
        <w:jc w:val="both"/>
        <w:rPr>
          <w:sz w:val="28"/>
          <w:szCs w:val="28"/>
        </w:rPr>
      </w:pP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Совета депутатов   </w:t>
      </w: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Верхнематренский сельсовет                     </w:t>
      </w:r>
      <w:r w:rsidR="00340E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Н.В.Жаво</w:t>
      </w:r>
      <w:r w:rsidRPr="00516976">
        <w:rPr>
          <w:sz w:val="28"/>
          <w:szCs w:val="28"/>
        </w:rPr>
        <w:t xml:space="preserve">ронкова     </w:t>
      </w:r>
    </w:p>
    <w:p w:rsidR="00AB3436" w:rsidRDefault="00AB3436" w:rsidP="00AB3436">
      <w:pPr>
        <w:rPr>
          <w:sz w:val="28"/>
          <w:szCs w:val="28"/>
        </w:rPr>
      </w:pPr>
    </w:p>
    <w:p w:rsidR="00615E75" w:rsidRPr="00516976" w:rsidRDefault="00615E75" w:rsidP="00AB3436">
      <w:pPr>
        <w:rPr>
          <w:sz w:val="28"/>
          <w:szCs w:val="28"/>
        </w:rPr>
      </w:pPr>
    </w:p>
    <w:p w:rsidR="00AB3436" w:rsidRPr="00516976" w:rsidRDefault="00AB3436" w:rsidP="00AB3436">
      <w:pPr>
        <w:jc w:val="right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>Приняты</w:t>
      </w:r>
      <w:proofErr w:type="gramEnd"/>
    </w:p>
    <w:p w:rsidR="00AB3436" w:rsidRPr="0051697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решением Совета депутатов сельского </w:t>
      </w:r>
    </w:p>
    <w:p w:rsidR="00AB343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 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</w:t>
      </w:r>
    </w:p>
    <w:p w:rsidR="0011563F" w:rsidRPr="00516976" w:rsidRDefault="0011563F" w:rsidP="0011563F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182AA5">
        <w:rPr>
          <w:sz w:val="28"/>
          <w:szCs w:val="28"/>
        </w:rPr>
        <w:t>7</w:t>
      </w:r>
      <w:r w:rsidR="00236D79">
        <w:rPr>
          <w:sz w:val="28"/>
          <w:szCs w:val="28"/>
        </w:rPr>
        <w:t>3</w:t>
      </w:r>
      <w:r>
        <w:rPr>
          <w:sz w:val="28"/>
          <w:szCs w:val="28"/>
        </w:rPr>
        <w:t xml:space="preserve">-рс от </w:t>
      </w:r>
      <w:r w:rsidR="00236D79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182AA5">
        <w:rPr>
          <w:sz w:val="28"/>
          <w:szCs w:val="28"/>
        </w:rPr>
        <w:t>7</w:t>
      </w:r>
      <w:r>
        <w:rPr>
          <w:sz w:val="28"/>
          <w:szCs w:val="28"/>
        </w:rPr>
        <w:t>.2019 года</w:t>
      </w:r>
    </w:p>
    <w:p w:rsidR="0011563F" w:rsidRPr="00516976" w:rsidRDefault="0011563F" w:rsidP="00AB3436">
      <w:pPr>
        <w:jc w:val="right"/>
        <w:rPr>
          <w:sz w:val="28"/>
          <w:szCs w:val="28"/>
        </w:rPr>
      </w:pPr>
    </w:p>
    <w:p w:rsidR="00AB3436" w:rsidRPr="0011563F" w:rsidRDefault="00AB3436" w:rsidP="00AB3436">
      <w:pPr>
        <w:jc w:val="center"/>
        <w:rPr>
          <w:b/>
          <w:sz w:val="28"/>
          <w:szCs w:val="28"/>
        </w:rPr>
      </w:pPr>
      <w:r w:rsidRPr="0011563F">
        <w:rPr>
          <w:b/>
          <w:sz w:val="28"/>
          <w:szCs w:val="28"/>
        </w:rPr>
        <w:t>ИЗМЕНЕНИЯ</w:t>
      </w:r>
    </w:p>
    <w:p w:rsidR="00AB3436" w:rsidRPr="00516976" w:rsidRDefault="0011563F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r>
        <w:rPr>
          <w:b/>
          <w:sz w:val="28"/>
          <w:szCs w:val="28"/>
        </w:rPr>
        <w:t>Верхнематренский</w:t>
      </w:r>
      <w:r w:rsidRPr="00516976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>на плановый период 2020</w:t>
      </w:r>
      <w:r w:rsidRPr="00516976">
        <w:rPr>
          <w:b/>
          <w:color w:val="000000"/>
          <w:sz w:val="28"/>
          <w:szCs w:val="28"/>
          <w:lang w:eastAsia="en-US"/>
        </w:rPr>
        <w:t>-20</w:t>
      </w:r>
      <w:r>
        <w:rPr>
          <w:b/>
          <w:color w:val="000000"/>
          <w:sz w:val="28"/>
          <w:szCs w:val="28"/>
          <w:lang w:eastAsia="en-US"/>
        </w:rPr>
        <w:t>21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AB3436" w:rsidRDefault="00AB3436" w:rsidP="00AB3436">
      <w:pPr>
        <w:jc w:val="center"/>
        <w:rPr>
          <w:sz w:val="28"/>
          <w:szCs w:val="28"/>
        </w:rPr>
      </w:pPr>
    </w:p>
    <w:p w:rsidR="00182AA5" w:rsidRPr="00516976" w:rsidRDefault="00AB3436" w:rsidP="00182AA5">
      <w:pPr>
        <w:jc w:val="right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 w:rsidR="0011563F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11563F">
        <w:rPr>
          <w:color w:val="000000"/>
          <w:sz w:val="28"/>
          <w:szCs w:val="28"/>
          <w:lang w:eastAsia="en-US"/>
        </w:rPr>
        <w:t xml:space="preserve">ов </w:t>
      </w:r>
      <w:r w:rsidR="0011563F" w:rsidRPr="00516976">
        <w:rPr>
          <w:sz w:val="28"/>
          <w:szCs w:val="28"/>
        </w:rPr>
        <w:t>(утв. решением Совета депутатов сельского поселения от 2</w:t>
      </w:r>
      <w:r w:rsidR="0011563F">
        <w:rPr>
          <w:sz w:val="28"/>
          <w:szCs w:val="28"/>
        </w:rPr>
        <w:t>5</w:t>
      </w:r>
      <w:r w:rsidR="0011563F" w:rsidRPr="00516976">
        <w:rPr>
          <w:sz w:val="28"/>
          <w:szCs w:val="28"/>
        </w:rPr>
        <w:t>.12.201</w:t>
      </w:r>
      <w:r w:rsidR="0011563F">
        <w:rPr>
          <w:sz w:val="28"/>
          <w:szCs w:val="28"/>
        </w:rPr>
        <w:t>8</w:t>
      </w:r>
      <w:r w:rsidR="0011563F" w:rsidRPr="00516976">
        <w:rPr>
          <w:sz w:val="28"/>
          <w:szCs w:val="28"/>
        </w:rPr>
        <w:t xml:space="preserve"> года № </w:t>
      </w:r>
      <w:r w:rsidR="0011563F">
        <w:rPr>
          <w:sz w:val="28"/>
          <w:szCs w:val="28"/>
        </w:rPr>
        <w:t>148</w:t>
      </w:r>
      <w:r w:rsidR="0011563F" w:rsidRPr="00516976">
        <w:rPr>
          <w:sz w:val="28"/>
          <w:szCs w:val="28"/>
        </w:rPr>
        <w:t>–рс</w:t>
      </w:r>
      <w:r w:rsidR="0011563F">
        <w:rPr>
          <w:sz w:val="28"/>
          <w:szCs w:val="28"/>
        </w:rPr>
        <w:t xml:space="preserve">, с </w:t>
      </w:r>
      <w:r w:rsidR="00615E75">
        <w:rPr>
          <w:sz w:val="28"/>
          <w:szCs w:val="28"/>
        </w:rPr>
        <w:t xml:space="preserve">внесенными </w:t>
      </w:r>
      <w:r w:rsidR="0011563F">
        <w:rPr>
          <w:sz w:val="28"/>
          <w:szCs w:val="28"/>
        </w:rPr>
        <w:t xml:space="preserve">изменениями </w:t>
      </w:r>
      <w:r w:rsidR="0011563F" w:rsidRPr="0011563F">
        <w:rPr>
          <w:sz w:val="28"/>
          <w:szCs w:val="28"/>
        </w:rPr>
        <w:t>от 18.03.2019г.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Default="00182AA5" w:rsidP="00182A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6D79">
        <w:rPr>
          <w:sz w:val="28"/>
          <w:szCs w:val="28"/>
        </w:rPr>
        <w:t>№172-рс от 03.07.2019 года</w:t>
      </w:r>
      <w:r w:rsidR="0011563F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следующие изменения:</w:t>
      </w:r>
      <w:r w:rsidR="00AB3436" w:rsidRPr="00907EC7">
        <w:rPr>
          <w:sz w:val="28"/>
          <w:szCs w:val="28"/>
        </w:rPr>
        <w:t xml:space="preserve"> </w:t>
      </w:r>
      <w:proofErr w:type="gramEnd"/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1.1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1 цифры </w:t>
      </w:r>
      <w:r w:rsidRPr="00B25380">
        <w:rPr>
          <w:sz w:val="28"/>
          <w:szCs w:val="28"/>
        </w:rPr>
        <w:t>«</w:t>
      </w:r>
      <w:r w:rsidR="00236D79" w:rsidRPr="006325E5">
        <w:rPr>
          <w:b/>
          <w:i/>
        </w:rPr>
        <w:t>6</w:t>
      </w:r>
      <w:r w:rsidR="00236D79">
        <w:rPr>
          <w:b/>
          <w:i/>
        </w:rPr>
        <w:t> 287 843,27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="00182AA5" w:rsidRPr="006325E5">
        <w:rPr>
          <w:b/>
          <w:i/>
        </w:rPr>
        <w:t>6</w:t>
      </w:r>
      <w:r>
        <w:rPr>
          <w:b/>
          <w:i/>
        </w:rPr>
        <w:t> </w:t>
      </w:r>
      <w:r w:rsidR="00236D79">
        <w:rPr>
          <w:b/>
          <w:i/>
        </w:rPr>
        <w:t>32</w:t>
      </w:r>
      <w:r w:rsidR="00662E52">
        <w:rPr>
          <w:b/>
          <w:i/>
        </w:rPr>
        <w:t>7</w:t>
      </w:r>
      <w:r>
        <w:rPr>
          <w:b/>
          <w:i/>
        </w:rPr>
        <w:t xml:space="preserve"> </w:t>
      </w:r>
      <w:r w:rsidR="00662E52">
        <w:rPr>
          <w:b/>
          <w:i/>
        </w:rPr>
        <w:t>843</w:t>
      </w:r>
      <w:r>
        <w:rPr>
          <w:b/>
          <w:i/>
        </w:rPr>
        <w:t>,</w:t>
      </w:r>
      <w:r w:rsidR="004A60FC">
        <w:rPr>
          <w:b/>
          <w:i/>
        </w:rPr>
        <w:t>27</w:t>
      </w:r>
      <w:r w:rsidRPr="00B25380">
        <w:rPr>
          <w:sz w:val="28"/>
          <w:szCs w:val="28"/>
        </w:rPr>
        <w:t>»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2 цифры «</w:t>
      </w:r>
      <w:r w:rsidR="006325E5" w:rsidRPr="006325E5">
        <w:rPr>
          <w:b/>
          <w:i/>
        </w:rPr>
        <w:t>8</w:t>
      </w:r>
      <w:r w:rsidR="00236D79">
        <w:rPr>
          <w:b/>
          <w:i/>
        </w:rPr>
        <w:t> </w:t>
      </w:r>
      <w:r w:rsidR="006325E5">
        <w:rPr>
          <w:b/>
          <w:i/>
        </w:rPr>
        <w:t>348</w:t>
      </w:r>
      <w:r w:rsidR="00236D79">
        <w:rPr>
          <w:b/>
          <w:i/>
        </w:rPr>
        <w:t xml:space="preserve"> </w:t>
      </w:r>
      <w:r w:rsidR="006325E5">
        <w:rPr>
          <w:b/>
          <w:i/>
        </w:rPr>
        <w:t>229</w:t>
      </w:r>
      <w:r w:rsidR="00236D79">
        <w:rPr>
          <w:b/>
          <w:i/>
        </w:rPr>
        <w:t>,</w:t>
      </w:r>
      <w:r w:rsidR="006325E5">
        <w:rPr>
          <w:b/>
          <w:i/>
        </w:rPr>
        <w:t>39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="006325E5" w:rsidRPr="006325E5">
        <w:rPr>
          <w:b/>
          <w:i/>
        </w:rPr>
        <w:t>8</w:t>
      </w:r>
      <w:r w:rsidR="00182AA5">
        <w:rPr>
          <w:b/>
          <w:i/>
        </w:rPr>
        <w:t> </w:t>
      </w:r>
      <w:r w:rsidR="00236D79">
        <w:rPr>
          <w:b/>
          <w:i/>
        </w:rPr>
        <w:t>3</w:t>
      </w:r>
      <w:r w:rsidR="006325E5">
        <w:rPr>
          <w:b/>
          <w:i/>
        </w:rPr>
        <w:t>88</w:t>
      </w:r>
      <w:r w:rsidR="00182AA5">
        <w:rPr>
          <w:b/>
          <w:i/>
        </w:rPr>
        <w:t xml:space="preserve"> </w:t>
      </w:r>
      <w:r w:rsidR="006325E5">
        <w:rPr>
          <w:b/>
          <w:i/>
        </w:rPr>
        <w:t>229</w:t>
      </w:r>
      <w:r w:rsidR="00182AA5">
        <w:rPr>
          <w:b/>
          <w:i/>
        </w:rPr>
        <w:t>,</w:t>
      </w:r>
      <w:r w:rsidR="006325E5">
        <w:rPr>
          <w:b/>
          <w:i/>
        </w:rPr>
        <w:t>39</w:t>
      </w:r>
      <w:r w:rsidR="00182AA5">
        <w:rPr>
          <w:b/>
          <w:i/>
        </w:rPr>
        <w:t>»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36D7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D79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236D79">
        <w:rPr>
          <w:sz w:val="28"/>
          <w:szCs w:val="28"/>
        </w:rPr>
        <w:t>5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236D79"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516976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516976">
        <w:rPr>
          <w:sz w:val="28"/>
          <w:szCs w:val="28"/>
        </w:rPr>
        <w:t xml:space="preserve">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</w:p>
    <w:p w:rsidR="0011563F" w:rsidRDefault="0011563F" w:rsidP="000F1BEE">
      <w:pPr>
        <w:rPr>
          <w:sz w:val="28"/>
          <w:szCs w:val="28"/>
        </w:rPr>
      </w:pP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Верхнематренский сельсовет:                                             Н.В.Жаворонкова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1008A3">
        <w:trPr>
          <w:trHeight w:val="2306"/>
        </w:trPr>
        <w:tc>
          <w:tcPr>
            <w:tcW w:w="3161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1008A3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1008A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1008A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1008A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1008A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1008A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1008A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662E52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408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1008A3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1008A3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1008A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2A03E4">
              <w:rPr>
                <w:rFonts w:eastAsia="Times New Roman"/>
                <w:color w:val="000000"/>
              </w:rPr>
              <w:t xml:space="preserve"> 7 737,27</w:t>
            </w:r>
          </w:p>
        </w:tc>
      </w:tr>
      <w:tr w:rsidR="00AB3436" w:rsidRPr="009D258B" w:rsidTr="001008A3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236D79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662E52">
              <w:rPr>
                <w:color w:val="000000"/>
              </w:rPr>
              <w:t>9</w:t>
            </w:r>
            <w:r w:rsidR="00AB3436">
              <w:rPr>
                <w:color w:val="000000"/>
              </w:rPr>
              <w:t> </w:t>
            </w:r>
            <w:r w:rsidR="00662E52">
              <w:rPr>
                <w:color w:val="000000"/>
              </w:rPr>
              <w:t>898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662E52" w:rsidP="00236D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236D79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7 343</w:t>
            </w:r>
            <w:r w:rsidR="00AB3436">
              <w:rPr>
                <w:b/>
                <w:bCs/>
                <w:color w:val="000000"/>
              </w:rPr>
              <w:t>,</w:t>
            </w:r>
            <w:r w:rsidR="00B437E1">
              <w:rPr>
                <w:b/>
                <w:bCs/>
                <w:color w:val="000000"/>
              </w:rPr>
              <w:t>27</w:t>
            </w:r>
          </w:p>
        </w:tc>
      </w:tr>
      <w:tr w:rsidR="00AB3436" w:rsidRPr="004F2F72" w:rsidTr="001008A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662E52" w:rsidP="00236D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B3436">
              <w:rPr>
                <w:b/>
                <w:bCs/>
                <w:color w:val="000000"/>
              </w:rPr>
              <w:t> </w:t>
            </w:r>
            <w:r w:rsidR="00236D79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7</w:t>
            </w:r>
            <w:r w:rsidR="00AB343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843</w:t>
            </w:r>
            <w:r w:rsidR="00AB3436">
              <w:rPr>
                <w:b/>
                <w:bCs/>
                <w:color w:val="000000"/>
              </w:rPr>
              <w:t>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1008A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325E5" w:rsidP="00632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A06F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388</w:t>
            </w:r>
            <w:r w:rsidR="006A06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229</w:t>
            </w:r>
            <w:r w:rsidR="00AB3436"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662E52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1 9</w:t>
            </w:r>
            <w:r w:rsidR="00662E52">
              <w:rPr>
                <w:bCs/>
                <w:color w:val="000000"/>
                <w:sz w:val="20"/>
                <w:szCs w:val="20"/>
              </w:rPr>
              <w:t>8</w:t>
            </w:r>
            <w:r w:rsidRPr="005107A2">
              <w:rPr>
                <w:bCs/>
                <w:color w:val="000000"/>
                <w:sz w:val="20"/>
                <w:szCs w:val="20"/>
              </w:rPr>
              <w:t xml:space="preserve">5 </w:t>
            </w:r>
            <w:r w:rsidR="00662E52">
              <w:rPr>
                <w:bCs/>
                <w:color w:val="000000"/>
                <w:sz w:val="20"/>
                <w:szCs w:val="20"/>
              </w:rPr>
              <w:t>885</w:t>
            </w:r>
            <w:r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107A2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107A2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835</w:t>
            </w:r>
            <w:r w:rsidRPr="005107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6325E5" w:rsidP="00632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2 988 794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A1D8B" w:rsidP="002A1D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928</w:t>
            </w:r>
            <w:r w:rsidR="006A06F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325E5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E2195C" w:rsidRDefault="006325E5" w:rsidP="006325E5">
            <w:pPr>
              <w:rPr>
                <w:color w:val="000000"/>
                <w:sz w:val="20"/>
                <w:szCs w:val="20"/>
              </w:rPr>
            </w:pPr>
            <w:r w:rsidRPr="00E2195C">
              <w:rPr>
                <w:sz w:val="20"/>
                <w:szCs w:val="20"/>
              </w:rPr>
              <w:t>Другие вопросы в области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 xml:space="preserve"> национальной 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>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2 060 386,12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 8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 xml:space="preserve"> 8</w:t>
            </w:r>
            <w:r w:rsidR="00662E52">
              <w:rPr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5107A2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07A2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236D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36D79">
              <w:rPr>
                <w:b/>
                <w:color w:val="000000"/>
                <w:sz w:val="20"/>
                <w:szCs w:val="20"/>
              </w:rPr>
              <w:t>2</w:t>
            </w:r>
            <w:r w:rsidRPr="005107A2">
              <w:rPr>
                <w:b/>
                <w:color w:val="000000"/>
                <w:sz w:val="20"/>
                <w:szCs w:val="20"/>
              </w:rPr>
              <w:t> </w:t>
            </w:r>
            <w:r w:rsidR="00236D79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098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36D79" w:rsidP="00236D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01</w:t>
            </w:r>
            <w:r w:rsidR="00662E52">
              <w:rPr>
                <w:bCs/>
                <w:color w:val="000000"/>
                <w:sz w:val="20"/>
                <w:szCs w:val="20"/>
              </w:rPr>
              <w:t>3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662E52">
              <w:rPr>
                <w:bCs/>
                <w:color w:val="000000"/>
                <w:sz w:val="20"/>
                <w:szCs w:val="20"/>
              </w:rPr>
              <w:t>098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0"/>
          <w:szCs w:val="20"/>
        </w:rPr>
      </w:pPr>
    </w:p>
    <w:p w:rsidR="00AB3436" w:rsidRDefault="00AB3436" w:rsidP="00AB3436"/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1008A3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6325E5" w:rsidP="00236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8 388 229,39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1C3E20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C3E20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  <w:p w:rsidR="00AB3436" w:rsidRPr="00273A5B" w:rsidRDefault="00AB3436" w:rsidP="001C3E20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 w:rsidR="001C3E20"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 w:rsidR="001C3E20"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5107A2">
              <w:rPr>
                <w:sz w:val="20"/>
                <w:szCs w:val="20"/>
              </w:rPr>
              <w:t> 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5 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1C3E20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="00AB34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084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284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E62609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4901C5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Непрограммные расходы бюджета сельского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E52695" w:rsidP="00E526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2 988 794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1C3E20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</w:t>
            </w:r>
            <w:r w:rsidR="00436BD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</w:t>
            </w:r>
            <w:r w:rsidR="00634A35">
              <w:rPr>
                <w:color w:val="000000"/>
                <w:sz w:val="20"/>
                <w:szCs w:val="20"/>
              </w:rPr>
              <w:t xml:space="preserve"> 01</w:t>
            </w:r>
            <w:r>
              <w:rPr>
                <w:color w:val="000000"/>
                <w:sz w:val="20"/>
                <w:szCs w:val="20"/>
              </w:rPr>
              <w:t xml:space="preserve">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B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E5269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187B8F" w:rsidRDefault="00E52695" w:rsidP="007C43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</w:t>
            </w:r>
            <w:r w:rsidRPr="005107A2">
              <w:rPr>
                <w:sz w:val="20"/>
                <w:szCs w:val="20"/>
              </w:rPr>
              <w:lastRenderedPageBreak/>
              <w:t xml:space="preserve">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 w:rsidR="001C3E20"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C3E20">
              <w:rPr>
                <w:sz w:val="20"/>
                <w:szCs w:val="20"/>
              </w:rPr>
              <w:t>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436BDD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374C97" w:rsidP="00374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0F1BEE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236D79" w:rsidP="00236D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b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236D79" w:rsidP="00236D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b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AB3436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34A35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B3436"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8F0C50">
      <w:pPr>
        <w:tabs>
          <w:tab w:val="right" w:pos="9355"/>
        </w:tabs>
        <w:rPr>
          <w:bCs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8F0C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                                                                  </w:t>
      </w:r>
    </w:p>
    <w:p w:rsidR="00AB3436" w:rsidRDefault="00AB3436" w:rsidP="00AB3436">
      <w:pPr>
        <w:tabs>
          <w:tab w:val="right" w:pos="9354"/>
        </w:tabs>
        <w:jc w:val="right"/>
        <w:rPr>
          <w:bCs/>
        </w:rPr>
      </w:pPr>
    </w:p>
    <w:tbl>
      <w:tblPr>
        <w:tblpPr w:leftFromText="180" w:rightFromText="180" w:vertAnchor="text" w:tblpY="1"/>
        <w:tblOverlap w:val="never"/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8F0C50">
        <w:trPr>
          <w:trHeight w:val="89"/>
        </w:trPr>
        <w:tc>
          <w:tcPr>
            <w:tcW w:w="1847" w:type="dxa"/>
          </w:tcPr>
          <w:p w:rsidR="00AB3436" w:rsidRPr="00B1711F" w:rsidRDefault="00AB3436" w:rsidP="008F0C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436" w:rsidRDefault="00AB3436" w:rsidP="008F0C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8F0C50"/>
          <w:p w:rsidR="00AB3436" w:rsidRPr="00923A9A" w:rsidRDefault="00AB3436" w:rsidP="008F0C50">
            <w:pPr>
              <w:tabs>
                <w:tab w:val="left" w:pos="4875"/>
              </w:tabs>
            </w:pPr>
          </w:p>
        </w:tc>
      </w:tr>
    </w:tbl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C1566E" w:rsidRPr="005107A2" w:rsidTr="00C1566E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E" w:rsidRPr="005107A2" w:rsidRDefault="00C1566E" w:rsidP="006325E5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C1566E" w:rsidRPr="005107A2" w:rsidRDefault="00C1566E" w:rsidP="006325E5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66E" w:rsidRPr="005107A2" w:rsidRDefault="00C1566E" w:rsidP="006325E5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E" w:rsidRPr="005107A2" w:rsidRDefault="00C1566E" w:rsidP="006325E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D6E" w:rsidRPr="005107A2" w:rsidRDefault="008F0C50" w:rsidP="008F0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36D7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388</w:t>
            </w:r>
            <w:r w:rsidR="00236D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229</w:t>
            </w:r>
            <w:r w:rsidR="00236D79"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rPr>
                <w:sz w:val="20"/>
                <w:szCs w:val="20"/>
              </w:rPr>
            </w:pPr>
          </w:p>
          <w:p w:rsidR="00B83D6E" w:rsidRPr="00273A5B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985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985 885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547 084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536 284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E62609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B5D8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A1178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6E49B4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B5D8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C103F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6E49B4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E52695" w:rsidP="00E526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2 988 794,12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928 408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63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456 308,00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456 308,00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E5269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187B8F" w:rsidRDefault="00E52695" w:rsidP="007C43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5107A2">
              <w:rPr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436BDD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374C97" w:rsidP="0063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236D79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236D79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36D79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C1566E" w:rsidRDefault="00C1566E" w:rsidP="00C1566E">
      <w:pPr>
        <w:rPr>
          <w:noProof/>
          <w:sz w:val="25"/>
          <w:szCs w:val="25"/>
        </w:rPr>
      </w:pPr>
    </w:p>
    <w:p w:rsidR="00C1566E" w:rsidRDefault="00C1566E" w:rsidP="00C1566E">
      <w:pPr>
        <w:rPr>
          <w:noProof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p w:rsidR="00AB3436" w:rsidRDefault="00AB3436" w:rsidP="00AB3436"/>
    <w:p w:rsidR="0011563F" w:rsidRDefault="0011563F" w:rsidP="000F1BEE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11563F" w:rsidRDefault="0011563F" w:rsidP="0011563F"/>
    <w:p w:rsidR="0011563F" w:rsidRDefault="0011563F" w:rsidP="0011563F"/>
    <w:p w:rsidR="0011563F" w:rsidRPr="0011563F" w:rsidRDefault="0011563F" w:rsidP="0011563F"/>
    <w:p w:rsidR="0011563F" w:rsidRDefault="0011563F" w:rsidP="000F1BEE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C1566E" w:rsidRDefault="00C1566E" w:rsidP="00C1566E"/>
    <w:p w:rsidR="00C1566E" w:rsidRDefault="00C1566E" w:rsidP="00C1566E"/>
    <w:p w:rsidR="00C1566E" w:rsidRDefault="00C1566E" w:rsidP="00C1566E"/>
    <w:p w:rsidR="00C1566E" w:rsidRPr="00C1566E" w:rsidRDefault="00C1566E" w:rsidP="00C1566E"/>
    <w:sectPr w:rsidR="00C1566E" w:rsidRPr="00C1566E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36"/>
    <w:rsid w:val="000073A1"/>
    <w:rsid w:val="00007A3B"/>
    <w:rsid w:val="00052459"/>
    <w:rsid w:val="000E15D1"/>
    <w:rsid w:val="000E3EF6"/>
    <w:rsid w:val="000F1BEE"/>
    <w:rsid w:val="000F2C8D"/>
    <w:rsid w:val="001008A3"/>
    <w:rsid w:val="0011563F"/>
    <w:rsid w:val="00143A6D"/>
    <w:rsid w:val="00150ACF"/>
    <w:rsid w:val="00182AA5"/>
    <w:rsid w:val="001C3E20"/>
    <w:rsid w:val="001D7C85"/>
    <w:rsid w:val="001F5B5A"/>
    <w:rsid w:val="00236D79"/>
    <w:rsid w:val="00247EF6"/>
    <w:rsid w:val="0028793D"/>
    <w:rsid w:val="002A1D8B"/>
    <w:rsid w:val="002B159B"/>
    <w:rsid w:val="002E049B"/>
    <w:rsid w:val="002F6E37"/>
    <w:rsid w:val="00340E97"/>
    <w:rsid w:val="003722A4"/>
    <w:rsid w:val="00374C97"/>
    <w:rsid w:val="00396A1A"/>
    <w:rsid w:val="003B5618"/>
    <w:rsid w:val="003E656D"/>
    <w:rsid w:val="00436BDD"/>
    <w:rsid w:val="00481987"/>
    <w:rsid w:val="004901C5"/>
    <w:rsid w:val="0049173F"/>
    <w:rsid w:val="004A60FC"/>
    <w:rsid w:val="004C0E2F"/>
    <w:rsid w:val="004C2FE3"/>
    <w:rsid w:val="00581AB5"/>
    <w:rsid w:val="00592CC8"/>
    <w:rsid w:val="00615E75"/>
    <w:rsid w:val="00626B5C"/>
    <w:rsid w:val="006325E5"/>
    <w:rsid w:val="00634A35"/>
    <w:rsid w:val="00662E52"/>
    <w:rsid w:val="006943CB"/>
    <w:rsid w:val="006A06FF"/>
    <w:rsid w:val="006D44C9"/>
    <w:rsid w:val="007A3ACB"/>
    <w:rsid w:val="007A65E2"/>
    <w:rsid w:val="007B5030"/>
    <w:rsid w:val="00870D29"/>
    <w:rsid w:val="008D5AF1"/>
    <w:rsid w:val="008F0C50"/>
    <w:rsid w:val="009274CB"/>
    <w:rsid w:val="00982B86"/>
    <w:rsid w:val="009A0348"/>
    <w:rsid w:val="00A77B25"/>
    <w:rsid w:val="00A813AF"/>
    <w:rsid w:val="00AB3436"/>
    <w:rsid w:val="00AF48AE"/>
    <w:rsid w:val="00B35524"/>
    <w:rsid w:val="00B437E1"/>
    <w:rsid w:val="00B83D6E"/>
    <w:rsid w:val="00BC28E3"/>
    <w:rsid w:val="00BE28FF"/>
    <w:rsid w:val="00BF5D47"/>
    <w:rsid w:val="00C1566E"/>
    <w:rsid w:val="00D42EE8"/>
    <w:rsid w:val="00E01B33"/>
    <w:rsid w:val="00E44DA5"/>
    <w:rsid w:val="00E52695"/>
    <w:rsid w:val="00EF018D"/>
    <w:rsid w:val="00F13FDD"/>
    <w:rsid w:val="00F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2019-07-15T12:15:00Z</cp:lastPrinted>
  <dcterms:created xsi:type="dcterms:W3CDTF">2019-04-08T09:40:00Z</dcterms:created>
  <dcterms:modified xsi:type="dcterms:W3CDTF">2019-07-19T12:15:00Z</dcterms:modified>
</cp:coreProperties>
</file>