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BD4E2A" w:rsidTr="00BD4E2A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BD4E2A" w:rsidRDefault="00BD4E2A">
            <w:pPr>
              <w:tabs>
                <w:tab w:val="left" w:pos="180"/>
                <w:tab w:val="center" w:pos="2304"/>
                <w:tab w:val="left" w:pos="3420"/>
              </w:tabs>
              <w:spacing w:line="240" w:lineRule="atLeast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ab/>
              <w:t xml:space="preserve">                        </w:t>
            </w: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76275"/>
                  <wp:effectExtent l="19050" t="0" r="9525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4E2A" w:rsidRDefault="00BD4E2A" w:rsidP="00BD4E2A">
      <w:pPr>
        <w:spacing w:line="240" w:lineRule="atLeast"/>
        <w:ind w:right="27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D4E2A" w:rsidRDefault="00BD4E2A" w:rsidP="00BD4E2A">
      <w:pPr>
        <w:spacing w:line="240" w:lineRule="atLeast"/>
        <w:ind w:right="27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РОССИЙСКАЯ ФЕДЕРАЦИЯ</w:t>
      </w:r>
    </w:p>
    <w:p w:rsidR="00BD4E2A" w:rsidRDefault="00BD4E2A" w:rsidP="00BD4E2A">
      <w:pPr>
        <w:spacing w:line="240" w:lineRule="atLeast"/>
        <w:ind w:right="27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СОВЕТ  ДЕПУТАТОВ СЕЛЬСКОГО  ПОСЕЛЕНИЯ                          ВЕРХНЕМАТРЕНСКИЙ  СЕЛЬСОВЕТ</w:t>
      </w:r>
    </w:p>
    <w:p w:rsidR="00BD4E2A" w:rsidRDefault="00BD4E2A" w:rsidP="00BD4E2A">
      <w:pPr>
        <w:spacing w:line="240" w:lineRule="atLeast"/>
        <w:ind w:right="279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Добринского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 муниципального  района Липецкой области</w:t>
      </w:r>
    </w:p>
    <w:p w:rsidR="00BD4E2A" w:rsidRDefault="00BD4E2A" w:rsidP="00BD4E2A">
      <w:pPr>
        <w:spacing w:line="240" w:lineRule="atLeast"/>
        <w:ind w:right="27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25-я сессия  </w:t>
      </w:r>
      <w:r>
        <w:rPr>
          <w:rFonts w:ascii="Times New Roman" w:eastAsia="Calibri" w:hAnsi="Times New Roman"/>
          <w:sz w:val="28"/>
          <w:szCs w:val="28"/>
          <w:lang w:val="en-US"/>
        </w:rPr>
        <w:t>VI</w:t>
      </w:r>
      <w:r>
        <w:rPr>
          <w:rFonts w:ascii="Times New Roman" w:eastAsia="Calibri" w:hAnsi="Times New Roman"/>
          <w:sz w:val="28"/>
          <w:szCs w:val="28"/>
        </w:rPr>
        <w:t xml:space="preserve"> созыва</w:t>
      </w:r>
    </w:p>
    <w:p w:rsidR="00BD4E2A" w:rsidRDefault="00BD4E2A" w:rsidP="00BD4E2A">
      <w:pPr>
        <w:spacing w:before="240" w:line="240" w:lineRule="atLeast"/>
        <w:ind w:right="279"/>
        <w:jc w:val="center"/>
        <w:outlineLvl w:val="6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РЕШЕНИЕ</w:t>
      </w:r>
    </w:p>
    <w:p w:rsidR="00BD4E2A" w:rsidRDefault="00BD4E2A" w:rsidP="00BD4E2A">
      <w:pPr>
        <w:spacing w:line="240" w:lineRule="atLeast"/>
        <w:jc w:val="center"/>
        <w:rPr>
          <w:rFonts w:ascii="Times New Roman" w:eastAsia="Calibri" w:hAnsi="Times New Roman"/>
          <w:sz w:val="24"/>
          <w:szCs w:val="24"/>
        </w:rPr>
      </w:pPr>
    </w:p>
    <w:p w:rsidR="00BD4E2A" w:rsidRDefault="00BD4E2A" w:rsidP="00BD4E2A">
      <w:pPr>
        <w:tabs>
          <w:tab w:val="center" w:pos="4677"/>
          <w:tab w:val="right" w:pos="9355"/>
        </w:tabs>
        <w:spacing w:line="240" w:lineRule="atLeast"/>
        <w:ind w:right="279"/>
        <w:jc w:val="center"/>
        <w:rPr>
          <w:rFonts w:ascii="Times New Roman" w:eastAsia="Calibri" w:hAnsi="Times New Roman"/>
          <w:sz w:val="28"/>
          <w:szCs w:val="28"/>
        </w:rPr>
      </w:pPr>
      <w:r w:rsidRPr="00A02634">
        <w:rPr>
          <w:rFonts w:ascii="Times New Roman" w:eastAsia="Calibri" w:hAnsi="Times New Roman"/>
          <w:sz w:val="28"/>
          <w:szCs w:val="28"/>
        </w:rPr>
        <w:t>2</w:t>
      </w:r>
      <w:r w:rsidR="00A02634" w:rsidRPr="00A02634">
        <w:rPr>
          <w:rFonts w:ascii="Times New Roman" w:eastAsia="Calibri" w:hAnsi="Times New Roman"/>
          <w:sz w:val="28"/>
          <w:szCs w:val="28"/>
        </w:rPr>
        <w:t>3.06</w:t>
      </w:r>
      <w:r w:rsidRPr="00A02634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2022г.                    с. Верхняя </w:t>
      </w:r>
      <w:proofErr w:type="spellStart"/>
      <w:r>
        <w:rPr>
          <w:rFonts w:ascii="Times New Roman" w:eastAsia="Calibri" w:hAnsi="Times New Roman"/>
          <w:sz w:val="28"/>
          <w:szCs w:val="28"/>
        </w:rPr>
        <w:t>Матренка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                        № 96 –</w:t>
      </w:r>
      <w:proofErr w:type="spellStart"/>
      <w:r>
        <w:rPr>
          <w:rFonts w:ascii="Times New Roman" w:eastAsia="Calibri" w:hAnsi="Times New Roman"/>
          <w:sz w:val="28"/>
          <w:szCs w:val="28"/>
        </w:rPr>
        <w:t>рс</w:t>
      </w:r>
      <w:proofErr w:type="spellEnd"/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E25" w:rsidRPr="00A21A51" w:rsidRDefault="00974E25" w:rsidP="00974E25">
      <w:pPr>
        <w:shd w:val="clear" w:color="auto" w:fill="FFFFFF"/>
        <w:ind w:left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</w:t>
      </w:r>
      <w:r w:rsidR="00A026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</w:t>
      </w:r>
      <w:r w:rsidRPr="00A21A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оряд</w:t>
      </w:r>
      <w:r w:rsidR="00A026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ок</w:t>
      </w:r>
      <w:r w:rsidRPr="00A21A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планирования приватизации муниципального имущества сельского поселения </w:t>
      </w:r>
      <w:proofErr w:type="spellStart"/>
      <w:r w:rsidR="00BD4E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A21A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A21A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A21A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 и принятия решен</w:t>
      </w:r>
      <w:r w:rsidR="00A026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ий об условиях его приватизации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муниципальных правовых актов в соответствие с действующим законодательством, рассмотрев протест прокуратуры </w:t>
      </w:r>
      <w:proofErr w:type="spellStart"/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Липецкой области №</w:t>
      </w:r>
      <w:r w:rsidR="00B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82-2022 от 31.05.2022 года, руководствуясь Федеральным законом от 21.12.2001г.</w:t>
      </w:r>
      <w:r w:rsidR="00B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BD4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№178-ФЗ "О приватизации государственного и муниципального имущества</w:t>
        </w:r>
      </w:hyperlink>
      <w:r w:rsidRPr="00BD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сельского поселения </w:t>
      </w:r>
      <w:proofErr w:type="spellStart"/>
      <w:r w:rsidR="00B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Совет депутатов сельского поселения </w:t>
      </w:r>
      <w:proofErr w:type="spellStart"/>
      <w:r w:rsidR="00B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изменения в Порядок планирования приватизации муниципального имущества сельского поселения </w:t>
      </w:r>
      <w:proofErr w:type="spellStart"/>
      <w:r w:rsidR="00B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и принятия решений об условиях его приватизации, утвержденный Решением Совета депутатов сельского поселения </w:t>
      </w:r>
      <w:proofErr w:type="spellStart"/>
      <w:r w:rsidR="00B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от </w:t>
      </w:r>
      <w:hyperlink r:id="rId6" w:history="1">
        <w:r w:rsidR="00BD4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16.08</w:t>
        </w:r>
        <w:r w:rsidRPr="00BD4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.2011 №</w:t>
        </w:r>
        <w:r w:rsidR="00BD4E2A" w:rsidRPr="00BD4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BD4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53</w:t>
        </w:r>
        <w:r w:rsidRPr="00BD4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  <w:r w:rsidRPr="00BD4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2.Направить указанный нормативный правовой акт главе сельского поселения </w:t>
      </w:r>
      <w:proofErr w:type="spellStart"/>
      <w:r w:rsidR="00B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обнародования.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3. Настоящее решение вступает в силу со дня официального обнародования.</w:t>
      </w:r>
    </w:p>
    <w:p w:rsidR="00974E25" w:rsidRDefault="00974E25" w:rsidP="00BD4E2A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BD4E2A" w:rsidRDefault="00BD4E2A" w:rsidP="00BD4E2A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634" w:rsidRPr="00A21A51" w:rsidRDefault="00A02634" w:rsidP="00BD4E2A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E2A" w:rsidRDefault="00974E25" w:rsidP="00974E25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BD4E2A" w:rsidRDefault="00974E25" w:rsidP="00974E25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974E25" w:rsidRPr="00A21A51" w:rsidRDefault="00BD4E2A" w:rsidP="00974E25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974E25"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Л.И.Беляева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E25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E2A" w:rsidRDefault="00BD4E2A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634" w:rsidRPr="00A21A51" w:rsidRDefault="00A02634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E2A" w:rsidRDefault="00974E25" w:rsidP="00BD4E2A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Приняты</w:t>
      </w:r>
      <w:proofErr w:type="gramEnd"/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BD4E2A" w:rsidRDefault="00974E25" w:rsidP="00BD4E2A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  </w:t>
      </w:r>
    </w:p>
    <w:p w:rsidR="00BD4E2A" w:rsidRDefault="00974E25" w:rsidP="00BD4E2A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BD4E2A" w:rsidRDefault="00BD4E2A" w:rsidP="00BD4E2A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974E25"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</w:p>
    <w:p w:rsidR="00BD4E2A" w:rsidRDefault="00974E25" w:rsidP="00BD4E2A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 </w:t>
      </w:r>
    </w:p>
    <w:p w:rsidR="00974E25" w:rsidRPr="00A21A51" w:rsidRDefault="00974E25" w:rsidP="00BD4E2A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hyperlink r:id="rId7" w:history="1">
        <w:r w:rsidR="00A026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</w:t>
        </w:r>
        <w:r w:rsidRPr="00A026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.06.</w:t>
        </w:r>
        <w:r w:rsidRPr="00BD4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2022г. №</w:t>
        </w:r>
        <w:r w:rsidR="00BD4E2A" w:rsidRPr="00BD4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BD4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96</w:t>
        </w:r>
        <w:r w:rsidRPr="00BD4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E25" w:rsidRPr="00A21A51" w:rsidRDefault="00BD4E2A" w:rsidP="00974E25">
      <w:pPr>
        <w:shd w:val="clear" w:color="auto" w:fill="FFFFFF"/>
        <w:ind w:left="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</w:t>
      </w:r>
      <w:r w:rsidR="00974E25" w:rsidRPr="0098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3EFF9"/>
          <w:lang w:eastAsia="ru-RU"/>
        </w:rPr>
        <w:t xml:space="preserve">в Порядок планирования приватизации муниципального имущества сельского поселения </w:t>
      </w:r>
      <w:proofErr w:type="spellStart"/>
      <w:r w:rsidRPr="0098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3EFF9"/>
          <w:lang w:eastAsia="ru-RU"/>
        </w:rPr>
        <w:t>Верхнематренский</w:t>
      </w:r>
      <w:proofErr w:type="spellEnd"/>
      <w:r w:rsidR="00974E25" w:rsidRPr="0098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3EFF9"/>
          <w:lang w:eastAsia="ru-RU"/>
        </w:rPr>
        <w:t xml:space="preserve"> сельсовет </w:t>
      </w:r>
      <w:proofErr w:type="spellStart"/>
      <w:r w:rsidR="00974E25" w:rsidRPr="0098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3EFF9"/>
          <w:lang w:eastAsia="ru-RU"/>
        </w:rPr>
        <w:t>Добринского</w:t>
      </w:r>
      <w:proofErr w:type="spellEnd"/>
      <w:r w:rsidR="00974E25" w:rsidRPr="0098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3EFF9"/>
          <w:lang w:eastAsia="ru-RU"/>
        </w:rPr>
        <w:t xml:space="preserve"> муниципального района Липецкой области и принятия решений об условиях его приватизации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98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планирования приватизации муниципального имущества сельского поселения </w:t>
      </w:r>
      <w:proofErr w:type="spellStart"/>
      <w:r w:rsidR="00B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и принятия решений об условиях его приватизации, утвержденный Решением Совета депутатов сельского поселения </w:t>
      </w:r>
      <w:proofErr w:type="spellStart"/>
      <w:r w:rsidR="00B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от</w:t>
      </w:r>
      <w:r w:rsidRPr="00BD4E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="000C79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16.08</w:t>
        </w:r>
        <w:r w:rsidRPr="00BD4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.2011 №</w:t>
        </w:r>
        <w:r w:rsidR="00A21A51" w:rsidRPr="00BD4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0C79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53</w:t>
        </w:r>
        <w:r w:rsidRPr="00BD4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- Порядок) следующие изменения: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3.1 Раздела 3 изложить в следующей редакции: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"3.1. Программа приватизации разрабатывается на плановый период и утверждается Советом депутатов сельского поселения.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Программа приватизации должна содержать: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муниципального образования либо федеральной территории), с указанием характеристики соответствующего имущества;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акционерных обществах и обществах с ограниченной ответственностью, акции, доли, в уставных капиталах которых в соответствии с решениями Президента Российской Федерации и Правительства Российской Федерации, органов государственной власти субъектов Российской Федерации, органов местного самоуправления и органов публичной власти федеральной территории подлежат внесению в уставный капитал иных акционерных обществ;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объемов поступлений в местный бюджет в результате исполнения программ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программа приватизации принимается на плановый период, превышающий один год, прогноз объемов поступлений от реализации </w:t>
      </w: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программы приватизации за отчетный период.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При включении муниципального имущества в соответствующие перечни указываются: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для государственных и муниципальных унитарных предприятий - наименование и место нахождения;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акций акционерных обществ, находящихся в государственной и муниципальной собственности: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место нахождения акционерного общества;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принадлежащих Российской Федерации, субъектам Российской Федерации, муниципальным образованиям акций в общем количестве акций акционерного общества либо, если доля акций менее 0,01 процента, - количество акций;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и количество акций, подлежащих приватизации;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для долей в уставных капиталах обществ с ограниченной ответственностью, находящихся в государственной и муниципальной собственности: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место нахождения общества с ограниченной ответственностью;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 уставном капитале общества с ограниченной ответственностью, принадлежащая Российской Федерации, субъекту Российской Федерации, муниципальному образованию и подлежащая приватизации;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законом "Об объектах культурного наследия (памятниках истории и культуры) народов Российской Федерации" либо объектам речного порта.</w:t>
      </w:r>
      <w:proofErr w:type="gramEnd"/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Программа приватизации утверждается не позднее 10 рабочих дней до начала планового периода</w:t>
      </w:r>
      <w:proofErr w:type="gramStart"/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  <w:proofErr w:type="gramEnd"/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5758" w:rsidRDefault="00974E25" w:rsidP="00974E25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74E25" w:rsidRPr="00A21A51" w:rsidRDefault="00BD4E2A" w:rsidP="00974E25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Верхнематренский</w:t>
      </w:r>
      <w:proofErr w:type="spellEnd"/>
      <w:r w:rsidR="00974E25" w:rsidRPr="00A21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 xml:space="preserve"> сельсовет</w:t>
      </w:r>
      <w:r w:rsidR="0010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Н.В.Жаворонкова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A25" w:rsidRDefault="003E4A25"/>
    <w:sectPr w:rsidR="003E4A25" w:rsidSect="00BD4E2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E25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C79C7"/>
    <w:rsid w:val="000D3BAA"/>
    <w:rsid w:val="000E03EC"/>
    <w:rsid w:val="000F2918"/>
    <w:rsid w:val="000F6D50"/>
    <w:rsid w:val="00105758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49E0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4E25"/>
    <w:rsid w:val="00975134"/>
    <w:rsid w:val="00975F0F"/>
    <w:rsid w:val="00980EE1"/>
    <w:rsid w:val="00986EB5"/>
    <w:rsid w:val="009A71EB"/>
    <w:rsid w:val="009B24E8"/>
    <w:rsid w:val="009C6B60"/>
    <w:rsid w:val="009D3691"/>
    <w:rsid w:val="009D39C3"/>
    <w:rsid w:val="009E6DBE"/>
    <w:rsid w:val="009F6917"/>
    <w:rsid w:val="00A02634"/>
    <w:rsid w:val="00A0546E"/>
    <w:rsid w:val="00A131A8"/>
    <w:rsid w:val="00A14035"/>
    <w:rsid w:val="00A21A51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66F76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D4E2A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577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93AAD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974E25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4E25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4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4E2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E25"/>
  </w:style>
  <w:style w:type="character" w:styleId="a4">
    <w:name w:val="Hyperlink"/>
    <w:basedOn w:val="a0"/>
    <w:uiPriority w:val="99"/>
    <w:semiHidden/>
    <w:unhideWhenUsed/>
    <w:rsid w:val="00974E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4E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345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31696347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75901411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3263274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758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9406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6437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0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98234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39384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5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966</Words>
  <Characters>5507</Characters>
  <Application>Microsoft Office Word</Application>
  <DocSecurity>0</DocSecurity>
  <Lines>45</Lines>
  <Paragraphs>12</Paragraphs>
  <ScaleCrop>false</ScaleCrop>
  <Company>Microsoft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2022-06-20T12:58:00Z</dcterms:created>
  <dcterms:modified xsi:type="dcterms:W3CDTF">2022-06-23T05:31:00Z</dcterms:modified>
</cp:coreProperties>
</file>