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35" w:rsidRDefault="00031E35" w:rsidP="008C0479">
      <w:pPr>
        <w:jc w:val="both"/>
        <w:rPr>
          <w:sz w:val="26"/>
        </w:rPr>
      </w:pPr>
    </w:p>
    <w:p w:rsidR="00CA0742" w:rsidRDefault="00CA0742" w:rsidP="00CA0742">
      <w:pPr>
        <w:tabs>
          <w:tab w:val="left" w:pos="2260"/>
        </w:tabs>
        <w:spacing w:line="240" w:lineRule="atLeast"/>
        <w:jc w:val="center"/>
        <w:rPr>
          <w:b/>
        </w:rPr>
      </w:pPr>
      <w:r>
        <w:rPr>
          <w:sz w:val="26"/>
        </w:rPr>
        <w:tab/>
      </w:r>
      <w:r w:rsidR="0030561D">
        <w:rPr>
          <w:sz w:val="26"/>
        </w:rPr>
        <w:t xml:space="preserve">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CA0742" w:rsidTr="005831D2">
        <w:trPr>
          <w:cantSplit/>
          <w:trHeight w:val="100"/>
        </w:trPr>
        <w:tc>
          <w:tcPr>
            <w:tcW w:w="4608" w:type="dxa"/>
            <w:hideMark/>
          </w:tcPr>
          <w:p w:rsidR="00CA0742" w:rsidRDefault="00CA0742" w:rsidP="005831D2">
            <w:pPr>
              <w:tabs>
                <w:tab w:val="left" w:pos="3420"/>
              </w:tabs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>
                  <wp:extent cx="542925" cy="676275"/>
                  <wp:effectExtent l="0" t="0" r="9525" b="9525"/>
                  <wp:docPr id="2" name="Рисунок 3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ab/>
            </w:r>
          </w:p>
        </w:tc>
      </w:tr>
    </w:tbl>
    <w:p w:rsidR="00CA0742" w:rsidRDefault="005831D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textWrapping" w:clear="all"/>
      </w:r>
      <w:r w:rsidR="00CA0742">
        <w:rPr>
          <w:rFonts w:eastAsia="Calibri"/>
          <w:b/>
          <w:sz w:val="28"/>
          <w:szCs w:val="28"/>
        </w:rPr>
        <w:t>РОССИЙСКАЯ ФЕДЕРАЦИЯ</w:t>
      </w:r>
    </w:p>
    <w:p w:rsidR="00CA0742" w:rsidRDefault="00CA074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СОВЕТ  ДЕПУТАТОВ СЕЛЬСКОГО  ПОСЕЛЕНИЯ                          </w:t>
      </w:r>
      <w:r w:rsidR="00A23BC0">
        <w:rPr>
          <w:rFonts w:eastAsia="Calibri"/>
          <w:b/>
          <w:sz w:val="28"/>
          <w:szCs w:val="28"/>
        </w:rPr>
        <w:t>ВЕРХНЕМАТРЕНСКИЙ</w:t>
      </w:r>
      <w:r>
        <w:rPr>
          <w:rFonts w:eastAsia="Calibri"/>
          <w:b/>
          <w:sz w:val="28"/>
          <w:szCs w:val="28"/>
        </w:rPr>
        <w:t xml:space="preserve">  СЕЛЬСОВЕТ</w:t>
      </w:r>
    </w:p>
    <w:p w:rsidR="00CA0742" w:rsidRDefault="00CA0742" w:rsidP="00CA0742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32"/>
          <w:szCs w:val="20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Добринского</w:t>
      </w:r>
      <w:proofErr w:type="spellEnd"/>
      <w:r>
        <w:rPr>
          <w:rFonts w:eastAsia="Calibri"/>
          <w:sz w:val="28"/>
          <w:szCs w:val="28"/>
        </w:rPr>
        <w:t xml:space="preserve">  муниципального  района Липецкой области</w:t>
      </w:r>
    </w:p>
    <w:p w:rsidR="00CA0742" w:rsidRPr="00BF40C6" w:rsidRDefault="00145619" w:rsidP="00CA0742">
      <w:pPr>
        <w:ind w:right="279"/>
        <w:jc w:val="center"/>
        <w:rPr>
          <w:rFonts w:eastAsia="Calibri"/>
          <w:sz w:val="28"/>
          <w:szCs w:val="28"/>
        </w:rPr>
      </w:pPr>
      <w:r w:rsidRPr="00BF40C6">
        <w:rPr>
          <w:rFonts w:eastAsia="Calibri"/>
          <w:sz w:val="28"/>
          <w:szCs w:val="28"/>
        </w:rPr>
        <w:t>1</w:t>
      </w:r>
      <w:r w:rsidR="00BF40C6" w:rsidRPr="00BF40C6">
        <w:rPr>
          <w:rFonts w:eastAsia="Calibri"/>
          <w:sz w:val="28"/>
          <w:szCs w:val="28"/>
        </w:rPr>
        <w:t>8</w:t>
      </w:r>
      <w:r w:rsidR="00CA0742" w:rsidRPr="00BF40C6">
        <w:rPr>
          <w:rFonts w:eastAsia="Calibri"/>
          <w:b/>
          <w:sz w:val="28"/>
          <w:szCs w:val="28"/>
        </w:rPr>
        <w:t>-</w:t>
      </w:r>
      <w:r w:rsidR="00CA0742" w:rsidRPr="00BF40C6">
        <w:rPr>
          <w:rFonts w:eastAsia="Calibri"/>
          <w:sz w:val="28"/>
          <w:szCs w:val="28"/>
        </w:rPr>
        <w:t xml:space="preserve">я сессия  </w:t>
      </w:r>
      <w:r w:rsidR="00CA0742" w:rsidRPr="00BF40C6">
        <w:rPr>
          <w:rFonts w:eastAsia="Calibri"/>
          <w:sz w:val="28"/>
          <w:szCs w:val="28"/>
          <w:lang w:val="en-US"/>
        </w:rPr>
        <w:t>V</w:t>
      </w:r>
      <w:r w:rsidR="00F34656" w:rsidRPr="00BF40C6">
        <w:rPr>
          <w:rFonts w:eastAsia="Calibri"/>
          <w:sz w:val="28"/>
          <w:szCs w:val="28"/>
          <w:lang w:val="en-US"/>
        </w:rPr>
        <w:t>I</w:t>
      </w:r>
      <w:r w:rsidR="00720ABE" w:rsidRPr="00BF40C6">
        <w:rPr>
          <w:rFonts w:eastAsia="Calibri"/>
          <w:sz w:val="28"/>
          <w:szCs w:val="28"/>
        </w:rPr>
        <w:t xml:space="preserve"> </w:t>
      </w:r>
      <w:r w:rsidR="00CA0742" w:rsidRPr="00BF40C6">
        <w:rPr>
          <w:rFonts w:eastAsia="Calibri"/>
          <w:sz w:val="28"/>
          <w:szCs w:val="28"/>
        </w:rPr>
        <w:t>созыва</w:t>
      </w:r>
    </w:p>
    <w:p w:rsidR="00CA0742" w:rsidRDefault="00CA074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РЕШЕНИЕ</w:t>
      </w:r>
    </w:p>
    <w:p w:rsidR="005A2872" w:rsidRDefault="005A287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</w:p>
    <w:p w:rsidR="005A2872" w:rsidRPr="00BF40C6" w:rsidRDefault="00B15867" w:rsidP="005A2872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8A294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A2942">
        <w:rPr>
          <w:sz w:val="28"/>
          <w:szCs w:val="28"/>
        </w:rPr>
        <w:t>.2021г.</w:t>
      </w:r>
      <w:r w:rsidR="005A2872">
        <w:rPr>
          <w:sz w:val="28"/>
          <w:szCs w:val="28"/>
        </w:rPr>
        <w:t xml:space="preserve">               </w:t>
      </w:r>
      <w:r w:rsidR="005A2872" w:rsidRPr="00BE0ECC">
        <w:rPr>
          <w:sz w:val="28"/>
          <w:szCs w:val="28"/>
        </w:rPr>
        <w:t xml:space="preserve">         с</w:t>
      </w:r>
      <w:proofErr w:type="gramStart"/>
      <w:r w:rsidR="005A2872" w:rsidRPr="00BE0ECC">
        <w:rPr>
          <w:sz w:val="28"/>
          <w:szCs w:val="28"/>
        </w:rPr>
        <w:t>.В</w:t>
      </w:r>
      <w:proofErr w:type="gramEnd"/>
      <w:r w:rsidR="005A2872" w:rsidRPr="00BE0ECC">
        <w:rPr>
          <w:sz w:val="28"/>
          <w:szCs w:val="28"/>
        </w:rPr>
        <w:t xml:space="preserve">ерхняя  </w:t>
      </w:r>
      <w:proofErr w:type="spellStart"/>
      <w:r w:rsidR="005A2872" w:rsidRPr="00BE0ECC">
        <w:rPr>
          <w:sz w:val="28"/>
          <w:szCs w:val="28"/>
        </w:rPr>
        <w:t>Матренка</w:t>
      </w:r>
      <w:proofErr w:type="spellEnd"/>
      <w:r w:rsidR="005A2872">
        <w:rPr>
          <w:sz w:val="28"/>
          <w:szCs w:val="28"/>
        </w:rPr>
        <w:t xml:space="preserve">          </w:t>
      </w:r>
      <w:r w:rsidR="005A2872" w:rsidRPr="00BE0ECC">
        <w:rPr>
          <w:sz w:val="28"/>
          <w:szCs w:val="28"/>
        </w:rPr>
        <w:t xml:space="preserve">                </w:t>
      </w:r>
      <w:r w:rsidR="005A2872" w:rsidRPr="00BF40C6">
        <w:rPr>
          <w:sz w:val="28"/>
          <w:szCs w:val="28"/>
        </w:rPr>
        <w:t>№</w:t>
      </w:r>
      <w:r w:rsidR="0035256D" w:rsidRPr="00BF40C6">
        <w:rPr>
          <w:sz w:val="28"/>
          <w:szCs w:val="28"/>
        </w:rPr>
        <w:t xml:space="preserve"> </w:t>
      </w:r>
      <w:r w:rsidR="00BF40C6">
        <w:rPr>
          <w:sz w:val="28"/>
          <w:szCs w:val="28"/>
        </w:rPr>
        <w:t>79</w:t>
      </w:r>
      <w:r w:rsidR="005A2872" w:rsidRPr="00BF40C6">
        <w:rPr>
          <w:sz w:val="28"/>
          <w:szCs w:val="28"/>
        </w:rPr>
        <w:t xml:space="preserve"> - </w:t>
      </w:r>
      <w:proofErr w:type="spellStart"/>
      <w:r w:rsidR="005A2872" w:rsidRPr="00BF40C6">
        <w:rPr>
          <w:sz w:val="28"/>
          <w:szCs w:val="28"/>
        </w:rPr>
        <w:t>рс</w:t>
      </w:r>
      <w:proofErr w:type="spellEnd"/>
    </w:p>
    <w:p w:rsidR="005A2872" w:rsidRPr="008A2942" w:rsidRDefault="005A2872" w:rsidP="005A2872">
      <w:pPr>
        <w:jc w:val="both"/>
        <w:rPr>
          <w:sz w:val="28"/>
          <w:szCs w:val="28"/>
        </w:rPr>
      </w:pPr>
    </w:p>
    <w:p w:rsidR="005831D2" w:rsidRDefault="005831D2" w:rsidP="005831D2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 xml:space="preserve">юджет сельского поселения </w:t>
      </w:r>
      <w:proofErr w:type="spellStart"/>
      <w:r>
        <w:rPr>
          <w:b/>
          <w:sz w:val="28"/>
          <w:szCs w:val="28"/>
        </w:rPr>
        <w:t>Верхнематренс</w:t>
      </w:r>
      <w:r w:rsidRPr="0091516B">
        <w:rPr>
          <w:b/>
          <w:sz w:val="28"/>
          <w:szCs w:val="28"/>
        </w:rPr>
        <w:t>кий</w:t>
      </w:r>
      <w:proofErr w:type="spellEnd"/>
      <w:r w:rsidRPr="0091516B">
        <w:rPr>
          <w:b/>
          <w:sz w:val="28"/>
          <w:szCs w:val="28"/>
        </w:rPr>
        <w:t xml:space="preserve"> сельсовет </w:t>
      </w:r>
      <w:proofErr w:type="spellStart"/>
      <w:r w:rsidRPr="0091516B">
        <w:rPr>
          <w:b/>
          <w:sz w:val="28"/>
          <w:szCs w:val="28"/>
        </w:rPr>
        <w:t>Добринского</w:t>
      </w:r>
      <w:proofErr w:type="spellEnd"/>
      <w:r w:rsidRPr="0091516B">
        <w:rPr>
          <w:b/>
          <w:sz w:val="28"/>
          <w:szCs w:val="28"/>
        </w:rPr>
        <w:t xml:space="preserve"> муниципального района Липецкой обла</w:t>
      </w:r>
      <w:r>
        <w:rPr>
          <w:b/>
          <w:sz w:val="28"/>
          <w:szCs w:val="28"/>
        </w:rPr>
        <w:t>сти Российской Федерации на 2021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и 2023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5A2872" w:rsidRDefault="005A2872" w:rsidP="005A2872">
      <w:pPr>
        <w:pStyle w:val="2"/>
        <w:rPr>
          <w:sz w:val="25"/>
          <w:szCs w:val="25"/>
        </w:rPr>
      </w:pP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проект решения</w:t>
      </w:r>
      <w:r>
        <w:rPr>
          <w:rFonts w:ascii="Arial" w:hAnsi="Arial" w:cs="Arial"/>
        </w:rPr>
        <w:t xml:space="preserve"> «</w:t>
      </w:r>
      <w:r>
        <w:rPr>
          <w:sz w:val="28"/>
          <w:szCs w:val="28"/>
        </w:rPr>
        <w:t xml:space="preserve">О внесении изменений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2023годов», руководствуясь Положением «О бюджетном процессе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т.29 Устава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  </w:t>
      </w:r>
    </w:p>
    <w:p w:rsidR="005A2872" w:rsidRPr="0059516F" w:rsidRDefault="005A2872" w:rsidP="005A2872">
      <w:pPr>
        <w:ind w:firstLine="708"/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РЕШИЛ: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 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C2EF1">
        <w:rPr>
          <w:sz w:val="28"/>
          <w:szCs w:val="28"/>
        </w:rPr>
        <w:t xml:space="preserve"> сельсовет </w:t>
      </w:r>
      <w:proofErr w:type="spellStart"/>
      <w:r w:rsidRPr="00AC2EF1">
        <w:rPr>
          <w:sz w:val="28"/>
          <w:szCs w:val="28"/>
        </w:rPr>
        <w:t>Добринского</w:t>
      </w:r>
      <w:proofErr w:type="spellEnd"/>
      <w:r w:rsidRPr="00AC2EF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27-</w:t>
      </w:r>
      <w:r w:rsidRPr="00AC2EF1">
        <w:rPr>
          <w:sz w:val="28"/>
          <w:szCs w:val="28"/>
        </w:rPr>
        <w:t>рс от 2</w:t>
      </w:r>
      <w:r>
        <w:rPr>
          <w:sz w:val="28"/>
          <w:szCs w:val="28"/>
        </w:rPr>
        <w:t>5</w:t>
      </w:r>
      <w:r w:rsidRPr="00AC2EF1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AC2EF1">
        <w:rPr>
          <w:sz w:val="28"/>
          <w:szCs w:val="28"/>
        </w:rPr>
        <w:t>г.</w:t>
      </w:r>
      <w:r w:rsidR="006515DF">
        <w:rPr>
          <w:sz w:val="28"/>
          <w:szCs w:val="28"/>
        </w:rPr>
        <w:t xml:space="preserve">, </w:t>
      </w:r>
      <w:r w:rsidR="00BF40C6">
        <w:rPr>
          <w:sz w:val="28"/>
          <w:szCs w:val="28"/>
        </w:rPr>
        <w:t xml:space="preserve">в редакции решений </w:t>
      </w:r>
      <w:r w:rsidR="006515DF">
        <w:rPr>
          <w:sz w:val="28"/>
          <w:szCs w:val="28"/>
        </w:rPr>
        <w:t>№</w:t>
      </w:r>
      <w:r w:rsidR="00BF40C6">
        <w:rPr>
          <w:sz w:val="28"/>
          <w:szCs w:val="28"/>
        </w:rPr>
        <w:t xml:space="preserve"> </w:t>
      </w:r>
      <w:r w:rsidR="006515DF">
        <w:rPr>
          <w:sz w:val="28"/>
          <w:szCs w:val="28"/>
        </w:rPr>
        <w:t>39-рс от 26.03.2021г.</w:t>
      </w:r>
      <w:r w:rsidR="005265B1">
        <w:rPr>
          <w:sz w:val="28"/>
          <w:szCs w:val="28"/>
        </w:rPr>
        <w:t xml:space="preserve"> №</w:t>
      </w:r>
      <w:r w:rsidR="00BF40C6">
        <w:rPr>
          <w:sz w:val="28"/>
          <w:szCs w:val="28"/>
        </w:rPr>
        <w:t xml:space="preserve"> </w:t>
      </w:r>
      <w:r w:rsidR="005265B1">
        <w:rPr>
          <w:sz w:val="28"/>
          <w:szCs w:val="28"/>
        </w:rPr>
        <w:t>44-рс от 17.05.2021г.</w:t>
      </w:r>
      <w:r w:rsidR="00B15867">
        <w:rPr>
          <w:sz w:val="28"/>
          <w:szCs w:val="28"/>
        </w:rPr>
        <w:t>,</w:t>
      </w:r>
      <w:r w:rsidR="00BF40C6">
        <w:rPr>
          <w:sz w:val="28"/>
          <w:szCs w:val="28"/>
        </w:rPr>
        <w:t xml:space="preserve"> </w:t>
      </w:r>
      <w:r w:rsidR="00B15867">
        <w:rPr>
          <w:sz w:val="28"/>
          <w:szCs w:val="28"/>
        </w:rPr>
        <w:t>№</w:t>
      </w:r>
      <w:r w:rsidR="00BF40C6">
        <w:rPr>
          <w:sz w:val="28"/>
          <w:szCs w:val="28"/>
        </w:rPr>
        <w:t xml:space="preserve"> </w:t>
      </w:r>
      <w:r w:rsidR="00B15867">
        <w:rPr>
          <w:sz w:val="28"/>
          <w:szCs w:val="28"/>
        </w:rPr>
        <w:t>46-рс от 02.06.2021г.,</w:t>
      </w:r>
      <w:r w:rsidR="00BF40C6">
        <w:rPr>
          <w:sz w:val="28"/>
          <w:szCs w:val="28"/>
        </w:rPr>
        <w:t xml:space="preserve"> № 50-рс от </w:t>
      </w:r>
      <w:r w:rsidR="00B15867">
        <w:rPr>
          <w:sz w:val="28"/>
          <w:szCs w:val="28"/>
        </w:rPr>
        <w:t>01.10.2021г.</w:t>
      </w:r>
      <w:r w:rsidRPr="00AC2EF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C2EF1">
        <w:rPr>
          <w:sz w:val="28"/>
          <w:szCs w:val="28"/>
        </w:rPr>
        <w:t>(изменения прилагаются)</w:t>
      </w:r>
      <w:proofErr w:type="gramEnd"/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:rsidR="005A2872" w:rsidRPr="0059516F" w:rsidRDefault="005831D2" w:rsidP="005A28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Председатедь</w:t>
      </w:r>
      <w:proofErr w:type="spellEnd"/>
      <w:r w:rsidRPr="0059516F">
        <w:rPr>
          <w:sz w:val="28"/>
          <w:szCs w:val="28"/>
        </w:rPr>
        <w:t xml:space="preserve"> Совета депутатов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сельского поселения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                                  </w:t>
      </w:r>
      <w:r>
        <w:rPr>
          <w:sz w:val="28"/>
          <w:szCs w:val="28"/>
        </w:rPr>
        <w:t xml:space="preserve">          Л.И.Беляева</w:t>
      </w: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5A2872" w:rsidRDefault="005A2872" w:rsidP="005A2872">
      <w:pPr>
        <w:jc w:val="right"/>
      </w:pPr>
    </w:p>
    <w:p w:rsidR="005A2872" w:rsidRDefault="005A2872" w:rsidP="005A2872">
      <w:pPr>
        <w:jc w:val="right"/>
        <w:rPr>
          <w:sz w:val="26"/>
          <w:szCs w:val="26"/>
        </w:rPr>
      </w:pPr>
      <w:r w:rsidRPr="00A326B7">
        <w:tab/>
        <w:t xml:space="preserve">                                                                         </w:t>
      </w:r>
      <w:r>
        <w:t xml:space="preserve">                </w:t>
      </w:r>
      <w:r>
        <w:rPr>
          <w:sz w:val="26"/>
          <w:szCs w:val="26"/>
        </w:rPr>
        <w:t xml:space="preserve"> </w:t>
      </w:r>
    </w:p>
    <w:p w:rsidR="005831D2" w:rsidRPr="00782968" w:rsidRDefault="005831D2" w:rsidP="005831D2">
      <w:pPr>
        <w:pStyle w:val="2"/>
        <w:jc w:val="right"/>
        <w:rPr>
          <w:b w:val="0"/>
          <w:szCs w:val="28"/>
        </w:rPr>
      </w:pPr>
      <w:proofErr w:type="gramStart"/>
      <w:r w:rsidRPr="00782968">
        <w:rPr>
          <w:b w:val="0"/>
          <w:szCs w:val="28"/>
        </w:rPr>
        <w:t>Принят</w:t>
      </w:r>
      <w:proofErr w:type="gramEnd"/>
      <w:r w:rsidRPr="00782968">
        <w:rPr>
          <w:b w:val="0"/>
          <w:szCs w:val="28"/>
        </w:rPr>
        <w:t xml:space="preserve"> </w:t>
      </w:r>
    </w:p>
    <w:p w:rsidR="005831D2" w:rsidRPr="00782968" w:rsidRDefault="005831D2" w:rsidP="005831D2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:rsidR="005831D2" w:rsidRDefault="005831D2" w:rsidP="005831D2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</w:t>
      </w:r>
    </w:p>
    <w:p w:rsidR="005831D2" w:rsidRPr="00782968" w:rsidRDefault="005831D2" w:rsidP="005831D2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Верхнематренский</w:t>
      </w:r>
      <w:proofErr w:type="spellEnd"/>
      <w:r w:rsidRPr="00782968">
        <w:rPr>
          <w:b w:val="0"/>
          <w:szCs w:val="28"/>
        </w:rPr>
        <w:t xml:space="preserve"> сельсовет</w:t>
      </w:r>
    </w:p>
    <w:p w:rsidR="005831D2" w:rsidRPr="00782968" w:rsidRDefault="005831D2" w:rsidP="005831D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82968">
        <w:rPr>
          <w:sz w:val="28"/>
          <w:szCs w:val="28"/>
        </w:rPr>
        <w:t xml:space="preserve">т </w:t>
      </w:r>
      <w:r w:rsidR="006515DF">
        <w:rPr>
          <w:sz w:val="28"/>
          <w:szCs w:val="28"/>
        </w:rPr>
        <w:t xml:space="preserve">   </w:t>
      </w:r>
      <w:r w:rsidR="00B15867">
        <w:rPr>
          <w:sz w:val="28"/>
          <w:szCs w:val="28"/>
        </w:rPr>
        <w:t>28.12.2021</w:t>
      </w:r>
      <w:r w:rsidR="00BF40C6">
        <w:rPr>
          <w:sz w:val="28"/>
          <w:szCs w:val="28"/>
        </w:rPr>
        <w:t xml:space="preserve"> г</w:t>
      </w:r>
      <w:r w:rsidRPr="00782968">
        <w:rPr>
          <w:sz w:val="28"/>
          <w:szCs w:val="28"/>
        </w:rPr>
        <w:t xml:space="preserve">. </w:t>
      </w:r>
      <w:r w:rsidRPr="00BF40C6">
        <w:rPr>
          <w:sz w:val="28"/>
          <w:szCs w:val="28"/>
        </w:rPr>
        <w:t>№</w:t>
      </w:r>
      <w:r w:rsidR="00BF40C6">
        <w:rPr>
          <w:sz w:val="28"/>
          <w:szCs w:val="28"/>
        </w:rPr>
        <w:t xml:space="preserve"> 79</w:t>
      </w:r>
      <w:r w:rsidRPr="00BF40C6">
        <w:rPr>
          <w:sz w:val="28"/>
          <w:szCs w:val="28"/>
        </w:rPr>
        <w:t>-рс</w:t>
      </w:r>
    </w:p>
    <w:p w:rsidR="005831D2" w:rsidRPr="00AC2EF1" w:rsidRDefault="005831D2" w:rsidP="005831D2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:rsidR="005831D2" w:rsidRPr="00AC2EF1" w:rsidRDefault="005831D2" w:rsidP="005831D2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AC2EF1">
        <w:rPr>
          <w:b/>
          <w:sz w:val="28"/>
          <w:szCs w:val="28"/>
        </w:rPr>
        <w:t xml:space="preserve"> сельсовет </w:t>
      </w:r>
      <w:proofErr w:type="spellStart"/>
      <w:r w:rsidRPr="00AC2EF1">
        <w:rPr>
          <w:b/>
          <w:sz w:val="28"/>
          <w:szCs w:val="28"/>
        </w:rPr>
        <w:t>Добринского</w:t>
      </w:r>
      <w:proofErr w:type="spellEnd"/>
      <w:r w:rsidRPr="00AC2EF1">
        <w:rPr>
          <w:b/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:rsidR="005831D2" w:rsidRPr="00AC2EF1" w:rsidRDefault="005831D2" w:rsidP="005831D2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:rsidR="005831D2" w:rsidRDefault="005831D2" w:rsidP="005831D2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</w:t>
      </w:r>
      <w:proofErr w:type="gramStart"/>
      <w:r w:rsidRPr="00EF75DF">
        <w:rPr>
          <w:sz w:val="28"/>
          <w:szCs w:val="28"/>
        </w:rPr>
        <w:t xml:space="preserve">Внести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EF75DF">
        <w:rPr>
          <w:sz w:val="28"/>
          <w:szCs w:val="28"/>
        </w:rPr>
        <w:t xml:space="preserve"> сельсовет </w:t>
      </w:r>
      <w:proofErr w:type="spellStart"/>
      <w:r w:rsidRPr="00EF75DF">
        <w:rPr>
          <w:sz w:val="28"/>
          <w:szCs w:val="28"/>
        </w:rPr>
        <w:t>Добринского</w:t>
      </w:r>
      <w:proofErr w:type="spellEnd"/>
      <w:r w:rsidRPr="00EF75DF">
        <w:rPr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 годов, 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EF75DF">
        <w:rPr>
          <w:sz w:val="28"/>
          <w:szCs w:val="28"/>
        </w:rPr>
        <w:t xml:space="preserve"> сельсовет  от 25.12.2020 года № 2</w:t>
      </w:r>
      <w:r>
        <w:rPr>
          <w:sz w:val="28"/>
          <w:szCs w:val="28"/>
        </w:rPr>
        <w:t>7</w:t>
      </w:r>
      <w:r w:rsidRPr="00EF75DF">
        <w:rPr>
          <w:sz w:val="28"/>
          <w:szCs w:val="28"/>
        </w:rPr>
        <w:t>-рс</w:t>
      </w:r>
      <w:r w:rsidR="006515DF">
        <w:rPr>
          <w:sz w:val="28"/>
          <w:szCs w:val="28"/>
        </w:rPr>
        <w:t>,</w:t>
      </w:r>
      <w:r w:rsidR="00BF40C6" w:rsidRPr="00BF40C6">
        <w:rPr>
          <w:sz w:val="28"/>
          <w:szCs w:val="28"/>
        </w:rPr>
        <w:t xml:space="preserve"> </w:t>
      </w:r>
      <w:r w:rsidR="00BF40C6">
        <w:rPr>
          <w:sz w:val="28"/>
          <w:szCs w:val="28"/>
        </w:rPr>
        <w:t xml:space="preserve">в редакции решений </w:t>
      </w:r>
      <w:r w:rsidR="006515DF">
        <w:rPr>
          <w:sz w:val="28"/>
          <w:szCs w:val="28"/>
        </w:rPr>
        <w:t>№</w:t>
      </w:r>
      <w:r w:rsidR="00BF40C6">
        <w:rPr>
          <w:sz w:val="28"/>
          <w:szCs w:val="28"/>
        </w:rPr>
        <w:t xml:space="preserve"> </w:t>
      </w:r>
      <w:r w:rsidR="006515DF">
        <w:rPr>
          <w:sz w:val="28"/>
          <w:szCs w:val="28"/>
        </w:rPr>
        <w:t>39-рс от 26.03.2021г</w:t>
      </w:r>
      <w:r w:rsidR="005265B1">
        <w:rPr>
          <w:sz w:val="28"/>
          <w:szCs w:val="28"/>
        </w:rPr>
        <w:t>, №</w:t>
      </w:r>
      <w:r w:rsidR="00BF40C6">
        <w:rPr>
          <w:sz w:val="28"/>
          <w:szCs w:val="28"/>
        </w:rPr>
        <w:t xml:space="preserve"> </w:t>
      </w:r>
      <w:r w:rsidR="005265B1">
        <w:rPr>
          <w:sz w:val="28"/>
          <w:szCs w:val="28"/>
        </w:rPr>
        <w:t>44-рс от 17.05.2021г.</w:t>
      </w:r>
      <w:r w:rsidR="00B15867">
        <w:rPr>
          <w:sz w:val="28"/>
          <w:szCs w:val="28"/>
        </w:rPr>
        <w:t>,</w:t>
      </w:r>
      <w:r w:rsidR="00BF40C6">
        <w:rPr>
          <w:sz w:val="28"/>
          <w:szCs w:val="28"/>
        </w:rPr>
        <w:t xml:space="preserve"> </w:t>
      </w:r>
      <w:r w:rsidR="00B15867">
        <w:rPr>
          <w:sz w:val="28"/>
          <w:szCs w:val="28"/>
        </w:rPr>
        <w:t>№</w:t>
      </w:r>
      <w:r w:rsidR="00BF40C6">
        <w:rPr>
          <w:sz w:val="28"/>
          <w:szCs w:val="28"/>
        </w:rPr>
        <w:t xml:space="preserve"> </w:t>
      </w:r>
      <w:r w:rsidR="00B15867">
        <w:rPr>
          <w:sz w:val="28"/>
          <w:szCs w:val="28"/>
        </w:rPr>
        <w:t>46-рс от 02.06.2021г., №</w:t>
      </w:r>
      <w:r w:rsidR="00BF40C6">
        <w:rPr>
          <w:sz w:val="28"/>
          <w:szCs w:val="28"/>
        </w:rPr>
        <w:t xml:space="preserve"> </w:t>
      </w:r>
      <w:r w:rsidR="00B15867">
        <w:rPr>
          <w:sz w:val="28"/>
          <w:szCs w:val="28"/>
        </w:rPr>
        <w:t>50-рс от 01.10.2021г. от</w:t>
      </w:r>
      <w:r w:rsidR="006515DF" w:rsidRPr="00EF75DF">
        <w:rPr>
          <w:sz w:val="28"/>
          <w:szCs w:val="28"/>
        </w:rPr>
        <w:t xml:space="preserve"> </w:t>
      </w:r>
      <w:r w:rsidRPr="00EF75DF">
        <w:rPr>
          <w:sz w:val="28"/>
          <w:szCs w:val="28"/>
        </w:rPr>
        <w:t>следующие изменения:</w:t>
      </w:r>
      <w:proofErr w:type="gramEnd"/>
    </w:p>
    <w:p w:rsidR="001442CC" w:rsidRDefault="001442CC" w:rsidP="005831D2">
      <w:pPr>
        <w:jc w:val="both"/>
        <w:rPr>
          <w:sz w:val="28"/>
          <w:szCs w:val="28"/>
        </w:rPr>
      </w:pPr>
    </w:p>
    <w:p w:rsidR="001442CC" w:rsidRPr="005D06FB" w:rsidRDefault="005D06FB" w:rsidP="005D06FB">
      <w:pPr>
        <w:jc w:val="both"/>
        <w:rPr>
          <w:sz w:val="28"/>
          <w:szCs w:val="28"/>
        </w:rPr>
      </w:pPr>
      <w:r>
        <w:rPr>
          <w:b/>
          <w:bCs/>
          <w:sz w:val="25"/>
          <w:szCs w:val="25"/>
        </w:rPr>
        <w:t xml:space="preserve">1. </w:t>
      </w:r>
      <w:r w:rsidR="001442CC" w:rsidRPr="005D06FB">
        <w:rPr>
          <w:b/>
          <w:bCs/>
          <w:sz w:val="25"/>
          <w:szCs w:val="25"/>
        </w:rPr>
        <w:t xml:space="preserve">В статье 1: </w:t>
      </w:r>
      <w:r w:rsidRPr="005D06FB">
        <w:rPr>
          <w:b/>
          <w:bCs/>
          <w:sz w:val="25"/>
          <w:szCs w:val="25"/>
        </w:rPr>
        <w:t xml:space="preserve">в </w:t>
      </w:r>
      <w:r w:rsidR="001442CC" w:rsidRPr="005D06FB">
        <w:rPr>
          <w:b/>
          <w:bCs/>
          <w:sz w:val="25"/>
          <w:szCs w:val="25"/>
        </w:rPr>
        <w:t>пункте 1</w:t>
      </w:r>
    </w:p>
    <w:p w:rsidR="001442CC" w:rsidRPr="008C0479" w:rsidRDefault="001442CC" w:rsidP="001442CC">
      <w:pPr>
        <w:ind w:firstLine="540"/>
        <w:jc w:val="both"/>
        <w:rPr>
          <w:rFonts w:eastAsia="Calibri"/>
          <w:sz w:val="25"/>
          <w:szCs w:val="25"/>
        </w:rPr>
      </w:pPr>
      <w:r>
        <w:rPr>
          <w:sz w:val="28"/>
          <w:szCs w:val="28"/>
        </w:rPr>
        <w:t xml:space="preserve">Подпункт 1) цифру </w:t>
      </w:r>
      <w:r w:rsidRPr="001442CC">
        <w:rPr>
          <w:b/>
          <w:sz w:val="28"/>
          <w:szCs w:val="28"/>
        </w:rPr>
        <w:t>«</w:t>
      </w:r>
      <w:r w:rsidR="000E5B0A">
        <w:rPr>
          <w:rFonts w:eastAsia="Calibri"/>
          <w:b/>
          <w:sz w:val="25"/>
          <w:szCs w:val="25"/>
        </w:rPr>
        <w:t>5 839 343,68</w:t>
      </w:r>
      <w:r w:rsidRPr="001442CC">
        <w:rPr>
          <w:rFonts w:eastAsia="Calibri"/>
          <w:b/>
          <w:sz w:val="25"/>
          <w:szCs w:val="25"/>
        </w:rPr>
        <w:t>»</w:t>
      </w:r>
      <w:r>
        <w:rPr>
          <w:rFonts w:eastAsia="Calibri"/>
          <w:sz w:val="25"/>
          <w:szCs w:val="25"/>
        </w:rPr>
        <w:t xml:space="preserve"> </w:t>
      </w:r>
      <w:proofErr w:type="gramStart"/>
      <w:r>
        <w:rPr>
          <w:rFonts w:eastAsia="Calibri"/>
          <w:sz w:val="25"/>
          <w:szCs w:val="25"/>
        </w:rPr>
        <w:t>заменить</w:t>
      </w:r>
      <w:r w:rsidRPr="008C0479">
        <w:rPr>
          <w:rFonts w:eastAsia="Calibri"/>
          <w:sz w:val="25"/>
          <w:szCs w:val="25"/>
        </w:rPr>
        <w:t xml:space="preserve">  </w:t>
      </w:r>
      <w:r>
        <w:rPr>
          <w:rFonts w:eastAsia="Calibri"/>
          <w:sz w:val="25"/>
          <w:szCs w:val="25"/>
        </w:rPr>
        <w:t xml:space="preserve"> на  цифру</w:t>
      </w:r>
      <w:proofErr w:type="gramEnd"/>
      <w:r>
        <w:rPr>
          <w:rFonts w:eastAsia="Calibri"/>
          <w:sz w:val="25"/>
          <w:szCs w:val="25"/>
        </w:rPr>
        <w:t xml:space="preserve"> </w:t>
      </w:r>
      <w:r w:rsidRPr="001442CC">
        <w:rPr>
          <w:rFonts w:eastAsia="Calibri"/>
          <w:b/>
          <w:sz w:val="25"/>
          <w:szCs w:val="25"/>
        </w:rPr>
        <w:t>«7 690 777,12»</w:t>
      </w:r>
    </w:p>
    <w:p w:rsidR="001442CC" w:rsidRDefault="001442CC" w:rsidP="00144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Подпункт 2) цифру </w:t>
      </w:r>
      <w:r w:rsidRPr="001442CC">
        <w:rPr>
          <w:b/>
          <w:sz w:val="28"/>
          <w:szCs w:val="28"/>
        </w:rPr>
        <w:t>«</w:t>
      </w:r>
      <w:r w:rsidR="000E5B0A">
        <w:rPr>
          <w:rFonts w:eastAsia="Calibri"/>
          <w:b/>
          <w:sz w:val="25"/>
          <w:szCs w:val="25"/>
        </w:rPr>
        <w:t>5 839 343,68</w:t>
      </w:r>
      <w:r w:rsidRPr="001442CC">
        <w:rPr>
          <w:rFonts w:eastAsia="Calibri"/>
          <w:b/>
          <w:sz w:val="25"/>
          <w:szCs w:val="25"/>
        </w:rPr>
        <w:t>»</w:t>
      </w:r>
      <w:r>
        <w:rPr>
          <w:rFonts w:eastAsia="Calibri"/>
          <w:sz w:val="25"/>
          <w:szCs w:val="25"/>
        </w:rPr>
        <w:t xml:space="preserve"> заменить</w:t>
      </w:r>
      <w:r w:rsidRPr="008C0479">
        <w:rPr>
          <w:rFonts w:eastAsia="Calibri"/>
          <w:sz w:val="25"/>
          <w:szCs w:val="25"/>
        </w:rPr>
        <w:t xml:space="preserve">  </w:t>
      </w:r>
      <w:r>
        <w:rPr>
          <w:rFonts w:eastAsia="Calibri"/>
          <w:sz w:val="25"/>
          <w:szCs w:val="25"/>
        </w:rPr>
        <w:t xml:space="preserve"> на  цифру </w:t>
      </w:r>
      <w:r w:rsidRPr="001442CC">
        <w:rPr>
          <w:rFonts w:eastAsia="Calibri"/>
          <w:b/>
          <w:sz w:val="25"/>
          <w:szCs w:val="25"/>
        </w:rPr>
        <w:t>«7 690 777,12»</w:t>
      </w:r>
    </w:p>
    <w:p w:rsidR="001442CC" w:rsidRDefault="001442CC" w:rsidP="005831D2">
      <w:pPr>
        <w:jc w:val="both"/>
        <w:rPr>
          <w:sz w:val="28"/>
          <w:szCs w:val="28"/>
        </w:rPr>
      </w:pPr>
    </w:p>
    <w:p w:rsidR="001442CC" w:rsidRPr="005D06FB" w:rsidRDefault="005D06FB" w:rsidP="005D06FB">
      <w:pPr>
        <w:jc w:val="both"/>
        <w:rPr>
          <w:rFonts w:eastAsia="Calibri"/>
          <w:b/>
          <w:sz w:val="28"/>
          <w:szCs w:val="28"/>
        </w:rPr>
      </w:pPr>
      <w:r>
        <w:rPr>
          <w:b/>
          <w:sz w:val="25"/>
          <w:szCs w:val="25"/>
        </w:rPr>
        <w:t xml:space="preserve">2. </w:t>
      </w:r>
      <w:r w:rsidR="001442CC" w:rsidRPr="005D06FB">
        <w:rPr>
          <w:b/>
          <w:sz w:val="25"/>
          <w:szCs w:val="25"/>
        </w:rPr>
        <w:t>В статье 5:</w:t>
      </w:r>
      <w:r w:rsidRPr="005D06FB">
        <w:rPr>
          <w:b/>
          <w:sz w:val="25"/>
          <w:szCs w:val="25"/>
        </w:rPr>
        <w:t xml:space="preserve"> </w:t>
      </w:r>
      <w:r w:rsidR="001442CC" w:rsidRPr="005D06FB">
        <w:rPr>
          <w:rFonts w:eastAsia="Calibri"/>
          <w:b/>
          <w:sz w:val="25"/>
          <w:szCs w:val="25"/>
        </w:rPr>
        <w:t>В пункте 5</w:t>
      </w:r>
    </w:p>
    <w:p w:rsidR="001442CC" w:rsidRPr="001442CC" w:rsidRDefault="001442CC" w:rsidP="001442CC">
      <w:pPr>
        <w:ind w:left="720"/>
        <w:jc w:val="both"/>
        <w:rPr>
          <w:sz w:val="28"/>
          <w:szCs w:val="28"/>
        </w:rPr>
      </w:pPr>
      <w:r>
        <w:rPr>
          <w:rFonts w:eastAsia="Calibri"/>
          <w:sz w:val="25"/>
          <w:szCs w:val="25"/>
        </w:rPr>
        <w:t xml:space="preserve">В части 1)  цифры </w:t>
      </w:r>
      <w:r w:rsidRPr="00942B6C">
        <w:rPr>
          <w:rFonts w:eastAsia="Calibri"/>
          <w:b/>
          <w:sz w:val="25"/>
          <w:szCs w:val="25"/>
        </w:rPr>
        <w:t>«3 630 648,68»</w:t>
      </w:r>
      <w:r>
        <w:rPr>
          <w:rFonts w:eastAsia="Calibri"/>
          <w:sz w:val="25"/>
          <w:szCs w:val="25"/>
        </w:rPr>
        <w:t xml:space="preserve"> </w:t>
      </w:r>
      <w:proofErr w:type="gramStart"/>
      <w:r>
        <w:rPr>
          <w:rFonts w:eastAsia="Calibri"/>
          <w:sz w:val="25"/>
          <w:szCs w:val="25"/>
        </w:rPr>
        <w:t>заменить на цифры</w:t>
      </w:r>
      <w:proofErr w:type="gramEnd"/>
      <w:r w:rsidR="00942B6C">
        <w:rPr>
          <w:rFonts w:eastAsia="Calibri"/>
          <w:sz w:val="25"/>
          <w:szCs w:val="25"/>
        </w:rPr>
        <w:t xml:space="preserve"> «</w:t>
      </w:r>
      <w:r w:rsidR="00942B6C">
        <w:rPr>
          <w:b/>
          <w:bCs/>
          <w:color w:val="000000"/>
        </w:rPr>
        <w:t>6 319 777,12»</w:t>
      </w:r>
    </w:p>
    <w:p w:rsidR="001442CC" w:rsidRPr="001442CC" w:rsidRDefault="001442CC" w:rsidP="005831D2">
      <w:pPr>
        <w:jc w:val="both"/>
        <w:rPr>
          <w:sz w:val="28"/>
          <w:szCs w:val="28"/>
        </w:rPr>
      </w:pPr>
    </w:p>
    <w:p w:rsidR="005831D2" w:rsidRPr="00EF75DF" w:rsidRDefault="005D06FB" w:rsidP="005831D2">
      <w:pPr>
        <w:suppressAutoHyphens/>
        <w:jc w:val="both"/>
        <w:rPr>
          <w:sz w:val="28"/>
          <w:szCs w:val="28"/>
          <w:lang w:eastAsia="ar-SA"/>
        </w:rPr>
      </w:pPr>
      <w:r w:rsidRPr="005D06FB">
        <w:rPr>
          <w:b/>
          <w:sz w:val="28"/>
          <w:szCs w:val="28"/>
          <w:lang w:eastAsia="ar-SA"/>
        </w:rPr>
        <w:t>3.</w:t>
      </w:r>
      <w:r>
        <w:rPr>
          <w:sz w:val="28"/>
          <w:szCs w:val="28"/>
          <w:lang w:eastAsia="ar-SA"/>
        </w:rPr>
        <w:t xml:space="preserve"> </w:t>
      </w:r>
      <w:r w:rsidR="005831D2" w:rsidRPr="00EF75DF">
        <w:rPr>
          <w:sz w:val="28"/>
          <w:szCs w:val="28"/>
          <w:lang w:eastAsia="ar-SA"/>
        </w:rPr>
        <w:t>Приложения:</w:t>
      </w:r>
      <w:r>
        <w:rPr>
          <w:sz w:val="28"/>
          <w:szCs w:val="28"/>
          <w:lang w:eastAsia="ar-SA"/>
        </w:rPr>
        <w:t xml:space="preserve"> </w:t>
      </w:r>
      <w:r w:rsidR="005831D2" w:rsidRPr="00EF75DF">
        <w:rPr>
          <w:sz w:val="28"/>
          <w:szCs w:val="28"/>
          <w:lang w:eastAsia="ar-SA"/>
        </w:rPr>
        <w:t>№</w:t>
      </w:r>
      <w:r w:rsidR="00942B6C">
        <w:rPr>
          <w:sz w:val="28"/>
          <w:szCs w:val="28"/>
          <w:lang w:eastAsia="ar-SA"/>
        </w:rPr>
        <w:t>4,</w:t>
      </w:r>
      <w:r>
        <w:rPr>
          <w:sz w:val="28"/>
          <w:szCs w:val="28"/>
          <w:lang w:eastAsia="ar-SA"/>
        </w:rPr>
        <w:t xml:space="preserve"> </w:t>
      </w:r>
      <w:r w:rsidR="008A64DF">
        <w:rPr>
          <w:sz w:val="28"/>
          <w:szCs w:val="28"/>
          <w:lang w:eastAsia="ar-SA"/>
        </w:rPr>
        <w:t>№</w:t>
      </w:r>
      <w:r w:rsidR="005831D2" w:rsidRPr="00EF75DF">
        <w:rPr>
          <w:sz w:val="28"/>
          <w:szCs w:val="28"/>
          <w:lang w:eastAsia="ar-SA"/>
        </w:rPr>
        <w:t>6,</w:t>
      </w:r>
      <w:r>
        <w:rPr>
          <w:sz w:val="28"/>
          <w:szCs w:val="28"/>
          <w:lang w:eastAsia="ar-SA"/>
        </w:rPr>
        <w:t xml:space="preserve"> </w:t>
      </w:r>
      <w:r w:rsidR="005831D2" w:rsidRPr="00EF75DF">
        <w:rPr>
          <w:sz w:val="28"/>
          <w:szCs w:val="28"/>
          <w:lang w:eastAsia="ar-SA"/>
        </w:rPr>
        <w:t>№8,</w:t>
      </w:r>
      <w:r>
        <w:rPr>
          <w:sz w:val="28"/>
          <w:szCs w:val="28"/>
          <w:lang w:eastAsia="ar-SA"/>
        </w:rPr>
        <w:t xml:space="preserve"> </w:t>
      </w:r>
      <w:r w:rsidR="005831D2" w:rsidRPr="00EF75DF">
        <w:rPr>
          <w:sz w:val="28"/>
          <w:szCs w:val="28"/>
          <w:lang w:eastAsia="ar-SA"/>
        </w:rPr>
        <w:t>№10</w:t>
      </w:r>
      <w:r w:rsidR="008A64DF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="008A64DF">
        <w:rPr>
          <w:sz w:val="28"/>
          <w:szCs w:val="28"/>
          <w:lang w:eastAsia="ar-SA"/>
        </w:rPr>
        <w:t>№12,</w:t>
      </w:r>
      <w:r>
        <w:rPr>
          <w:sz w:val="28"/>
          <w:szCs w:val="28"/>
          <w:lang w:eastAsia="ar-SA"/>
        </w:rPr>
        <w:t xml:space="preserve"> </w:t>
      </w:r>
      <w:r w:rsidR="008A64DF">
        <w:rPr>
          <w:sz w:val="28"/>
          <w:szCs w:val="28"/>
          <w:lang w:eastAsia="ar-SA"/>
        </w:rPr>
        <w:t>№14</w:t>
      </w:r>
      <w:r w:rsidR="005831D2" w:rsidRPr="00EF75DF">
        <w:rPr>
          <w:sz w:val="28"/>
          <w:szCs w:val="28"/>
          <w:lang w:eastAsia="ar-SA"/>
        </w:rPr>
        <w:t xml:space="preserve"> изложить в новой редакции к настоящему решению (прилагается).</w:t>
      </w: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</w:p>
    <w:p w:rsidR="005831D2" w:rsidRDefault="005D06FB" w:rsidP="005D06FB">
      <w:pPr>
        <w:suppressAutoHyphens/>
        <w:jc w:val="both"/>
      </w:pPr>
      <w:r>
        <w:rPr>
          <w:sz w:val="28"/>
          <w:szCs w:val="28"/>
          <w:lang w:eastAsia="ar-SA"/>
        </w:rPr>
        <w:t xml:space="preserve">4. </w:t>
      </w:r>
      <w:r w:rsidR="005831D2"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 w:rsidR="005831D2">
        <w:rPr>
          <w:lang w:eastAsia="ar-SA"/>
        </w:rPr>
        <w:t>.</w:t>
      </w:r>
      <w:r w:rsidR="005831D2">
        <w:t xml:space="preserve">          </w:t>
      </w:r>
    </w:p>
    <w:p w:rsidR="005831D2" w:rsidRDefault="005831D2" w:rsidP="005831D2"/>
    <w:p w:rsidR="005831D2" w:rsidRDefault="005831D2" w:rsidP="005831D2"/>
    <w:p w:rsidR="005831D2" w:rsidRDefault="005831D2" w:rsidP="005831D2"/>
    <w:p w:rsidR="005831D2" w:rsidRPr="00F14F9C" w:rsidRDefault="005831D2" w:rsidP="005831D2">
      <w:pPr>
        <w:ind w:left="720"/>
        <w:jc w:val="both"/>
      </w:pPr>
    </w:p>
    <w:p w:rsidR="005831D2" w:rsidRDefault="005D06FB" w:rsidP="005831D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831D2" w:rsidRPr="00981B80" w:rsidRDefault="00BA3662" w:rsidP="005831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 w:rsidR="005831D2">
        <w:rPr>
          <w:sz w:val="28"/>
          <w:szCs w:val="28"/>
        </w:rPr>
        <w:t xml:space="preserve"> сельсовет                                                    </w:t>
      </w:r>
      <w:r>
        <w:rPr>
          <w:sz w:val="28"/>
          <w:szCs w:val="28"/>
        </w:rPr>
        <w:t>Н.В.Жаворонкова</w:t>
      </w:r>
    </w:p>
    <w:p w:rsidR="005831D2" w:rsidRDefault="005831D2" w:rsidP="005831D2">
      <w:pPr>
        <w:tabs>
          <w:tab w:val="left" w:pos="8220"/>
        </w:tabs>
        <w:rPr>
          <w:strike/>
          <w:sz w:val="28"/>
          <w:szCs w:val="28"/>
        </w:rPr>
      </w:pPr>
    </w:p>
    <w:p w:rsidR="005831D2" w:rsidRDefault="005831D2" w:rsidP="005831D2">
      <w:pPr>
        <w:rPr>
          <w:strike/>
          <w:sz w:val="28"/>
          <w:szCs w:val="28"/>
        </w:rPr>
      </w:pPr>
    </w:p>
    <w:p w:rsidR="005831D2" w:rsidRDefault="005831D2" w:rsidP="005831D2">
      <w:pPr>
        <w:rPr>
          <w:rFonts w:eastAsia="Calibri"/>
          <w:b/>
          <w:bCs/>
        </w:rPr>
      </w:pPr>
    </w:p>
    <w:p w:rsidR="005831D2" w:rsidRDefault="005831D2" w:rsidP="005831D2">
      <w:pPr>
        <w:pStyle w:val="2"/>
        <w:ind w:firstLine="567"/>
      </w:pPr>
    </w:p>
    <w:p w:rsidR="005A2872" w:rsidRPr="00280D44" w:rsidRDefault="005A2872" w:rsidP="005A2872">
      <w:pPr>
        <w:tabs>
          <w:tab w:val="center" w:pos="4897"/>
          <w:tab w:val="left" w:pos="6585"/>
          <w:tab w:val="right" w:pos="9780"/>
        </w:tabs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6515DF" w:rsidRDefault="006515DF">
      <w:pPr>
        <w:spacing w:after="200" w:line="276" w:lineRule="auto"/>
        <w:rPr>
          <w:rFonts w:eastAsia="Calibri"/>
          <w:sz w:val="25"/>
          <w:szCs w:val="25"/>
        </w:rPr>
      </w:pPr>
    </w:p>
    <w:p w:rsidR="005D06FB" w:rsidRDefault="005D06FB">
      <w:pPr>
        <w:spacing w:after="200" w:line="276" w:lineRule="auto"/>
        <w:rPr>
          <w:rFonts w:eastAsia="Calibri"/>
          <w:sz w:val="25"/>
          <w:szCs w:val="25"/>
        </w:rPr>
      </w:pPr>
    </w:p>
    <w:p w:rsidR="005D06FB" w:rsidRDefault="005D06FB">
      <w:pPr>
        <w:spacing w:after="200" w:line="276" w:lineRule="auto"/>
        <w:rPr>
          <w:rFonts w:eastAsia="Calibri"/>
          <w:sz w:val="25"/>
          <w:szCs w:val="25"/>
        </w:rPr>
      </w:pPr>
    </w:p>
    <w:p w:rsidR="009326AC" w:rsidRDefault="009326AC" w:rsidP="009326AC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>
        <w:rPr>
          <w:rFonts w:eastAsia="Calibri"/>
          <w:b/>
          <w:bCs/>
        </w:rPr>
        <w:t>4</w:t>
      </w:r>
    </w:p>
    <w:p w:rsidR="009326AC" w:rsidRPr="008C0479" w:rsidRDefault="009326AC" w:rsidP="009326AC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:rsidR="009326AC" w:rsidRPr="008C0479" w:rsidRDefault="009326AC" w:rsidP="009326AC">
      <w:pPr>
        <w:tabs>
          <w:tab w:val="left" w:pos="4230"/>
        </w:tabs>
        <w:jc w:val="right"/>
      </w:pPr>
      <w:r w:rsidRPr="008C0479">
        <w:tab/>
      </w:r>
      <w:proofErr w:type="spellStart"/>
      <w:r>
        <w:rPr>
          <w:bCs/>
          <w:color w:val="000000"/>
        </w:rPr>
        <w:t>Верхнематренский</w:t>
      </w:r>
      <w:proofErr w:type="spellEnd"/>
      <w:r w:rsidRPr="008C0479">
        <w:rPr>
          <w:bCs/>
          <w:color w:val="000000"/>
        </w:rPr>
        <w:t xml:space="preserve"> сельсовет </w:t>
      </w:r>
      <w:proofErr w:type="spellStart"/>
      <w:r w:rsidRPr="008C0479">
        <w:rPr>
          <w:bCs/>
          <w:color w:val="000000"/>
        </w:rPr>
        <w:t>Добринского</w:t>
      </w:r>
      <w:proofErr w:type="spellEnd"/>
    </w:p>
    <w:p w:rsidR="009326AC" w:rsidRPr="008C0479" w:rsidRDefault="009326AC" w:rsidP="009326AC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:rsidR="009326AC" w:rsidRDefault="009326AC" w:rsidP="00932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:rsidR="009326AC" w:rsidRDefault="009326AC" w:rsidP="00932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>
        <w:t>и плановый период 2022 и 2023 годов</w:t>
      </w:r>
    </w:p>
    <w:p w:rsidR="009326AC" w:rsidRPr="00E0006A" w:rsidRDefault="009326AC" w:rsidP="00932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proofErr w:type="spellStart"/>
      <w:r>
        <w:rPr>
          <w:b/>
          <w:sz w:val="32"/>
          <w:szCs w:val="32"/>
        </w:rPr>
        <w:t>Верхнематренский</w:t>
      </w:r>
      <w:proofErr w:type="spellEnd"/>
      <w:r w:rsidRPr="00E0006A">
        <w:rPr>
          <w:b/>
          <w:sz w:val="32"/>
          <w:szCs w:val="32"/>
        </w:rPr>
        <w:t xml:space="preserve"> сельсовет на 2021 год</w:t>
      </w:r>
    </w:p>
    <w:p w:rsidR="009326AC" w:rsidRPr="00AE41B8" w:rsidRDefault="009326AC" w:rsidP="00932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/>
      </w:tblPr>
      <w:tblGrid>
        <w:gridCol w:w="2586"/>
        <w:gridCol w:w="6095"/>
        <w:gridCol w:w="1662"/>
      </w:tblGrid>
      <w:tr w:rsidR="009326AC" w:rsidRPr="008C0479" w:rsidTr="000A1757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2021</w:t>
            </w:r>
            <w:r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9326AC" w:rsidRPr="008C0479" w:rsidTr="000A1757">
        <w:trPr>
          <w:trHeight w:val="276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0A1757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0A1757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0A1757">
            <w:pPr>
              <w:rPr>
                <w:b/>
                <w:bCs/>
                <w:color w:val="000000"/>
              </w:rPr>
            </w:pPr>
          </w:p>
        </w:tc>
      </w:tr>
      <w:tr w:rsidR="009326AC" w:rsidRPr="008C0479" w:rsidTr="000A1757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26AC" w:rsidRPr="008C0479" w:rsidRDefault="009326AC" w:rsidP="000A175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1 371 000,00</w:t>
            </w:r>
          </w:p>
        </w:tc>
      </w:tr>
      <w:tr w:rsidR="009326AC" w:rsidRPr="008C0479" w:rsidTr="000A1757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0A175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328 000,00</w:t>
            </w:r>
          </w:p>
        </w:tc>
      </w:tr>
      <w:tr w:rsidR="009326AC" w:rsidRPr="008C0479" w:rsidTr="000A1757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0A175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645 000,00</w:t>
            </w:r>
          </w:p>
        </w:tc>
      </w:tr>
      <w:tr w:rsidR="009326AC" w:rsidRPr="008C0479" w:rsidTr="000A1757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105 03000 00 0000 110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0A175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Default="009326AC" w:rsidP="000A1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9326AC" w:rsidRPr="008C0479" w:rsidTr="000A1757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0A1757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9326AC" w:rsidRPr="008C0479" w:rsidTr="000A1757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0A1757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9326AC" w:rsidRPr="008C0479" w:rsidTr="000A1757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7F6DBD" w:rsidRDefault="009326AC" w:rsidP="000A1757">
            <w:pPr>
              <w:jc w:val="center"/>
            </w:pPr>
            <w:r w:rsidRPr="007F6DBD">
              <w:t>1 14 06025 10 0000430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6AC" w:rsidRPr="005616B3" w:rsidRDefault="009326AC" w:rsidP="000A1757">
            <w:pPr>
              <w:rPr>
                <w:bCs/>
                <w:color w:val="000000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8C0479" w:rsidRDefault="009326AC" w:rsidP="000A1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9326AC" w:rsidRPr="008C0479" w:rsidTr="000A1757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26AC" w:rsidRPr="008C0479" w:rsidRDefault="009326AC" w:rsidP="000A175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1 371 000,00</w:t>
            </w:r>
          </w:p>
        </w:tc>
      </w:tr>
      <w:tr w:rsidR="009326AC" w:rsidRPr="008C0479" w:rsidTr="000A1757">
        <w:trPr>
          <w:trHeight w:val="70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8C0479" w:rsidRDefault="009326AC" w:rsidP="000A1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AC" w:rsidRPr="008C0479" w:rsidRDefault="009326AC" w:rsidP="000A1757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  <w:p w:rsidR="009326AC" w:rsidRDefault="009326AC" w:rsidP="000A175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2 039 000,00</w:t>
            </w:r>
          </w:p>
        </w:tc>
      </w:tr>
      <w:tr w:rsidR="009326AC" w:rsidRPr="008C0479" w:rsidTr="000A1757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Default="009326AC" w:rsidP="000A1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AC" w:rsidRDefault="009326AC" w:rsidP="000A17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26AC" w:rsidRDefault="009326AC" w:rsidP="00932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3 075 416,00</w:t>
            </w:r>
          </w:p>
        </w:tc>
      </w:tr>
      <w:tr w:rsidR="009326AC" w:rsidRPr="008C0479" w:rsidTr="000A1757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8C0479" w:rsidRDefault="009326AC" w:rsidP="000A1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AC" w:rsidRDefault="009326AC" w:rsidP="000A17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88 400,00</w:t>
            </w:r>
          </w:p>
        </w:tc>
      </w:tr>
      <w:tr w:rsidR="009326AC" w:rsidRPr="008C0479" w:rsidTr="000A1757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8C0479" w:rsidRDefault="009326AC" w:rsidP="000A1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AC" w:rsidRDefault="009326AC" w:rsidP="000A175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826 905,00</w:t>
            </w:r>
          </w:p>
        </w:tc>
      </w:tr>
      <w:tr w:rsidR="009326AC" w:rsidRPr="008C0479" w:rsidTr="000A1757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6AC" w:rsidRPr="008A6327" w:rsidRDefault="009326AC" w:rsidP="000A1757">
            <w:r w:rsidRPr="008A6327">
              <w:t>2 02 29999 10 0000 150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6AC" w:rsidRPr="008A6327" w:rsidRDefault="009326AC" w:rsidP="000A1757">
            <w:r w:rsidRPr="008A6327"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6AC" w:rsidRDefault="009326AC" w:rsidP="000A1757">
            <w:r>
              <w:t xml:space="preserve">    10 248,68</w:t>
            </w:r>
          </w:p>
        </w:tc>
      </w:tr>
      <w:tr w:rsidR="009326AC" w:rsidRPr="008C0479" w:rsidTr="000A1757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6AC" w:rsidRPr="008A6327" w:rsidRDefault="009326AC" w:rsidP="000A1757">
            <w:r>
              <w:t>2 02 49999 10 0000 150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6AC" w:rsidRPr="008A6327" w:rsidRDefault="009326AC" w:rsidP="009326A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6AC" w:rsidRDefault="009326AC" w:rsidP="000A1757">
            <w:r>
              <w:t xml:space="preserve">   279 807,44</w:t>
            </w:r>
          </w:p>
        </w:tc>
      </w:tr>
      <w:tr w:rsidR="009326AC" w:rsidRPr="008C0479" w:rsidTr="000A1757">
        <w:trPr>
          <w:trHeight w:val="57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9326AC" w:rsidP="000A175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6 319 777,12</w:t>
            </w:r>
          </w:p>
        </w:tc>
      </w:tr>
      <w:tr w:rsidR="009326AC" w:rsidRPr="008C0479" w:rsidTr="000A1757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326AC" w:rsidRPr="008C0479" w:rsidRDefault="009326AC" w:rsidP="000A1757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326AC" w:rsidRPr="008C0479" w:rsidRDefault="009326AC" w:rsidP="000A1757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326AC" w:rsidRPr="008C0479" w:rsidRDefault="008A64DF" w:rsidP="000A1757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7 690 777,12</w:t>
            </w:r>
          </w:p>
        </w:tc>
      </w:tr>
    </w:tbl>
    <w:p w:rsidR="009326AC" w:rsidRDefault="009326AC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9326AC" w:rsidRDefault="009326AC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9326AC" w:rsidRDefault="009326AC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9326AC" w:rsidRDefault="009326AC">
      <w:pPr>
        <w:spacing w:after="200" w:line="276" w:lineRule="auto"/>
        <w:rPr>
          <w:rFonts w:eastAsia="Calibri"/>
          <w:sz w:val="25"/>
          <w:szCs w:val="25"/>
        </w:rPr>
      </w:pPr>
    </w:p>
    <w:p w:rsidR="009326AC" w:rsidRDefault="009326AC">
      <w:pPr>
        <w:spacing w:after="200" w:line="276" w:lineRule="auto"/>
        <w:rPr>
          <w:rFonts w:eastAsia="Calibri"/>
          <w:sz w:val="25"/>
          <w:szCs w:val="25"/>
        </w:rPr>
      </w:pPr>
    </w:p>
    <w:p w:rsidR="008C0479" w:rsidRPr="008C0479" w:rsidRDefault="008C0479" w:rsidP="006A65E7">
      <w:r w:rsidRPr="008C0479">
        <w:t xml:space="preserve"> </w:t>
      </w: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691ECC">
        <w:rPr>
          <w:rFonts w:eastAsia="Calibri"/>
          <w:b/>
          <w:bCs/>
        </w:rPr>
        <w:t>6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proofErr w:type="spellStart"/>
      <w:r w:rsidR="00A23BC0">
        <w:rPr>
          <w:rFonts w:ascii="Times New Roman CYR" w:hAnsi="Times New Roman CYR" w:cs="Times New Roman CYR"/>
          <w:bCs/>
          <w:color w:val="000000"/>
        </w:rPr>
        <w:t>Верхнематренский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</w:t>
      </w:r>
      <w:proofErr w:type="spellStart"/>
      <w:r w:rsidR="00AE41B8" w:rsidRPr="008C0479">
        <w:rPr>
          <w:rFonts w:ascii="Times New Roman CYR" w:hAnsi="Times New Roman CYR" w:cs="Times New Roman CYR"/>
          <w:bCs/>
          <w:color w:val="000000"/>
        </w:rPr>
        <w:t>Добринского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>Российской   Федерации  на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B15867" w:rsidP="00186C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7 690 777,12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FA5895" w:rsidRDefault="00AD5B8B" w:rsidP="00AD5B8B">
            <w:pPr>
              <w:spacing w:after="60"/>
              <w:outlineLvl w:val="7"/>
              <w:rPr>
                <w:u w:val="single"/>
              </w:rPr>
            </w:pPr>
            <w:r w:rsidRPr="00FA589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37759" w:rsidP="00B1586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  <w:r w:rsidR="00186C5E">
              <w:rPr>
                <w:rFonts w:eastAsia="Calibri"/>
                <w:b/>
                <w:color w:val="000000"/>
              </w:rPr>
              <w:t> </w:t>
            </w:r>
            <w:r w:rsidR="00B15867">
              <w:rPr>
                <w:rFonts w:eastAsia="Calibri"/>
                <w:b/>
                <w:color w:val="000000"/>
              </w:rPr>
              <w:t>661</w:t>
            </w:r>
            <w:r w:rsidR="00186C5E">
              <w:rPr>
                <w:rFonts w:eastAsia="Calibri"/>
                <w:b/>
                <w:color w:val="000000"/>
              </w:rPr>
              <w:t xml:space="preserve"> </w:t>
            </w:r>
            <w:r w:rsidR="00B15867">
              <w:rPr>
                <w:rFonts w:eastAsia="Calibri"/>
                <w:b/>
                <w:color w:val="000000"/>
              </w:rPr>
              <w:t>389</w:t>
            </w:r>
            <w:r>
              <w:rPr>
                <w:rFonts w:eastAsia="Calibri"/>
                <w:b/>
                <w:color w:val="000000"/>
              </w:rPr>
              <w:t>,</w:t>
            </w:r>
            <w:r w:rsidR="00B15867">
              <w:rPr>
                <w:rFonts w:eastAsia="Calibri"/>
                <w:b/>
                <w:color w:val="000000"/>
              </w:rPr>
              <w:t>12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E8573C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E8573C">
              <w:rPr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B15867" w:rsidP="00E932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B1586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B15867">
              <w:rPr>
                <w:rFonts w:eastAsia="Calibri"/>
                <w:color w:val="000000"/>
              </w:rPr>
              <w:t> </w:t>
            </w:r>
            <w:r w:rsidR="005265B1">
              <w:rPr>
                <w:rFonts w:eastAsia="Calibri"/>
                <w:color w:val="000000"/>
              </w:rPr>
              <w:t>1</w:t>
            </w:r>
            <w:r w:rsidR="00B15867">
              <w:rPr>
                <w:rFonts w:eastAsia="Calibri"/>
                <w:color w:val="000000"/>
              </w:rPr>
              <w:t>99 723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Default="00B15867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359 788,12</w:t>
            </w:r>
          </w:p>
        </w:tc>
      </w:tr>
      <w:tr w:rsidR="00AD5B8B" w:rsidRPr="008C0479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88 400</w:t>
            </w:r>
            <w:r w:rsidR="00954B4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88</w:t>
            </w:r>
            <w:r w:rsidR="00954B4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4</w:t>
            </w:r>
            <w:r w:rsidR="00954B4D"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186C5E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467797" w:rsidRDefault="00186C5E" w:rsidP="00186C5E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9 250</w:t>
            </w:r>
            <w:r w:rsidRPr="00150307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86C5E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467797" w:rsidRDefault="00186C5E" w:rsidP="00186C5E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8C0479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8C0479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E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9 250,00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186C5E" w:rsidP="0013220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826 905</w:t>
            </w:r>
            <w:r w:rsidR="000C5E22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186C5E" w:rsidP="0013220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826 905,00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C42B9E" w:rsidRDefault="00243713" w:rsidP="005265B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1 885 658,</w:t>
            </w:r>
            <w:r w:rsidR="00F11E9D" w:rsidRPr="00C42B9E">
              <w:rPr>
                <w:rFonts w:eastAsia="Calibri"/>
                <w:b/>
                <w:bCs/>
                <w:color w:val="000000"/>
              </w:rPr>
              <w:t>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116591" w:rsidP="006515D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1 885 658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116591">
            <w:pPr>
              <w:jc w:val="center"/>
              <w:rPr>
                <w:rFonts w:eastAsia="Calibri"/>
                <w:b/>
              </w:rPr>
            </w:pPr>
            <w:r w:rsidRPr="002F3D9D">
              <w:rPr>
                <w:rFonts w:eastAsia="Calibri"/>
                <w:b/>
              </w:rPr>
              <w:t>1</w:t>
            </w:r>
            <w:r w:rsidR="00116591">
              <w:rPr>
                <w:rFonts w:eastAsia="Calibri"/>
                <w:b/>
              </w:rPr>
              <w:t> 195 175,</w:t>
            </w:r>
            <w:r w:rsidRPr="002F3D9D">
              <w:rPr>
                <w:rFonts w:eastAsia="Calibri"/>
                <w:b/>
              </w:rPr>
              <w:t>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116591">
            <w:pPr>
              <w:jc w:val="center"/>
              <w:rPr>
                <w:rFonts w:eastAsia="Calibri"/>
                <w:bCs/>
              </w:rPr>
            </w:pPr>
            <w:r w:rsidRPr="002F3D9D">
              <w:rPr>
                <w:rFonts w:eastAsia="Calibri"/>
                <w:bCs/>
              </w:rPr>
              <w:t>1</w:t>
            </w:r>
            <w:r w:rsidR="00116591">
              <w:rPr>
                <w:rFonts w:eastAsia="Calibri"/>
                <w:bCs/>
              </w:rPr>
              <w:t> 195  175</w:t>
            </w:r>
            <w:r w:rsidRPr="002F3D9D">
              <w:rPr>
                <w:rFonts w:eastAsia="Calibri"/>
                <w:bCs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43775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24 000</w:t>
            </w:r>
            <w:r w:rsidR="00F11E9D"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43775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24 000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</w:tbl>
    <w:p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>руб.</w:t>
      </w:r>
    </w:p>
    <w:p w:rsidR="00AD5B8B" w:rsidRDefault="00AD5B8B" w:rsidP="00AD5B8B">
      <w:pPr>
        <w:spacing w:after="120"/>
        <w:jc w:val="center"/>
        <w:rPr>
          <w:rFonts w:eastAsia="Calibri"/>
          <w:sz w:val="26"/>
          <w:szCs w:val="28"/>
        </w:rPr>
      </w:pPr>
    </w:p>
    <w:p w:rsidR="008C0479" w:rsidRPr="008C0479" w:rsidRDefault="008C0479" w:rsidP="00AD5B8B">
      <w:pPr>
        <w:spacing w:after="120"/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                                            </w:t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</w:t>
      </w:r>
    </w:p>
    <w:p w:rsidR="00E81238" w:rsidRDefault="00E81238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CD4879" w:rsidRDefault="00CD4879" w:rsidP="00CD4879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8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CD4879" w:rsidRPr="008C0479" w:rsidRDefault="00CD4879" w:rsidP="00CD4879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и плановый период 2022 и 2023 годов</w:t>
      </w:r>
    </w:p>
    <w:p w:rsidR="00CD4879" w:rsidRPr="008C0479" w:rsidRDefault="00CD4879" w:rsidP="00CD48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CD4879" w:rsidRPr="008C0479" w:rsidRDefault="00CD4879" w:rsidP="00CD48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CD4879" w:rsidRPr="008C0479" w:rsidRDefault="00CD4879" w:rsidP="00CD48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CD48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CD4879" w:rsidRPr="008C04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CD4879" w:rsidRPr="008C0479" w:rsidTr="00FA5895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CD4879" w:rsidRPr="00AD5B8B" w:rsidRDefault="00116591" w:rsidP="00FB3BCD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7 690 777,12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6515DF" w:rsidP="00116591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</w:t>
            </w:r>
            <w:r w:rsidR="00116591">
              <w:rPr>
                <w:rFonts w:eastAsia="Calibri"/>
                <w:b/>
                <w:color w:val="000000"/>
              </w:rPr>
              <w:t>661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="00116591">
              <w:rPr>
                <w:rFonts w:eastAsia="Calibri"/>
                <w:b/>
                <w:color w:val="000000"/>
              </w:rPr>
              <w:t>389</w:t>
            </w:r>
            <w:r>
              <w:rPr>
                <w:rFonts w:eastAsia="Calibri"/>
                <w:b/>
                <w:color w:val="000000"/>
              </w:rPr>
              <w:t>,</w:t>
            </w:r>
            <w:r w:rsidR="00116591">
              <w:rPr>
                <w:rFonts w:eastAsia="Calibri"/>
                <w:b/>
                <w:color w:val="000000"/>
              </w:rPr>
              <w:t>12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CE0726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986 408</w:t>
            </w:r>
            <w:r w:rsidR="00CD4879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="00CD4879"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="00CD4879"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="00CD4879"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CE07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="00CD4879"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116591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</w:t>
            </w:r>
            <w:r w:rsidR="005265B1">
              <w:rPr>
                <w:rFonts w:eastAsia="Calibri"/>
                <w:b/>
                <w:color w:val="000000"/>
              </w:rPr>
              <w:t>1</w:t>
            </w:r>
            <w:r w:rsidR="00116591">
              <w:rPr>
                <w:rFonts w:eastAsia="Calibri"/>
                <w:b/>
                <w:color w:val="000000"/>
              </w:rPr>
              <w:t>99</w:t>
            </w:r>
            <w:r>
              <w:rPr>
                <w:rFonts w:eastAsia="Calibri"/>
                <w:b/>
                <w:color w:val="000000"/>
              </w:rPr>
              <w:t> </w:t>
            </w:r>
            <w:r w:rsidR="00116591">
              <w:rPr>
                <w:rFonts w:eastAsia="Calibri"/>
                <w:b/>
                <w:color w:val="000000"/>
              </w:rPr>
              <w:t>723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4D3E27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</w:t>
            </w:r>
            <w:r w:rsidR="009F1690">
              <w:rPr>
                <w:rFonts w:eastAsia="Calibri"/>
                <w:color w:val="000000"/>
              </w:rPr>
              <w:t>1</w:t>
            </w:r>
            <w:r w:rsidR="004D3E27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 xml:space="preserve"> </w:t>
            </w:r>
            <w:r w:rsidR="00FB3BCD">
              <w:rPr>
                <w:rFonts w:eastAsia="Calibri"/>
                <w:color w:val="000000"/>
              </w:rPr>
              <w:t>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4D3E2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</w:t>
            </w:r>
            <w:r w:rsidR="009F1690">
              <w:rPr>
                <w:rFonts w:eastAsia="Calibri"/>
                <w:color w:val="000000"/>
              </w:rPr>
              <w:t>1</w:t>
            </w:r>
            <w:r w:rsidR="004D3E27">
              <w:rPr>
                <w:rFonts w:eastAsia="Calibri"/>
                <w:color w:val="000000"/>
              </w:rPr>
              <w:t>30</w:t>
            </w:r>
            <w:r>
              <w:rPr>
                <w:rFonts w:eastAsia="Calibri"/>
                <w:color w:val="000000"/>
              </w:rPr>
              <w:t xml:space="preserve"> </w:t>
            </w:r>
            <w:r w:rsidR="00FB3BCD">
              <w:rPr>
                <w:rFonts w:eastAsia="Calibri"/>
                <w:color w:val="000000"/>
              </w:rPr>
              <w:t>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116591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</w:t>
            </w:r>
            <w:r w:rsidR="00116591">
              <w:rPr>
                <w:rFonts w:eastAsia="Calibri"/>
                <w:color w:val="000000"/>
              </w:rPr>
              <w:t>437</w:t>
            </w:r>
            <w:r>
              <w:rPr>
                <w:rFonts w:eastAsia="Calibri"/>
                <w:color w:val="000000"/>
              </w:rPr>
              <w:t xml:space="preserve"> </w:t>
            </w:r>
            <w:r w:rsidR="00116591">
              <w:rPr>
                <w:rFonts w:eastAsia="Calibri"/>
                <w:color w:val="000000"/>
              </w:rPr>
              <w:t>912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1659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116591">
              <w:rPr>
                <w:rFonts w:eastAsia="Calibri"/>
                <w:color w:val="000000"/>
              </w:rPr>
              <w:t> 437 912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FB3BC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761 811</w:t>
            </w:r>
            <w:r w:rsidR="00CD4879"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16591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116591">
              <w:rPr>
                <w:rFonts w:eastAsia="Calibri"/>
                <w:color w:val="000000"/>
              </w:rPr>
              <w:t>21</w:t>
            </w:r>
            <w:r>
              <w:rPr>
                <w:rFonts w:eastAsia="Calibri"/>
                <w:color w:val="000000"/>
              </w:rPr>
              <w:t xml:space="preserve"> </w:t>
            </w:r>
            <w:r w:rsidR="00116591">
              <w:rPr>
                <w:rFonts w:eastAsia="Calibri"/>
                <w:color w:val="000000"/>
              </w:rPr>
              <w:t>011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116591" w:rsidP="00FB3BC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359 788,12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AF1BE1" w:rsidP="0024371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  <w:r w:rsidR="00243713">
              <w:rPr>
                <w:rFonts w:eastAsia="Calibri"/>
                <w:color w:val="000000"/>
                <w:lang w:eastAsia="en-US"/>
              </w:rPr>
              <w:t>0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="00243713">
              <w:rPr>
                <w:rFonts w:eastAsia="Calibri"/>
                <w:color w:val="000000"/>
                <w:lang w:eastAsia="en-US"/>
              </w:rPr>
              <w:t>980</w:t>
            </w:r>
            <w:r>
              <w:rPr>
                <w:rFonts w:eastAsia="Calibri"/>
                <w:color w:val="000000"/>
                <w:lang w:eastAsia="en-US"/>
              </w:rPr>
              <w:t>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243713">
            <w:r>
              <w:t xml:space="preserve">   </w:t>
            </w:r>
            <w:r w:rsidR="00AF1BE1">
              <w:t>7</w:t>
            </w:r>
            <w:r w:rsidR="00243713">
              <w:t>0</w:t>
            </w:r>
            <w:r w:rsidR="00AF1BE1">
              <w:t xml:space="preserve"> </w:t>
            </w:r>
            <w:r w:rsidR="00243713">
              <w:t>980</w:t>
            </w:r>
            <w:r>
              <w:t>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FA5895"/>
          <w:p w:rsidR="00CD4879" w:rsidRDefault="00CD4879" w:rsidP="001945AE">
            <w:r>
              <w:t xml:space="preserve">  </w:t>
            </w:r>
            <w:r w:rsidR="001945AE">
              <w:t>15 500</w:t>
            </w:r>
            <w:r>
              <w:t>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116591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5 252,00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1945AE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5 252</w:t>
            </w:r>
            <w:r w:rsidR="00CD4879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AF1BE1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AF1BE1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основного мероприятия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AF1BE1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rPr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AF1BE1" w:rsidP="00163A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163A38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807</w:t>
            </w:r>
            <w:r w:rsidR="00FB3BCD" w:rsidRPr="00FB3BCD">
              <w:rPr>
                <w:rFonts w:eastAsia="Calibri"/>
              </w:rPr>
              <w:t>,</w:t>
            </w:r>
            <w:r>
              <w:rPr>
                <w:rFonts w:eastAsia="Calibri"/>
              </w:rPr>
              <w:t>44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 xml:space="preserve">Иные </w:t>
            </w: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AF1BE1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Default="00AF1BE1" w:rsidP="001442CC">
            <w:pPr>
              <w:rPr>
                <w:color w:val="000000"/>
              </w:rPr>
            </w:pPr>
            <w:r w:rsidRPr="007F12EB">
              <w:rPr>
                <w:color w:val="000000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Pr="0057184C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Pr="0057184C" w:rsidRDefault="00AF1BE1" w:rsidP="001442CC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  <w:r w:rsidRPr="009D7B92">
              <w:t>279 807,44</w:t>
            </w:r>
          </w:p>
        </w:tc>
      </w:tr>
      <w:tr w:rsidR="00AF1BE1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Default="00AF1BE1" w:rsidP="001442C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Pr="0057184C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Pr="0057184C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  <w:r w:rsidRPr="009D7B92">
              <w:t>279 807,44</w:t>
            </w:r>
          </w:p>
        </w:tc>
      </w:tr>
      <w:tr w:rsidR="00163A38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rPr>
                <w:color w:val="000000"/>
              </w:rPr>
            </w:pPr>
            <w:r>
              <w:rPr>
                <w:color w:val="000000"/>
              </w:rPr>
              <w:t>Прочие 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bCs/>
              </w:rPr>
            </w:pPr>
          </w:p>
          <w:p w:rsidR="00163A38" w:rsidRDefault="00163A38" w:rsidP="001442CC">
            <w:pPr>
              <w:jc w:val="center"/>
              <w:rPr>
                <w:bCs/>
              </w:rPr>
            </w:pPr>
          </w:p>
          <w:p w:rsidR="00163A38" w:rsidRDefault="00163A38" w:rsidP="001442CC">
            <w:pPr>
              <w:jc w:val="center"/>
              <w:rPr>
                <w:bCs/>
              </w:rPr>
            </w:pPr>
          </w:p>
          <w:p w:rsidR="00163A38" w:rsidRDefault="00163A38" w:rsidP="001442CC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Pr="0057184C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Pr="0057184C" w:rsidRDefault="00163A38" w:rsidP="001442CC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8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  <w:r>
              <w:t>6 000,00</w:t>
            </w:r>
          </w:p>
        </w:tc>
      </w:tr>
      <w:tr w:rsidR="00163A38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bCs/>
              </w:rPr>
            </w:pPr>
          </w:p>
          <w:p w:rsidR="00163A38" w:rsidRDefault="00163A38" w:rsidP="001442CC">
            <w:pPr>
              <w:jc w:val="center"/>
              <w:rPr>
                <w:bCs/>
              </w:rPr>
            </w:pPr>
          </w:p>
          <w:p w:rsidR="00163A38" w:rsidRDefault="00163A38" w:rsidP="001442CC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Pr="0057184C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Pr="0057184C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8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  <w:r>
              <w:t>6 000,00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C0479">
              <w:rPr>
                <w:rFonts w:eastAsia="Calibri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9 250,00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B94505">
            <w:pPr>
              <w:rPr>
                <w:rFonts w:eastAsia="Calibri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B94505">
              <w:t>Верхнематренский</w:t>
            </w:r>
            <w:proofErr w:type="spellEnd"/>
            <w:r w:rsidRPr="00B94505"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9 250,</w:t>
            </w:r>
            <w:r w:rsidR="00FB3BCD" w:rsidRPr="00B94505">
              <w:rPr>
                <w:color w:val="000000"/>
              </w:rPr>
              <w:t>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B94505">
            <w:pPr>
              <w:rPr>
                <w:rFonts w:eastAsia="Calibri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="00B94505">
              <w:t>Верхнематренский</w:t>
            </w:r>
            <w:proofErr w:type="spellEnd"/>
            <w:r w:rsidRPr="00B94505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13220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826 905</w:t>
            </w:r>
            <w:r w:rsidR="00CD4879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FB3BCD" w:rsidP="00FB3BC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</w:t>
            </w:r>
            <w:r w:rsidR="00CD4879" w:rsidRPr="003B6766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905</w:t>
            </w:r>
            <w:r w:rsidR="00CD4879" w:rsidRPr="003B67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FB3BC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pPr>
              <w:rPr>
                <w:rFonts w:eastAsia="Calibri"/>
                <w:color w:val="000000"/>
              </w:rPr>
            </w:pPr>
          </w:p>
          <w:p w:rsidR="00FB3BCD" w:rsidRDefault="00FB3BCD">
            <w:r>
              <w:rPr>
                <w:rFonts w:eastAsia="Calibri"/>
                <w:color w:val="000000"/>
              </w:rPr>
              <w:t xml:space="preserve"> 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r>
              <w:rPr>
                <w:rFonts w:eastAsia="Calibri"/>
                <w:color w:val="000000"/>
              </w:rPr>
              <w:t xml:space="preserve">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pPr>
              <w:rPr>
                <w:rFonts w:eastAsia="Calibri"/>
                <w:color w:val="000000"/>
              </w:rPr>
            </w:pPr>
          </w:p>
          <w:p w:rsidR="00FB3BCD" w:rsidRDefault="00FB3BCD"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3B6766" w:rsidRPr="008C0479" w:rsidTr="005831D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6" w:rsidRPr="001E182A" w:rsidRDefault="003B6766" w:rsidP="005831D2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bCs/>
                <w:color w:val="000000"/>
              </w:rPr>
            </w:pPr>
            <w:r w:rsidRPr="001E182A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243713" w:rsidP="005265B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1 885 658</w:t>
            </w:r>
            <w:r w:rsidR="003B6766" w:rsidRPr="001E182A">
              <w:rPr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42B9E" w:rsidRDefault="00243713" w:rsidP="006515D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1 885 658</w:t>
            </w:r>
            <w:r w:rsidR="00CD4879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AD72DF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</w:t>
            </w:r>
            <w:r w:rsidRPr="00E31F8C">
              <w:rPr>
                <w:rFonts w:eastAsia="Calibri"/>
                <w:lang w:eastAsia="en-US"/>
              </w:rPr>
              <w:lastRenderedPageBreak/>
              <w:t xml:space="preserve">поселения «Устойчивое развитие территории сельского поселения </w:t>
            </w:r>
            <w:proofErr w:type="spellStart"/>
            <w:r w:rsidR="00AD72DF"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163A38" w:rsidP="005265B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1 885 668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163A38" w:rsidP="00853B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1 885 668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163A38" w:rsidP="005265B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666 854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163A38" w:rsidP="005265B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666 854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163A38" w:rsidP="005265B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666 854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853B9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rPr>
                <w:color w:val="000000"/>
              </w:rPr>
            </w:pPr>
            <w:r w:rsidRPr="00196530"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C" w:rsidRPr="00196530" w:rsidRDefault="00853B9C" w:rsidP="005265B1">
            <w:pPr>
              <w:jc w:val="center"/>
            </w:pPr>
          </w:p>
          <w:p w:rsidR="00853B9C" w:rsidRDefault="00853B9C" w:rsidP="005265B1">
            <w:pPr>
              <w:jc w:val="center"/>
            </w:pPr>
          </w:p>
          <w:p w:rsidR="00853B9C" w:rsidRPr="00196530" w:rsidRDefault="00853B9C" w:rsidP="005265B1">
            <w:pPr>
              <w:jc w:val="center"/>
            </w:pPr>
            <w:r>
              <w:t>59 000</w:t>
            </w:r>
            <w:r w:rsidRPr="00196530">
              <w:t>,00</w:t>
            </w:r>
          </w:p>
        </w:tc>
      </w:tr>
      <w:tr w:rsidR="00853B9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rPr>
                <w:color w:val="000000"/>
              </w:rPr>
            </w:pPr>
            <w:r w:rsidRPr="00196530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C" w:rsidRPr="00196530" w:rsidRDefault="00853B9C" w:rsidP="005265B1">
            <w:pPr>
              <w:jc w:val="center"/>
            </w:pPr>
          </w:p>
          <w:p w:rsidR="00853B9C" w:rsidRPr="00196530" w:rsidRDefault="00853B9C" w:rsidP="005265B1">
            <w:pPr>
              <w:jc w:val="center"/>
            </w:pPr>
          </w:p>
          <w:p w:rsidR="00853B9C" w:rsidRPr="00196530" w:rsidRDefault="00853B9C" w:rsidP="005265B1">
            <w:pPr>
              <w:jc w:val="center"/>
            </w:pPr>
            <w:r>
              <w:t>59 000</w:t>
            </w:r>
            <w:r w:rsidRPr="00196530">
              <w:t>,00</w:t>
            </w:r>
          </w:p>
        </w:tc>
      </w:tr>
      <w:tr w:rsidR="00853B9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rPr>
                <w:color w:val="000000"/>
              </w:rPr>
            </w:pPr>
            <w:r w:rsidRPr="001965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C" w:rsidRPr="00196530" w:rsidRDefault="00853B9C" w:rsidP="005265B1">
            <w:pPr>
              <w:jc w:val="center"/>
            </w:pPr>
          </w:p>
          <w:p w:rsidR="00853B9C" w:rsidRDefault="00853B9C" w:rsidP="005265B1">
            <w:pPr>
              <w:jc w:val="center"/>
            </w:pPr>
          </w:p>
          <w:p w:rsidR="00853B9C" w:rsidRPr="00196530" w:rsidRDefault="00BA0AD2" w:rsidP="005265B1">
            <w:pPr>
              <w:jc w:val="center"/>
            </w:pPr>
            <w:r>
              <w:t>188 854</w:t>
            </w:r>
            <w:r w:rsidR="00853B9C" w:rsidRPr="00196530">
              <w:t>,00</w:t>
            </w:r>
          </w:p>
        </w:tc>
      </w:tr>
      <w:tr w:rsidR="00020CD7" w:rsidRPr="008C0479" w:rsidTr="00B1586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B1586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B15867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020CD7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B15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B15867">
            <w:pPr>
              <w:jc w:val="center"/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D7" w:rsidRPr="00196530" w:rsidRDefault="00020CD7" w:rsidP="00B15867">
            <w:pPr>
              <w:jc w:val="center"/>
            </w:pPr>
            <w: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BA0AD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A0AD2">
              <w:rPr>
                <w:color w:val="000000"/>
              </w:rPr>
              <w:t>37</w:t>
            </w:r>
            <w:r>
              <w:rPr>
                <w:color w:val="000000"/>
              </w:rPr>
              <w:t> </w:t>
            </w:r>
            <w:r w:rsidR="00BA0AD2">
              <w:rPr>
                <w:color w:val="000000"/>
              </w:rPr>
              <w:t>5</w:t>
            </w:r>
            <w:r>
              <w:rPr>
                <w:color w:val="000000"/>
              </w:rPr>
              <w:t>00,00</w:t>
            </w:r>
          </w:p>
        </w:tc>
      </w:tr>
      <w:tr w:rsidR="00163A38" w:rsidRPr="008C0479" w:rsidTr="00B1586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rPr>
                <w:color w:val="000000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</w:t>
            </w:r>
            <w:r>
              <w:rPr>
                <w:rFonts w:eastAsia="Calibri"/>
                <w:lang w:eastAsia="en-US"/>
              </w:rPr>
              <w:t xml:space="preserve">Устройство заграждения многофункциональной спортивной  площадки с. </w:t>
            </w:r>
            <w:proofErr w:type="gramStart"/>
            <w:r>
              <w:rPr>
                <w:rFonts w:eastAsia="Calibri"/>
                <w:lang w:eastAsia="en-US"/>
              </w:rPr>
              <w:t>Верхняя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Матренка</w:t>
            </w:r>
            <w:proofErr w:type="spellEnd"/>
            <w:r w:rsidRPr="00E31F8C">
              <w:rPr>
                <w:rFonts w:eastAsia="Calibri"/>
                <w:lang w:eastAsia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BA0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 w:rsidR="00BA0AD2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8" w:rsidRDefault="00163A38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BA0AD2" w:rsidP="0014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  992 450</w:t>
            </w:r>
            <w:r w:rsidR="00163A38">
              <w:rPr>
                <w:color w:val="000000"/>
              </w:rPr>
              <w:t>,00</w:t>
            </w:r>
          </w:p>
        </w:tc>
      </w:tr>
      <w:tr w:rsidR="00163A38" w:rsidRPr="008C0479" w:rsidTr="00B1586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rPr>
                <w:color w:val="000000"/>
              </w:rPr>
            </w:pPr>
            <w:r w:rsidRPr="00EC5581">
              <w:rPr>
                <w:color w:val="000000"/>
              </w:rPr>
              <w:t>Реализация направления расходов основного мероприятия "Прочие мероприятия по благоустройству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8" w:rsidRDefault="00163A38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BA0AD2" w:rsidP="001442CC">
            <w:pPr>
              <w:rPr>
                <w:color w:val="000000"/>
              </w:rPr>
            </w:pPr>
            <w:r>
              <w:rPr>
                <w:color w:val="000000"/>
              </w:rPr>
              <w:t>992 450,00</w:t>
            </w:r>
          </w:p>
        </w:tc>
      </w:tr>
      <w:tr w:rsidR="00163A38" w:rsidRPr="008C0479" w:rsidTr="001442CC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rPr>
                <w:color w:val="000000"/>
              </w:rPr>
            </w:pPr>
            <w:r w:rsidRPr="001965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1965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8" w:rsidRPr="00196530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</w:p>
          <w:p w:rsidR="00163A38" w:rsidRPr="00196530" w:rsidRDefault="00BA0AD2" w:rsidP="00BA0AD2">
            <w:pPr>
              <w:jc w:val="center"/>
            </w:pPr>
            <w:r>
              <w:t>992 450,00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3B6766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E129A5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</w:t>
            </w:r>
            <w:r w:rsidR="00E129A5">
              <w:rPr>
                <w:rFonts w:eastAsia="Calibri"/>
                <w:b/>
              </w:rPr>
              <w:t> 195 175</w:t>
            </w:r>
            <w:r w:rsidRPr="00C6182C">
              <w:rPr>
                <w:rFonts w:eastAsia="Calibri"/>
                <w:b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E129A5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</w:t>
            </w:r>
            <w:r w:rsidR="00E129A5">
              <w:rPr>
                <w:rFonts w:eastAsia="Calibri"/>
                <w:b/>
              </w:rPr>
              <w:t>195</w:t>
            </w:r>
            <w:r w:rsidRPr="00C6182C">
              <w:rPr>
                <w:rFonts w:eastAsia="Calibri"/>
                <w:b/>
              </w:rPr>
              <w:t> </w:t>
            </w:r>
            <w:r w:rsidR="00E129A5">
              <w:rPr>
                <w:rFonts w:eastAsia="Calibri"/>
                <w:b/>
              </w:rPr>
              <w:t>175</w:t>
            </w:r>
            <w:r w:rsidRPr="00C6182C">
              <w:rPr>
                <w:rFonts w:eastAsia="Calibri"/>
                <w:b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E129A5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 w:rsidR="00E129A5"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 w:rsidR="00E129A5"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E129A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 w:rsidR="00E129A5"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 w:rsidR="00E129A5"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E129A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 w:rsidR="00E129A5"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 w:rsidR="00E129A5"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</w:t>
            </w:r>
            <w:r w:rsidRPr="008D785C">
              <w:rPr>
                <w:rFonts w:eastAsia="Calibri"/>
                <w:color w:val="000000"/>
              </w:rPr>
              <w:lastRenderedPageBreak/>
              <w:t>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E129A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 w:rsidR="00E129A5"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 w:rsidR="00E129A5"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E129A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 w:rsidR="00E129A5"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 w:rsidR="00E129A5"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AD0E04" w:rsidRDefault="00CD4879" w:rsidP="00FA5895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bCs/>
              </w:rPr>
            </w:pPr>
            <w:r w:rsidRPr="003B6766"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CD4879" w:rsidRDefault="00CD4879" w:rsidP="00CD4879">
      <w:pPr>
        <w:spacing w:after="200" w:line="276" w:lineRule="auto"/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Default="00CD4879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8C378C" w:rsidRDefault="008C378C" w:rsidP="00CD4879">
      <w:pPr>
        <w:rPr>
          <w:rFonts w:eastAsia="Calibri"/>
          <w:sz w:val="25"/>
          <w:szCs w:val="25"/>
        </w:rPr>
      </w:pPr>
    </w:p>
    <w:p w:rsidR="008C378C" w:rsidRDefault="008C378C" w:rsidP="00CD4879">
      <w:pPr>
        <w:rPr>
          <w:rFonts w:eastAsia="Calibri"/>
          <w:sz w:val="25"/>
          <w:szCs w:val="25"/>
        </w:rPr>
      </w:pPr>
    </w:p>
    <w:p w:rsidR="009F368C" w:rsidRDefault="008C0479" w:rsidP="00E6507C">
      <w:pPr>
        <w:tabs>
          <w:tab w:val="left" w:pos="6615"/>
        </w:tabs>
        <w:spacing w:after="200" w:line="276" w:lineRule="auto"/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       </w:t>
      </w:r>
    </w:p>
    <w:p w:rsidR="00474C55" w:rsidRDefault="00474C55" w:rsidP="00474C55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0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474C55" w:rsidRDefault="00474C55" w:rsidP="00474C55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 годов</w:t>
      </w:r>
    </w:p>
    <w:p w:rsidR="00474C55" w:rsidRPr="008C0479" w:rsidRDefault="00474C55" w:rsidP="00474C55">
      <w:pPr>
        <w:spacing w:line="240" w:lineRule="atLeast"/>
        <w:jc w:val="right"/>
        <w:rPr>
          <w:rFonts w:eastAsia="Calibri"/>
        </w:rPr>
      </w:pPr>
    </w:p>
    <w:p w:rsidR="00474C55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8C0479">
        <w:rPr>
          <w:b/>
          <w:sz w:val="26"/>
          <w:szCs w:val="26"/>
        </w:rPr>
        <w:t>непрограммным</w:t>
      </w:r>
      <w:proofErr w:type="spellEnd"/>
      <w:r w:rsidRPr="008C0479">
        <w:rPr>
          <w:b/>
          <w:sz w:val="26"/>
          <w:szCs w:val="26"/>
        </w:rPr>
        <w:t xml:space="preserve">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  на 2021</w:t>
      </w:r>
      <w:r w:rsidRPr="008C0479">
        <w:rPr>
          <w:b/>
          <w:sz w:val="26"/>
          <w:szCs w:val="26"/>
        </w:rPr>
        <w:t xml:space="preserve"> год</w:t>
      </w:r>
    </w:p>
    <w:p w:rsidR="00474C55" w:rsidRPr="008C0479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tbl>
      <w:tblPr>
        <w:tblW w:w="100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567"/>
        <w:gridCol w:w="567"/>
        <w:gridCol w:w="1985"/>
        <w:gridCol w:w="708"/>
        <w:gridCol w:w="1589"/>
      </w:tblGrid>
      <w:tr w:rsidR="002D0EB9" w:rsidRPr="008C0479" w:rsidTr="002D0EB9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Pr="008C0479" w:rsidRDefault="002D0EB9" w:rsidP="001442CC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2D0EB9" w:rsidRPr="008C0479" w:rsidRDefault="002D0EB9" w:rsidP="001442CC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EB9" w:rsidRPr="008C0479" w:rsidRDefault="002D0EB9" w:rsidP="001442CC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EB9" w:rsidRPr="008C0479" w:rsidRDefault="002D0EB9" w:rsidP="001442CC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0EB9" w:rsidRPr="008C0479" w:rsidRDefault="002D0EB9" w:rsidP="001442CC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2D0EB9" w:rsidRPr="008C0479" w:rsidRDefault="002D0EB9" w:rsidP="001442CC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EB9" w:rsidRPr="008C0479" w:rsidRDefault="002D0EB9" w:rsidP="001442CC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9" w:rsidRPr="008C0479" w:rsidRDefault="002D0EB9" w:rsidP="001442CC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2D0EB9" w:rsidRPr="00AD5B8B" w:rsidRDefault="002D0EB9" w:rsidP="001442CC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7 690 777,12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9" w:rsidRPr="008C0479" w:rsidRDefault="002D0EB9" w:rsidP="001442CC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AD5B8B" w:rsidRDefault="002D0EB9" w:rsidP="001442CC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3 661 389,12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986 408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2D0EB9" w:rsidRPr="008C0479" w:rsidTr="002D0EB9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9" w:rsidRPr="008C0479" w:rsidRDefault="002D0EB9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AD5B8B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2 199 723,00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2 130 679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EB9" w:rsidRPr="00AD5B8B" w:rsidRDefault="002D0EB9" w:rsidP="001442C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2 130 679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2D0EB9" w:rsidRPr="008C0479" w:rsidTr="002D0EB9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</w:t>
            </w:r>
            <w:r w:rsidRPr="008C0479">
              <w:rPr>
                <w:rFonts w:eastAsia="Calibri"/>
                <w:color w:val="000000"/>
              </w:rPr>
              <w:lastRenderedPageBreak/>
              <w:t xml:space="preserve">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AD5B8B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437 912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1 437 912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761 811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721 011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1E182A" w:rsidRDefault="002D0EB9" w:rsidP="001442CC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1E182A" w:rsidRDefault="002D0EB9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1E182A" w:rsidRDefault="002D0EB9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1E182A" w:rsidRDefault="002D0EB9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1E182A" w:rsidRDefault="002D0EB9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1E182A" w:rsidRDefault="002D0EB9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2D0EB9" w:rsidRPr="008C0479" w:rsidTr="002D0EB9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359 788,12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70 980,68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Default="002D0EB9" w:rsidP="001442CC"/>
          <w:p w:rsidR="002D0EB9" w:rsidRDefault="002D0EB9" w:rsidP="001442CC"/>
          <w:p w:rsidR="002D0EB9" w:rsidRDefault="002D0EB9" w:rsidP="001442CC">
            <w:r>
              <w:t xml:space="preserve">   70 980,68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Default="002D0EB9" w:rsidP="001442CC"/>
          <w:p w:rsidR="002D0EB9" w:rsidRDefault="002D0EB9" w:rsidP="001442CC"/>
          <w:p w:rsidR="002D0EB9" w:rsidRDefault="002D0EB9" w:rsidP="001442CC"/>
          <w:p w:rsidR="002D0EB9" w:rsidRDefault="002D0EB9" w:rsidP="001442CC">
            <w:r>
              <w:t xml:space="preserve">  15 500,68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Pr="00095010" w:rsidRDefault="002D0EB9" w:rsidP="001442CC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095010" w:rsidRDefault="002D0EB9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095010" w:rsidRDefault="002D0EB9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095010" w:rsidRDefault="002D0EB9" w:rsidP="00144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095010" w:rsidRDefault="002D0EB9" w:rsidP="001442CC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095010" w:rsidRDefault="002D0EB9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Pr="00095010" w:rsidRDefault="002D0EB9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095010" w:rsidRDefault="002D0EB9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095010" w:rsidRDefault="002D0EB9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095010" w:rsidRDefault="002D0EB9" w:rsidP="00144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095010" w:rsidRDefault="002D0EB9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095010" w:rsidRDefault="002D0EB9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5 252,00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5 252,00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E182A" w:rsidRDefault="002D0EB9" w:rsidP="001442CC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1E182A" w:rsidRDefault="002D0EB9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1E182A" w:rsidRDefault="002D0EB9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1E182A" w:rsidRDefault="002D0EB9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1E182A" w:rsidRDefault="002D0EB9" w:rsidP="001442CC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1E182A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E182A" w:rsidRDefault="002D0EB9" w:rsidP="001442CC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1E182A" w:rsidRDefault="002D0EB9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1E182A" w:rsidRDefault="002D0EB9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1E182A" w:rsidRDefault="002D0EB9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1E182A" w:rsidRDefault="002D0EB9" w:rsidP="001442CC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1E182A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E182A" w:rsidRDefault="002D0EB9" w:rsidP="001442CC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1E182A" w:rsidRDefault="002D0EB9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1E182A" w:rsidRDefault="002D0EB9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1E182A" w:rsidRDefault="002D0EB9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1E182A" w:rsidRDefault="002D0EB9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1E182A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FB3BCD" w:rsidRDefault="002D0EB9" w:rsidP="0014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FB3BCD" w:rsidRDefault="002D0EB9" w:rsidP="0014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основного мероприятия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FB3BCD" w:rsidRDefault="002D0EB9" w:rsidP="001442CC">
            <w:pPr>
              <w:rPr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FB3BCD" w:rsidRDefault="002D0EB9" w:rsidP="001442CC">
            <w:pPr>
              <w:rPr>
                <w:rFonts w:eastAsia="Calibri"/>
              </w:rPr>
            </w:pP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288 807</w:t>
            </w:r>
            <w:r w:rsidRPr="00FB3BCD">
              <w:rPr>
                <w:rFonts w:eastAsia="Calibri"/>
              </w:rPr>
              <w:t>,</w:t>
            </w:r>
            <w:r>
              <w:rPr>
                <w:rFonts w:eastAsia="Calibri"/>
              </w:rPr>
              <w:t>44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FB3BCD" w:rsidRDefault="002D0EB9" w:rsidP="001442CC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 xml:space="preserve">Иные </w:t>
            </w: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FB3BCD" w:rsidRDefault="002D0EB9" w:rsidP="001442CC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FB3BCD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FB3BCD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FB3BCD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FB3BCD" w:rsidRDefault="002D0EB9" w:rsidP="001442CC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FB3BCD" w:rsidRDefault="002D0EB9" w:rsidP="001442CC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Default="002D0EB9" w:rsidP="001442CC">
            <w:pPr>
              <w:rPr>
                <w:color w:val="000000"/>
              </w:rPr>
            </w:pPr>
            <w:r w:rsidRPr="007F12EB">
              <w:rPr>
                <w:color w:val="000000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7184C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7184C" w:rsidRDefault="002D0EB9" w:rsidP="001442CC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Default="002D0EB9" w:rsidP="001442CC">
            <w:pPr>
              <w:jc w:val="center"/>
            </w:pPr>
          </w:p>
          <w:p w:rsidR="002D0EB9" w:rsidRDefault="002D0EB9" w:rsidP="001442CC">
            <w:pPr>
              <w:jc w:val="center"/>
            </w:pPr>
          </w:p>
          <w:p w:rsidR="002D0EB9" w:rsidRDefault="002D0EB9" w:rsidP="001442CC">
            <w:pPr>
              <w:jc w:val="center"/>
            </w:pPr>
          </w:p>
          <w:p w:rsidR="002D0EB9" w:rsidRDefault="002D0EB9" w:rsidP="001442CC">
            <w:pPr>
              <w:jc w:val="center"/>
            </w:pPr>
            <w:r w:rsidRPr="009D7B92">
              <w:t>279 807,44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Default="002D0EB9" w:rsidP="001442C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7184C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7184C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Default="002D0EB9" w:rsidP="001442CC">
            <w:pPr>
              <w:jc w:val="center"/>
            </w:pPr>
          </w:p>
          <w:p w:rsidR="002D0EB9" w:rsidRDefault="002D0EB9" w:rsidP="001442CC">
            <w:pPr>
              <w:jc w:val="center"/>
            </w:pPr>
          </w:p>
          <w:p w:rsidR="002D0EB9" w:rsidRDefault="002D0EB9" w:rsidP="001442CC">
            <w:pPr>
              <w:jc w:val="center"/>
            </w:pPr>
          </w:p>
          <w:p w:rsidR="002D0EB9" w:rsidRDefault="002D0EB9" w:rsidP="001442CC">
            <w:pPr>
              <w:jc w:val="center"/>
            </w:pPr>
            <w:r w:rsidRPr="009D7B92">
              <w:t>279 807,44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Default="002D0EB9" w:rsidP="001442CC">
            <w:pPr>
              <w:rPr>
                <w:color w:val="000000"/>
              </w:rPr>
            </w:pPr>
            <w:r>
              <w:rPr>
                <w:color w:val="000000"/>
              </w:rPr>
              <w:t>Прочие  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Pr="0057184C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7184C" w:rsidRDefault="002D0EB9" w:rsidP="001442CC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Default="002D0EB9" w:rsidP="001442CC">
            <w:pPr>
              <w:jc w:val="center"/>
            </w:pPr>
          </w:p>
          <w:p w:rsidR="002D0EB9" w:rsidRDefault="002D0EB9" w:rsidP="001442CC">
            <w:pPr>
              <w:jc w:val="center"/>
            </w:pPr>
          </w:p>
          <w:p w:rsidR="002D0EB9" w:rsidRDefault="002D0EB9" w:rsidP="001442CC">
            <w:pPr>
              <w:jc w:val="center"/>
            </w:pPr>
          </w:p>
          <w:p w:rsidR="002D0EB9" w:rsidRDefault="002D0EB9" w:rsidP="001442CC">
            <w:pPr>
              <w:jc w:val="center"/>
            </w:pPr>
            <w:r>
              <w:t>6 000,00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Default="002D0EB9" w:rsidP="001442CC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Pr="0057184C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color w:val="000000"/>
              </w:rPr>
            </w:pPr>
          </w:p>
          <w:p w:rsidR="002D0EB9" w:rsidRPr="0057184C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Default="002D0EB9" w:rsidP="001442CC">
            <w:pPr>
              <w:jc w:val="center"/>
            </w:pPr>
          </w:p>
          <w:p w:rsidR="002D0EB9" w:rsidRDefault="002D0EB9" w:rsidP="001442CC">
            <w:pPr>
              <w:jc w:val="center"/>
            </w:pPr>
          </w:p>
          <w:p w:rsidR="002D0EB9" w:rsidRDefault="002D0EB9" w:rsidP="001442CC">
            <w:pPr>
              <w:jc w:val="center"/>
            </w:pPr>
            <w:r>
              <w:t>6 000,00</w:t>
            </w:r>
          </w:p>
        </w:tc>
      </w:tr>
      <w:tr w:rsidR="002D0EB9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2D0EB9" w:rsidRPr="008C0479" w:rsidTr="002D0EB9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2D0EB9" w:rsidRPr="008C0479" w:rsidTr="002D0EB9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2D0EB9" w:rsidRPr="008C0479" w:rsidTr="002D0EB9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2D0EB9" w:rsidRPr="008C0479" w:rsidTr="002D0EB9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C0479">
              <w:rPr>
                <w:rFonts w:eastAsia="Calibri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9" w:rsidRPr="00B94505" w:rsidRDefault="002D0EB9" w:rsidP="001442CC">
            <w:pPr>
              <w:rPr>
                <w:rFonts w:eastAsia="Calibri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9 250,00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9" w:rsidRPr="00B94505" w:rsidRDefault="002D0EB9" w:rsidP="001442CC">
            <w:pPr>
              <w:rPr>
                <w:rFonts w:eastAsia="Calibri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9" w:rsidRPr="00B94505" w:rsidRDefault="002D0EB9" w:rsidP="001442CC">
            <w:pPr>
              <w:rPr>
                <w:rFonts w:eastAsia="Calibri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B94505"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9 250,00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9" w:rsidRPr="00B94505" w:rsidRDefault="002D0EB9" w:rsidP="001442CC">
            <w:pPr>
              <w:rPr>
                <w:rFonts w:eastAsia="Calibri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B94505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9" w:rsidRPr="00B94505" w:rsidRDefault="002D0EB9" w:rsidP="001442CC">
            <w:pPr>
              <w:rPr>
                <w:rFonts w:eastAsia="Calibri"/>
              </w:rPr>
            </w:pPr>
            <w:r w:rsidRPr="00B94505"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9" w:rsidRPr="00B94505" w:rsidRDefault="002D0EB9" w:rsidP="001442CC">
            <w:pPr>
              <w:rPr>
                <w:rFonts w:eastAsia="Calibri"/>
              </w:rPr>
            </w:pPr>
            <w:r w:rsidRPr="00B94505"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EB9" w:rsidRPr="00B94505" w:rsidRDefault="002D0EB9" w:rsidP="001442CC">
            <w:pPr>
              <w:rPr>
                <w:rFonts w:eastAsia="Calibri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B94505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826 905,00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3B6766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3B6766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3B6766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3B6766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3B6766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</w:t>
            </w:r>
            <w:r w:rsidRPr="003B6766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905</w:t>
            </w:r>
            <w:r w:rsidRPr="003B67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Default="002D0EB9" w:rsidP="001442CC">
            <w:pPr>
              <w:rPr>
                <w:rFonts w:eastAsia="Calibri"/>
                <w:color w:val="000000"/>
              </w:rPr>
            </w:pPr>
          </w:p>
          <w:p w:rsidR="002D0EB9" w:rsidRDefault="002D0EB9" w:rsidP="001442CC">
            <w:r>
              <w:rPr>
                <w:rFonts w:eastAsia="Calibri"/>
                <w:color w:val="000000"/>
              </w:rPr>
              <w:t xml:space="preserve"> 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Default="002D0EB9" w:rsidP="001442CC">
            <w:r>
              <w:rPr>
                <w:rFonts w:eastAsia="Calibri"/>
                <w:color w:val="000000"/>
              </w:rPr>
              <w:t xml:space="preserve">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Default="002D0EB9" w:rsidP="001442CC">
            <w:pPr>
              <w:rPr>
                <w:rFonts w:eastAsia="Calibri"/>
                <w:color w:val="000000"/>
              </w:rPr>
            </w:pPr>
          </w:p>
          <w:p w:rsidR="002D0EB9" w:rsidRDefault="002D0EB9" w:rsidP="001442CC"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E182A" w:rsidRDefault="002D0EB9" w:rsidP="001442CC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1E182A" w:rsidRDefault="002D0EB9" w:rsidP="001442CC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1E182A" w:rsidRDefault="002D0EB9" w:rsidP="001442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1E182A" w:rsidRDefault="002D0EB9" w:rsidP="001442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1E182A" w:rsidRDefault="002D0EB9" w:rsidP="001442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1E182A" w:rsidRDefault="002D0EB9" w:rsidP="001442C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1 885 658</w:t>
            </w:r>
            <w:r w:rsidRPr="001E182A">
              <w:rPr>
                <w:b/>
                <w:color w:val="000000"/>
              </w:rPr>
              <w:t>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C42B9E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1 885 658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</w:t>
            </w:r>
            <w:r w:rsidRPr="00E31F8C">
              <w:rPr>
                <w:rFonts w:eastAsia="Calibri"/>
                <w:lang w:eastAsia="en-US"/>
              </w:rPr>
              <w:lastRenderedPageBreak/>
              <w:t xml:space="preserve">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1 885 668,00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lastRenderedPageBreak/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1 885 668,00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666 854,00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666 854,00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E31F8C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  <w:p w:rsidR="002D0EB9" w:rsidRDefault="002D0EB9" w:rsidP="001442C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666 854,00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rPr>
                <w:color w:val="000000"/>
              </w:rPr>
            </w:pPr>
            <w:r w:rsidRPr="00196530"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Pr="00196530" w:rsidRDefault="002D0EB9" w:rsidP="001442CC">
            <w:pPr>
              <w:jc w:val="center"/>
            </w:pPr>
          </w:p>
          <w:p w:rsidR="002D0EB9" w:rsidRDefault="002D0EB9" w:rsidP="001442CC">
            <w:pPr>
              <w:jc w:val="center"/>
            </w:pPr>
          </w:p>
          <w:p w:rsidR="002D0EB9" w:rsidRPr="00196530" w:rsidRDefault="002D0EB9" w:rsidP="001442CC">
            <w:pPr>
              <w:jc w:val="center"/>
            </w:pPr>
            <w:r>
              <w:t>59 000</w:t>
            </w:r>
            <w:r w:rsidRPr="00196530">
              <w:t>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rPr>
                <w:color w:val="000000"/>
              </w:rPr>
            </w:pPr>
            <w:r w:rsidRPr="00196530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Pr="00196530" w:rsidRDefault="002D0EB9" w:rsidP="001442CC">
            <w:pPr>
              <w:jc w:val="center"/>
            </w:pPr>
          </w:p>
          <w:p w:rsidR="002D0EB9" w:rsidRPr="00196530" w:rsidRDefault="002D0EB9" w:rsidP="001442CC">
            <w:pPr>
              <w:jc w:val="center"/>
            </w:pPr>
          </w:p>
          <w:p w:rsidR="002D0EB9" w:rsidRPr="00196530" w:rsidRDefault="002D0EB9" w:rsidP="001442CC">
            <w:pPr>
              <w:jc w:val="center"/>
            </w:pPr>
            <w:r>
              <w:t>59 000</w:t>
            </w:r>
            <w:r w:rsidRPr="00196530">
              <w:t>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rPr>
                <w:color w:val="000000"/>
              </w:rPr>
            </w:pPr>
            <w:r w:rsidRPr="001965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Pr="00196530" w:rsidRDefault="002D0EB9" w:rsidP="001442CC">
            <w:pPr>
              <w:jc w:val="center"/>
            </w:pPr>
          </w:p>
          <w:p w:rsidR="002D0EB9" w:rsidRDefault="002D0EB9" w:rsidP="001442CC">
            <w:pPr>
              <w:jc w:val="center"/>
            </w:pPr>
          </w:p>
          <w:p w:rsidR="002D0EB9" w:rsidRPr="00196530" w:rsidRDefault="002D0EB9" w:rsidP="001442CC">
            <w:pPr>
              <w:jc w:val="center"/>
            </w:pPr>
            <w:r>
              <w:t>188 854</w:t>
            </w:r>
            <w:r w:rsidRPr="00196530">
              <w:t>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jc w:val="center"/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Pr="00196530" w:rsidRDefault="002D0EB9" w:rsidP="001442CC">
            <w:pPr>
              <w:jc w:val="center"/>
            </w:pPr>
            <w: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  37 500,00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Default="002D0EB9" w:rsidP="001442CC">
            <w:pPr>
              <w:rPr>
                <w:color w:val="000000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</w:t>
            </w:r>
            <w:r>
              <w:rPr>
                <w:rFonts w:eastAsia="Calibri"/>
                <w:lang w:eastAsia="en-US"/>
              </w:rPr>
              <w:t xml:space="preserve">Устройство заграждения многофункциональной спортивной  площадки с. </w:t>
            </w:r>
            <w:proofErr w:type="gramStart"/>
            <w:r>
              <w:rPr>
                <w:rFonts w:eastAsia="Calibri"/>
                <w:lang w:eastAsia="en-US"/>
              </w:rPr>
              <w:t>Верхняя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Матренка</w:t>
            </w:r>
            <w:proofErr w:type="spellEnd"/>
            <w:r w:rsidRPr="00E31F8C">
              <w:rPr>
                <w:rFonts w:eastAsia="Calibri"/>
                <w:lang w:eastAsia="en-US"/>
              </w:rPr>
              <w:t>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Default="002D0EB9" w:rsidP="001442C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Default="002D0EB9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Default="002D0EB9" w:rsidP="0014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  992 450,00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Default="002D0EB9" w:rsidP="001442CC">
            <w:pPr>
              <w:rPr>
                <w:color w:val="000000"/>
              </w:rPr>
            </w:pPr>
            <w:r w:rsidRPr="00EC5581">
              <w:rPr>
                <w:color w:val="000000"/>
              </w:rPr>
              <w:t>Реализация направления расходов основного мероприятия "Прочие мероприятия по благоустройству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Default="002D0EB9" w:rsidP="001442C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Default="002D0EB9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Default="002D0EB9" w:rsidP="001442CC">
            <w:pPr>
              <w:rPr>
                <w:color w:val="000000"/>
              </w:rPr>
            </w:pPr>
            <w:r>
              <w:rPr>
                <w:color w:val="000000"/>
              </w:rPr>
              <w:t>992 450,00</w:t>
            </w:r>
          </w:p>
        </w:tc>
      </w:tr>
      <w:tr w:rsidR="002D0EB9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rPr>
                <w:color w:val="000000"/>
              </w:rPr>
            </w:pPr>
            <w:r w:rsidRPr="001965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1965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196530" w:rsidRDefault="002D0EB9" w:rsidP="001442CC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Pr="00196530" w:rsidRDefault="002D0EB9" w:rsidP="001442CC">
            <w:pPr>
              <w:jc w:val="center"/>
            </w:pPr>
          </w:p>
          <w:p w:rsidR="002D0EB9" w:rsidRDefault="002D0EB9" w:rsidP="001442CC">
            <w:pPr>
              <w:jc w:val="center"/>
            </w:pPr>
          </w:p>
          <w:p w:rsidR="002D0EB9" w:rsidRPr="00196530" w:rsidRDefault="002D0EB9" w:rsidP="001442CC">
            <w:pPr>
              <w:jc w:val="center"/>
            </w:pPr>
            <w:r>
              <w:t>992 450,00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C6182C" w:rsidRDefault="002D0EB9" w:rsidP="001442CC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 195 175</w:t>
            </w:r>
            <w:r w:rsidRPr="00C6182C">
              <w:rPr>
                <w:rFonts w:eastAsia="Calibri"/>
                <w:b/>
              </w:rPr>
              <w:t>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C6182C" w:rsidRDefault="002D0EB9" w:rsidP="001442CC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</w:t>
            </w:r>
            <w:r>
              <w:rPr>
                <w:rFonts w:eastAsia="Calibri"/>
                <w:b/>
              </w:rPr>
              <w:t>195</w:t>
            </w:r>
            <w:r w:rsidRPr="00C6182C">
              <w:rPr>
                <w:rFonts w:eastAsia="Calibri"/>
                <w:b/>
              </w:rPr>
              <w:t> </w:t>
            </w:r>
            <w:r>
              <w:rPr>
                <w:rFonts w:eastAsia="Calibri"/>
                <w:b/>
              </w:rPr>
              <w:t>175</w:t>
            </w:r>
            <w:r w:rsidRPr="00C6182C">
              <w:rPr>
                <w:rFonts w:eastAsia="Calibri"/>
                <w:b/>
              </w:rPr>
              <w:t>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6D1F6F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6D1F6F" w:rsidRDefault="002D0EB9" w:rsidP="001442CC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2D0EB9" w:rsidRPr="008C0479" w:rsidTr="002D0EB9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6D1F6F" w:rsidRDefault="002D0EB9" w:rsidP="001442CC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</w:t>
            </w:r>
            <w:r w:rsidRPr="008D785C">
              <w:rPr>
                <w:rFonts w:eastAsia="Calibri"/>
                <w:color w:val="000000"/>
              </w:rPr>
              <w:lastRenderedPageBreak/>
              <w:t>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6D1F6F" w:rsidRDefault="002D0EB9" w:rsidP="001442CC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8C0479" w:rsidRDefault="002D0EB9" w:rsidP="001442CC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Default="002D0EB9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6D1F6F" w:rsidRDefault="002D0EB9" w:rsidP="001442CC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AD0E04" w:rsidRDefault="002D0EB9" w:rsidP="001442CC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0162D5" w:rsidRDefault="002D0EB9" w:rsidP="001442CC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0162D5" w:rsidRDefault="002D0EB9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0162D5" w:rsidRDefault="002D0EB9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0162D5" w:rsidRDefault="002D0EB9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3B6766" w:rsidRDefault="002D0EB9" w:rsidP="001442CC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3B6766" w:rsidRDefault="002D0EB9" w:rsidP="001442CC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3B6766" w:rsidRDefault="002D0EB9" w:rsidP="001442CC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3B6766" w:rsidRDefault="002D0EB9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3B6766" w:rsidRDefault="002D0EB9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3B6766" w:rsidRDefault="002D0EB9" w:rsidP="001442CC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2D0EB9" w:rsidRPr="008C0479" w:rsidTr="002D0EB9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2D0EB9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5F2359" w:rsidRDefault="002D0EB9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AD5B8B" w:rsidRDefault="002D0EB9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474C55" w:rsidRDefault="00474C55" w:rsidP="00474C55">
      <w:pPr>
        <w:jc w:val="right"/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5D06FB" w:rsidRDefault="005D06FB" w:rsidP="00474C55">
      <w:pPr>
        <w:rPr>
          <w:rFonts w:eastAsia="Calibri"/>
        </w:rPr>
      </w:pPr>
    </w:p>
    <w:p w:rsidR="005D06FB" w:rsidRDefault="005D06FB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1442CC" w:rsidRDefault="001442CC" w:rsidP="001442CC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2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1442CC" w:rsidRPr="008C0479" w:rsidRDefault="001442CC" w:rsidP="001442CC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1442CC" w:rsidRPr="008C0479" w:rsidRDefault="001442CC" w:rsidP="001442CC">
      <w:pPr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1442CC" w:rsidRPr="008C0479" w:rsidRDefault="001442CC" w:rsidP="001442CC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 областного бюджета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</w:p>
    <w:p w:rsidR="001442CC" w:rsidRPr="008C0479" w:rsidRDefault="001442CC" w:rsidP="001442CC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2041"/>
      </w:tblGrid>
      <w:tr w:rsidR="001442CC" w:rsidRPr="008C0479" w:rsidTr="001442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C" w:rsidRPr="008C0479" w:rsidRDefault="001442CC" w:rsidP="001442CC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CC" w:rsidRPr="008C0479" w:rsidRDefault="001442CC" w:rsidP="001442C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Сумма</w:t>
            </w:r>
          </w:p>
        </w:tc>
      </w:tr>
      <w:tr w:rsidR="001442CC" w:rsidRPr="008C0479" w:rsidTr="001442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C" w:rsidRPr="008C0479" w:rsidRDefault="001442CC" w:rsidP="001442CC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CC" w:rsidRPr="008C0479" w:rsidRDefault="001442CC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2 039 000,00</w:t>
            </w:r>
          </w:p>
        </w:tc>
      </w:tr>
      <w:tr w:rsidR="001442CC" w:rsidRPr="008C0479" w:rsidTr="001442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C" w:rsidRPr="008C0479" w:rsidRDefault="001442CC" w:rsidP="00144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CC" w:rsidRDefault="009326AC" w:rsidP="001442CC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3 075 416,00</w:t>
            </w:r>
          </w:p>
        </w:tc>
      </w:tr>
      <w:tr w:rsidR="001442CC" w:rsidRPr="008C0479" w:rsidTr="001442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C" w:rsidRPr="008C0479" w:rsidRDefault="001442CC" w:rsidP="001442CC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Субвенция </w:t>
            </w:r>
            <w:r>
              <w:rPr>
                <w:rFonts w:eastAsia="Calibri"/>
              </w:rPr>
              <w:t>бюджетам поселений на осуществление первичного воинского учета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CC" w:rsidRPr="008C0479" w:rsidRDefault="001442CC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88 400,00</w:t>
            </w:r>
          </w:p>
        </w:tc>
      </w:tr>
      <w:tr w:rsidR="001442CC" w:rsidRPr="008C0479" w:rsidTr="001442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C" w:rsidRPr="00EB706F" w:rsidRDefault="001442CC" w:rsidP="001442CC">
            <w:r w:rsidRPr="00EB706F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C" w:rsidRDefault="001442CC" w:rsidP="001442CC">
            <w:r>
              <w:t xml:space="preserve">        10 248,68</w:t>
            </w:r>
          </w:p>
        </w:tc>
      </w:tr>
      <w:tr w:rsidR="009326AC" w:rsidRPr="008C0479" w:rsidTr="001442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AC" w:rsidRPr="008A6327" w:rsidRDefault="009326AC" w:rsidP="009326A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AC" w:rsidRDefault="009326AC" w:rsidP="009326AC">
            <w:r>
              <w:t xml:space="preserve">   </w:t>
            </w:r>
            <w:r w:rsidR="00942B6C">
              <w:t xml:space="preserve">     </w:t>
            </w:r>
            <w:r>
              <w:t>279 807,44</w:t>
            </w:r>
          </w:p>
        </w:tc>
      </w:tr>
      <w:tr w:rsidR="001442CC" w:rsidRPr="008C0479" w:rsidTr="001442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C" w:rsidRPr="008C0479" w:rsidRDefault="001442CC" w:rsidP="001442C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CC" w:rsidRPr="008C0479" w:rsidRDefault="00942B6C" w:rsidP="001442C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color w:val="000000"/>
              </w:rPr>
              <w:t>6 319 777,12</w:t>
            </w:r>
          </w:p>
        </w:tc>
      </w:tr>
    </w:tbl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687D65" w:rsidRDefault="00687D65" w:rsidP="00687D65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4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687D65" w:rsidRPr="008C0479" w:rsidRDefault="00687D65" w:rsidP="00687D6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>
        <w:rPr>
          <w:rFonts w:ascii="Times New Roman CYR" w:hAnsi="Times New Roman CYR" w:cs="Times New Roman CYR"/>
          <w:color w:val="000000"/>
          <w:kern w:val="32"/>
        </w:rPr>
        <w:t>и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687D65" w:rsidRPr="008C0479" w:rsidRDefault="00687D65" w:rsidP="00687D65">
      <w:pPr>
        <w:rPr>
          <w:rFonts w:eastAsia="Calibri"/>
        </w:rPr>
      </w:pPr>
    </w:p>
    <w:p w:rsidR="00687D65" w:rsidRPr="008C0479" w:rsidRDefault="00687D65" w:rsidP="00687D65">
      <w:pPr>
        <w:rPr>
          <w:rFonts w:eastAsia="Calibri"/>
        </w:rPr>
      </w:pPr>
    </w:p>
    <w:p w:rsidR="00687D65" w:rsidRPr="008C0479" w:rsidRDefault="00687D65" w:rsidP="00687D65">
      <w:pPr>
        <w:jc w:val="both"/>
        <w:rPr>
          <w:rFonts w:eastAsia="Calibri"/>
          <w:sz w:val="26"/>
        </w:rPr>
      </w:pPr>
    </w:p>
    <w:p w:rsidR="00687D65" w:rsidRPr="008C0479" w:rsidRDefault="00687D65" w:rsidP="00687D6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 передаваемых бюджету</w:t>
      </w:r>
    </w:p>
    <w:p w:rsidR="00687D65" w:rsidRPr="008C0479" w:rsidRDefault="00687D65" w:rsidP="00687D6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:rsidR="00687D65" w:rsidRPr="008C0479" w:rsidRDefault="00687D65" w:rsidP="00687D6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на осуществление части полномочий по решению</w:t>
      </w:r>
    </w:p>
    <w:p w:rsidR="00687D65" w:rsidRPr="008C0479" w:rsidRDefault="00687D65" w:rsidP="00687D65">
      <w:pPr>
        <w:spacing w:after="120"/>
        <w:jc w:val="center"/>
        <w:rPr>
          <w:rFonts w:eastAsia="Calibri"/>
          <w:sz w:val="26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Pr="008C0479">
        <w:rPr>
          <w:rFonts w:eastAsia="Calibri"/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>опросов местного значения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  <w:r w:rsidRPr="008C0479">
        <w:rPr>
          <w:rFonts w:eastAsia="Calibri"/>
          <w:b/>
          <w:sz w:val="28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2"/>
        <w:gridCol w:w="2144"/>
      </w:tblGrid>
      <w:tr w:rsidR="00687D65" w:rsidRPr="008C0479" w:rsidTr="000A175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5" w:rsidRPr="008C0479" w:rsidRDefault="00687D65" w:rsidP="000A1757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65" w:rsidRPr="008C0479" w:rsidRDefault="00687D65" w:rsidP="000A1757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>Сумма</w:t>
            </w:r>
          </w:p>
        </w:tc>
      </w:tr>
      <w:tr w:rsidR="00687D65" w:rsidRPr="008C0479" w:rsidTr="000A175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5" w:rsidRPr="00060FDC" w:rsidRDefault="00687D65" w:rsidP="000A1757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D65" w:rsidRPr="00060FDC" w:rsidRDefault="00687D65" w:rsidP="000A17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Pr="00060FDC">
              <w:rPr>
                <w:rFonts w:eastAsia="Calibri"/>
              </w:rPr>
              <w:t>,00</w:t>
            </w:r>
          </w:p>
        </w:tc>
      </w:tr>
      <w:tr w:rsidR="00687D65" w:rsidRPr="008C0479" w:rsidTr="000A175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5" w:rsidRPr="00060FDC" w:rsidRDefault="00687D65" w:rsidP="000A1757">
            <w:pPr>
              <w:jc w:val="both"/>
              <w:rPr>
                <w:rFonts w:eastAsia="Calibri"/>
              </w:rPr>
            </w:pPr>
            <w:r w:rsidRPr="00060FDC">
              <w:t xml:space="preserve">Осуществление внешнего муниципального финансового контроля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65" w:rsidRPr="00060FDC" w:rsidRDefault="00687D65" w:rsidP="000A1757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>
              <w:rPr>
                <w:rFonts w:eastAsia="Calibri"/>
              </w:rPr>
              <w:t>2</w:t>
            </w:r>
            <w:r w:rsidRPr="00060FD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730</w:t>
            </w:r>
            <w:r w:rsidRPr="00060FDC">
              <w:rPr>
                <w:rFonts w:eastAsia="Calibri"/>
              </w:rPr>
              <w:t>,00</w:t>
            </w:r>
          </w:p>
        </w:tc>
      </w:tr>
      <w:tr w:rsidR="00687D65" w:rsidRPr="008C0479" w:rsidTr="000A175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5" w:rsidRPr="00060FDC" w:rsidRDefault="00687D65" w:rsidP="000A1757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65" w:rsidRPr="00060FDC" w:rsidRDefault="00687D65" w:rsidP="000A17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687D65" w:rsidRPr="008C0479" w:rsidTr="000A175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5" w:rsidRPr="00060FDC" w:rsidRDefault="00687D65" w:rsidP="000A1757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65" w:rsidRPr="00060FDC" w:rsidRDefault="00687D65" w:rsidP="00687D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1 195 175</w:t>
            </w:r>
            <w:r w:rsidRPr="00060FDC">
              <w:rPr>
                <w:rFonts w:eastAsia="Calibri"/>
              </w:rPr>
              <w:t>,00</w:t>
            </w:r>
          </w:p>
        </w:tc>
      </w:tr>
      <w:tr w:rsidR="00687D65" w:rsidRPr="008C0479" w:rsidTr="000A175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5" w:rsidRPr="00060FDC" w:rsidRDefault="00687D65" w:rsidP="00687D65">
            <w:pPr>
              <w:jc w:val="both"/>
            </w:pPr>
            <w:r>
              <w:t>Осуществление закупок товаров, работ, услуг конкурентными способами  определения поставщиков (подрядчиков, исполнителей)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65" w:rsidRDefault="00687D65" w:rsidP="00687D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3 000,00</w:t>
            </w:r>
          </w:p>
        </w:tc>
      </w:tr>
      <w:tr w:rsidR="00687D65" w:rsidRPr="008C0479" w:rsidTr="000A1757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5" w:rsidRPr="00060FDC" w:rsidRDefault="00687D65" w:rsidP="000A1757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D65" w:rsidRPr="00060FDC" w:rsidRDefault="00687D65" w:rsidP="009326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1 3</w:t>
            </w:r>
            <w:r w:rsidR="009326AC">
              <w:rPr>
                <w:rFonts w:eastAsia="Calibri"/>
                <w:b/>
                <w:bCs/>
              </w:rPr>
              <w:t>13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9326AC">
              <w:rPr>
                <w:rFonts w:eastAsia="Calibri"/>
                <w:b/>
                <w:bCs/>
              </w:rPr>
              <w:t>645</w:t>
            </w:r>
            <w:r w:rsidRPr="00060FDC">
              <w:rPr>
                <w:rFonts w:eastAsia="Calibri"/>
                <w:b/>
                <w:bCs/>
              </w:rPr>
              <w:t>,00</w:t>
            </w:r>
          </w:p>
        </w:tc>
      </w:tr>
    </w:tbl>
    <w:p w:rsidR="00687D65" w:rsidRPr="008C0479" w:rsidRDefault="00687D65" w:rsidP="00687D65">
      <w:pPr>
        <w:jc w:val="both"/>
        <w:rPr>
          <w:rFonts w:eastAsia="Calibri"/>
          <w:sz w:val="26"/>
          <w:szCs w:val="28"/>
        </w:rPr>
      </w:pPr>
    </w:p>
    <w:p w:rsidR="00687D65" w:rsidRDefault="00687D65" w:rsidP="00687D65">
      <w:pPr>
        <w:jc w:val="both"/>
        <w:rPr>
          <w:rFonts w:eastAsia="Calibri"/>
          <w:sz w:val="26"/>
          <w:szCs w:val="28"/>
        </w:rPr>
      </w:pPr>
    </w:p>
    <w:p w:rsidR="00687D65" w:rsidRDefault="00687D65" w:rsidP="00687D65">
      <w:pPr>
        <w:jc w:val="both"/>
        <w:rPr>
          <w:rFonts w:eastAsia="Calibri"/>
          <w:sz w:val="26"/>
          <w:szCs w:val="28"/>
        </w:rPr>
      </w:pPr>
    </w:p>
    <w:p w:rsidR="00687D65" w:rsidRDefault="00687D65" w:rsidP="00687D65">
      <w:pPr>
        <w:jc w:val="both"/>
        <w:rPr>
          <w:rFonts w:eastAsia="Calibri"/>
          <w:sz w:val="26"/>
          <w:szCs w:val="28"/>
        </w:rPr>
      </w:pPr>
    </w:p>
    <w:p w:rsidR="00687D65" w:rsidRDefault="00687D65" w:rsidP="00687D65">
      <w:pPr>
        <w:jc w:val="both"/>
        <w:rPr>
          <w:rFonts w:eastAsia="Calibri"/>
          <w:sz w:val="26"/>
          <w:szCs w:val="28"/>
        </w:rPr>
      </w:pPr>
    </w:p>
    <w:p w:rsidR="00687D65" w:rsidRDefault="00687D65" w:rsidP="00687D65">
      <w:pPr>
        <w:jc w:val="both"/>
        <w:rPr>
          <w:rFonts w:eastAsia="Calibri"/>
          <w:sz w:val="26"/>
          <w:szCs w:val="28"/>
        </w:rPr>
      </w:pPr>
    </w:p>
    <w:p w:rsidR="00687D65" w:rsidRDefault="00687D65" w:rsidP="00687D6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2001E9" w:rsidRDefault="002001E9">
      <w:pPr>
        <w:spacing w:after="200" w:line="276" w:lineRule="auto"/>
        <w:rPr>
          <w:rFonts w:eastAsia="Calibri"/>
        </w:rPr>
      </w:pPr>
    </w:p>
    <w:sectPr w:rsidR="002001E9" w:rsidSect="008B329B">
      <w:pgSz w:w="11906" w:h="16838" w:code="9"/>
      <w:pgMar w:top="284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571C8"/>
    <w:multiLevelType w:val="hybridMultilevel"/>
    <w:tmpl w:val="C6B6BF38"/>
    <w:lvl w:ilvl="0" w:tplc="B5FAA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9D"/>
    <w:rsid w:val="00000623"/>
    <w:rsid w:val="0000252F"/>
    <w:rsid w:val="00011DAE"/>
    <w:rsid w:val="000162D5"/>
    <w:rsid w:val="00020CD7"/>
    <w:rsid w:val="00020DE0"/>
    <w:rsid w:val="000216F4"/>
    <w:rsid w:val="00021E6C"/>
    <w:rsid w:val="0002265F"/>
    <w:rsid w:val="00026EBE"/>
    <w:rsid w:val="00031E35"/>
    <w:rsid w:val="00032421"/>
    <w:rsid w:val="00033C28"/>
    <w:rsid w:val="000359B7"/>
    <w:rsid w:val="00045CBF"/>
    <w:rsid w:val="00057FA6"/>
    <w:rsid w:val="00060FDC"/>
    <w:rsid w:val="0006697F"/>
    <w:rsid w:val="00074D14"/>
    <w:rsid w:val="00077A58"/>
    <w:rsid w:val="00082104"/>
    <w:rsid w:val="00082878"/>
    <w:rsid w:val="000915A3"/>
    <w:rsid w:val="00093FFC"/>
    <w:rsid w:val="000A02FB"/>
    <w:rsid w:val="000A5338"/>
    <w:rsid w:val="000B1759"/>
    <w:rsid w:val="000B46B3"/>
    <w:rsid w:val="000B6802"/>
    <w:rsid w:val="000C5E22"/>
    <w:rsid w:val="000C79DD"/>
    <w:rsid w:val="000D3E72"/>
    <w:rsid w:val="000D4E97"/>
    <w:rsid w:val="000E5B0A"/>
    <w:rsid w:val="000E78FE"/>
    <w:rsid w:val="000F492E"/>
    <w:rsid w:val="000F564B"/>
    <w:rsid w:val="000F7754"/>
    <w:rsid w:val="00111418"/>
    <w:rsid w:val="00115366"/>
    <w:rsid w:val="001156EC"/>
    <w:rsid w:val="00116591"/>
    <w:rsid w:val="00124D67"/>
    <w:rsid w:val="001267A2"/>
    <w:rsid w:val="00127E4A"/>
    <w:rsid w:val="00131317"/>
    <w:rsid w:val="0013220C"/>
    <w:rsid w:val="00135DF5"/>
    <w:rsid w:val="001442CC"/>
    <w:rsid w:val="00145619"/>
    <w:rsid w:val="001534AB"/>
    <w:rsid w:val="001566E6"/>
    <w:rsid w:val="0016169D"/>
    <w:rsid w:val="00163A38"/>
    <w:rsid w:val="00180028"/>
    <w:rsid w:val="0018371E"/>
    <w:rsid w:val="00186AD3"/>
    <w:rsid w:val="00186C5E"/>
    <w:rsid w:val="0019258B"/>
    <w:rsid w:val="001945AE"/>
    <w:rsid w:val="00195136"/>
    <w:rsid w:val="00196635"/>
    <w:rsid w:val="001979B2"/>
    <w:rsid w:val="001A40E1"/>
    <w:rsid w:val="001B1C73"/>
    <w:rsid w:val="001C016A"/>
    <w:rsid w:val="001C3308"/>
    <w:rsid w:val="001C402B"/>
    <w:rsid w:val="001C5151"/>
    <w:rsid w:val="001D2433"/>
    <w:rsid w:val="001D2DE8"/>
    <w:rsid w:val="001D45EB"/>
    <w:rsid w:val="001D5F2A"/>
    <w:rsid w:val="001E0076"/>
    <w:rsid w:val="001E0E80"/>
    <w:rsid w:val="001E6B0B"/>
    <w:rsid w:val="002001E9"/>
    <w:rsid w:val="00203DF3"/>
    <w:rsid w:val="00204651"/>
    <w:rsid w:val="0021781A"/>
    <w:rsid w:val="00227720"/>
    <w:rsid w:val="00227E5E"/>
    <w:rsid w:val="00232CB1"/>
    <w:rsid w:val="0023633E"/>
    <w:rsid w:val="002423CD"/>
    <w:rsid w:val="00243713"/>
    <w:rsid w:val="00254C56"/>
    <w:rsid w:val="002565BB"/>
    <w:rsid w:val="002570E4"/>
    <w:rsid w:val="00266FA2"/>
    <w:rsid w:val="00267565"/>
    <w:rsid w:val="00267EAF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0EB9"/>
    <w:rsid w:val="002D526D"/>
    <w:rsid w:val="002D6F50"/>
    <w:rsid w:val="002E3763"/>
    <w:rsid w:val="002F3D9D"/>
    <w:rsid w:val="002F57D5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505D6"/>
    <w:rsid w:val="00350AEE"/>
    <w:rsid w:val="0035256D"/>
    <w:rsid w:val="00353B2F"/>
    <w:rsid w:val="00355C12"/>
    <w:rsid w:val="00363629"/>
    <w:rsid w:val="003659ED"/>
    <w:rsid w:val="00370FB0"/>
    <w:rsid w:val="0037521B"/>
    <w:rsid w:val="00381B76"/>
    <w:rsid w:val="003877E4"/>
    <w:rsid w:val="00394A3A"/>
    <w:rsid w:val="00396895"/>
    <w:rsid w:val="003A43D7"/>
    <w:rsid w:val="003A4DB4"/>
    <w:rsid w:val="003B3355"/>
    <w:rsid w:val="003B5614"/>
    <w:rsid w:val="003B6766"/>
    <w:rsid w:val="003C21C2"/>
    <w:rsid w:val="003C4B0F"/>
    <w:rsid w:val="003C6610"/>
    <w:rsid w:val="003E4038"/>
    <w:rsid w:val="003E6D93"/>
    <w:rsid w:val="003E7840"/>
    <w:rsid w:val="003F3884"/>
    <w:rsid w:val="003F41B2"/>
    <w:rsid w:val="00404E61"/>
    <w:rsid w:val="004055C4"/>
    <w:rsid w:val="0041272A"/>
    <w:rsid w:val="00427400"/>
    <w:rsid w:val="00437759"/>
    <w:rsid w:val="00440127"/>
    <w:rsid w:val="00442C5B"/>
    <w:rsid w:val="00443113"/>
    <w:rsid w:val="00446E5E"/>
    <w:rsid w:val="00454C55"/>
    <w:rsid w:val="00460CA6"/>
    <w:rsid w:val="0046408A"/>
    <w:rsid w:val="00465345"/>
    <w:rsid w:val="004726BA"/>
    <w:rsid w:val="00472C41"/>
    <w:rsid w:val="00474C55"/>
    <w:rsid w:val="004A4249"/>
    <w:rsid w:val="004A5901"/>
    <w:rsid w:val="004B58E0"/>
    <w:rsid w:val="004C3D8C"/>
    <w:rsid w:val="004D3E27"/>
    <w:rsid w:val="004D4C41"/>
    <w:rsid w:val="004D6CB7"/>
    <w:rsid w:val="004F77F3"/>
    <w:rsid w:val="00506B6B"/>
    <w:rsid w:val="0051696B"/>
    <w:rsid w:val="005265B1"/>
    <w:rsid w:val="00527A22"/>
    <w:rsid w:val="005318F9"/>
    <w:rsid w:val="00541E17"/>
    <w:rsid w:val="00551FBF"/>
    <w:rsid w:val="00554ECE"/>
    <w:rsid w:val="005567EA"/>
    <w:rsid w:val="005616B3"/>
    <w:rsid w:val="00561C40"/>
    <w:rsid w:val="00566FF0"/>
    <w:rsid w:val="00571820"/>
    <w:rsid w:val="005751A7"/>
    <w:rsid w:val="00576B90"/>
    <w:rsid w:val="0058148D"/>
    <w:rsid w:val="00582994"/>
    <w:rsid w:val="005831D2"/>
    <w:rsid w:val="00584164"/>
    <w:rsid w:val="00585035"/>
    <w:rsid w:val="005945C5"/>
    <w:rsid w:val="005A05A2"/>
    <w:rsid w:val="005A0B6B"/>
    <w:rsid w:val="005A2872"/>
    <w:rsid w:val="005A4784"/>
    <w:rsid w:val="005B16DF"/>
    <w:rsid w:val="005C5964"/>
    <w:rsid w:val="005D06FB"/>
    <w:rsid w:val="005D47AC"/>
    <w:rsid w:val="005E160A"/>
    <w:rsid w:val="006038EB"/>
    <w:rsid w:val="00604F06"/>
    <w:rsid w:val="00606EF7"/>
    <w:rsid w:val="00620738"/>
    <w:rsid w:val="00625AF3"/>
    <w:rsid w:val="0063165A"/>
    <w:rsid w:val="0063586E"/>
    <w:rsid w:val="006515DF"/>
    <w:rsid w:val="006702A9"/>
    <w:rsid w:val="006714D0"/>
    <w:rsid w:val="006807C7"/>
    <w:rsid w:val="00681B66"/>
    <w:rsid w:val="00681D36"/>
    <w:rsid w:val="006837E5"/>
    <w:rsid w:val="00687D65"/>
    <w:rsid w:val="00687E89"/>
    <w:rsid w:val="00690DDC"/>
    <w:rsid w:val="00691ECC"/>
    <w:rsid w:val="00692FCA"/>
    <w:rsid w:val="00693503"/>
    <w:rsid w:val="00695CAA"/>
    <w:rsid w:val="00695ECE"/>
    <w:rsid w:val="006A1919"/>
    <w:rsid w:val="006A4761"/>
    <w:rsid w:val="006A65E7"/>
    <w:rsid w:val="006B2690"/>
    <w:rsid w:val="006B5D6D"/>
    <w:rsid w:val="006C1E3F"/>
    <w:rsid w:val="006C71EA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6F7610"/>
    <w:rsid w:val="007022BC"/>
    <w:rsid w:val="0071522B"/>
    <w:rsid w:val="0071792E"/>
    <w:rsid w:val="00717CE5"/>
    <w:rsid w:val="00720ABE"/>
    <w:rsid w:val="00720B26"/>
    <w:rsid w:val="0072234C"/>
    <w:rsid w:val="0072406B"/>
    <w:rsid w:val="0072646E"/>
    <w:rsid w:val="00735124"/>
    <w:rsid w:val="00750E62"/>
    <w:rsid w:val="00754EE1"/>
    <w:rsid w:val="0075612D"/>
    <w:rsid w:val="00761A4C"/>
    <w:rsid w:val="00781D0D"/>
    <w:rsid w:val="007851EF"/>
    <w:rsid w:val="007A0375"/>
    <w:rsid w:val="007A56E1"/>
    <w:rsid w:val="007B3188"/>
    <w:rsid w:val="007B3CF7"/>
    <w:rsid w:val="007C2084"/>
    <w:rsid w:val="007D1E08"/>
    <w:rsid w:val="007E5D19"/>
    <w:rsid w:val="007F53B6"/>
    <w:rsid w:val="007F6DBD"/>
    <w:rsid w:val="007F7316"/>
    <w:rsid w:val="0081469F"/>
    <w:rsid w:val="008207A2"/>
    <w:rsid w:val="00826A4F"/>
    <w:rsid w:val="008307E3"/>
    <w:rsid w:val="00831D8C"/>
    <w:rsid w:val="00833E1A"/>
    <w:rsid w:val="00843108"/>
    <w:rsid w:val="008462D7"/>
    <w:rsid w:val="00853B9C"/>
    <w:rsid w:val="0085400F"/>
    <w:rsid w:val="00861BE0"/>
    <w:rsid w:val="008718C4"/>
    <w:rsid w:val="008730BA"/>
    <w:rsid w:val="0087602A"/>
    <w:rsid w:val="008815A6"/>
    <w:rsid w:val="00885190"/>
    <w:rsid w:val="00891BDF"/>
    <w:rsid w:val="008933A9"/>
    <w:rsid w:val="008A293E"/>
    <w:rsid w:val="008A2942"/>
    <w:rsid w:val="008A64DF"/>
    <w:rsid w:val="008B329B"/>
    <w:rsid w:val="008B5302"/>
    <w:rsid w:val="008C0479"/>
    <w:rsid w:val="008C378C"/>
    <w:rsid w:val="008D1FAA"/>
    <w:rsid w:val="008D34B6"/>
    <w:rsid w:val="008D4EFA"/>
    <w:rsid w:val="008D785C"/>
    <w:rsid w:val="008E0F84"/>
    <w:rsid w:val="008E2EB0"/>
    <w:rsid w:val="008E5739"/>
    <w:rsid w:val="008E62CF"/>
    <w:rsid w:val="008E6A47"/>
    <w:rsid w:val="008F4254"/>
    <w:rsid w:val="009009DE"/>
    <w:rsid w:val="00903052"/>
    <w:rsid w:val="009248AA"/>
    <w:rsid w:val="009257F5"/>
    <w:rsid w:val="00926FB1"/>
    <w:rsid w:val="00927FEF"/>
    <w:rsid w:val="00931D6A"/>
    <w:rsid w:val="00931D98"/>
    <w:rsid w:val="009326AC"/>
    <w:rsid w:val="009337FB"/>
    <w:rsid w:val="009416D6"/>
    <w:rsid w:val="00942B6C"/>
    <w:rsid w:val="009457DF"/>
    <w:rsid w:val="009467DF"/>
    <w:rsid w:val="009470BC"/>
    <w:rsid w:val="00950F83"/>
    <w:rsid w:val="00954B4D"/>
    <w:rsid w:val="009641CE"/>
    <w:rsid w:val="00973A8E"/>
    <w:rsid w:val="00975057"/>
    <w:rsid w:val="00976E7D"/>
    <w:rsid w:val="00977036"/>
    <w:rsid w:val="00985730"/>
    <w:rsid w:val="00985944"/>
    <w:rsid w:val="00991640"/>
    <w:rsid w:val="0099200E"/>
    <w:rsid w:val="009B16B4"/>
    <w:rsid w:val="009B3A45"/>
    <w:rsid w:val="009C019F"/>
    <w:rsid w:val="009C3075"/>
    <w:rsid w:val="009D0670"/>
    <w:rsid w:val="009E0712"/>
    <w:rsid w:val="009E3CB4"/>
    <w:rsid w:val="009F1690"/>
    <w:rsid w:val="009F368C"/>
    <w:rsid w:val="009F3A41"/>
    <w:rsid w:val="00A03C7B"/>
    <w:rsid w:val="00A073C7"/>
    <w:rsid w:val="00A10B6A"/>
    <w:rsid w:val="00A16335"/>
    <w:rsid w:val="00A23BC0"/>
    <w:rsid w:val="00A2551B"/>
    <w:rsid w:val="00A275E6"/>
    <w:rsid w:val="00A27C87"/>
    <w:rsid w:val="00A301F2"/>
    <w:rsid w:val="00A32B65"/>
    <w:rsid w:val="00A34EC6"/>
    <w:rsid w:val="00A34FF2"/>
    <w:rsid w:val="00A3523A"/>
    <w:rsid w:val="00A51009"/>
    <w:rsid w:val="00A5246A"/>
    <w:rsid w:val="00A57C03"/>
    <w:rsid w:val="00A64D83"/>
    <w:rsid w:val="00A651C9"/>
    <w:rsid w:val="00A7025E"/>
    <w:rsid w:val="00A71C4A"/>
    <w:rsid w:val="00A744D5"/>
    <w:rsid w:val="00A75A49"/>
    <w:rsid w:val="00A8282A"/>
    <w:rsid w:val="00A8633D"/>
    <w:rsid w:val="00A9060E"/>
    <w:rsid w:val="00A92854"/>
    <w:rsid w:val="00AA2D4C"/>
    <w:rsid w:val="00AB2A08"/>
    <w:rsid w:val="00AB49AA"/>
    <w:rsid w:val="00AB5BDA"/>
    <w:rsid w:val="00AC02ED"/>
    <w:rsid w:val="00AC14B2"/>
    <w:rsid w:val="00AC39F4"/>
    <w:rsid w:val="00AD10CC"/>
    <w:rsid w:val="00AD1231"/>
    <w:rsid w:val="00AD5B8B"/>
    <w:rsid w:val="00AD6366"/>
    <w:rsid w:val="00AD72DF"/>
    <w:rsid w:val="00AD7BCE"/>
    <w:rsid w:val="00AE41B8"/>
    <w:rsid w:val="00AE5049"/>
    <w:rsid w:val="00AE5218"/>
    <w:rsid w:val="00AF025E"/>
    <w:rsid w:val="00AF1BE1"/>
    <w:rsid w:val="00AF65C5"/>
    <w:rsid w:val="00AF6690"/>
    <w:rsid w:val="00AF74B6"/>
    <w:rsid w:val="00B01550"/>
    <w:rsid w:val="00B04BCC"/>
    <w:rsid w:val="00B07412"/>
    <w:rsid w:val="00B115C7"/>
    <w:rsid w:val="00B130A2"/>
    <w:rsid w:val="00B13B71"/>
    <w:rsid w:val="00B15867"/>
    <w:rsid w:val="00B23AEF"/>
    <w:rsid w:val="00B276B3"/>
    <w:rsid w:val="00B37837"/>
    <w:rsid w:val="00B4007F"/>
    <w:rsid w:val="00B40ECD"/>
    <w:rsid w:val="00B422DC"/>
    <w:rsid w:val="00B4474D"/>
    <w:rsid w:val="00B802D1"/>
    <w:rsid w:val="00B84DD6"/>
    <w:rsid w:val="00B85A1C"/>
    <w:rsid w:val="00B93473"/>
    <w:rsid w:val="00B94505"/>
    <w:rsid w:val="00BA0AD2"/>
    <w:rsid w:val="00BA3662"/>
    <w:rsid w:val="00BA68A8"/>
    <w:rsid w:val="00BB036B"/>
    <w:rsid w:val="00BB0574"/>
    <w:rsid w:val="00BB288E"/>
    <w:rsid w:val="00BD6C37"/>
    <w:rsid w:val="00BE62BD"/>
    <w:rsid w:val="00BF058A"/>
    <w:rsid w:val="00BF40C6"/>
    <w:rsid w:val="00C02436"/>
    <w:rsid w:val="00C14442"/>
    <w:rsid w:val="00C21E22"/>
    <w:rsid w:val="00C24416"/>
    <w:rsid w:val="00C31FD5"/>
    <w:rsid w:val="00C32BAE"/>
    <w:rsid w:val="00C33DED"/>
    <w:rsid w:val="00C3443B"/>
    <w:rsid w:val="00C411BD"/>
    <w:rsid w:val="00C46988"/>
    <w:rsid w:val="00C51009"/>
    <w:rsid w:val="00C5186C"/>
    <w:rsid w:val="00C52F0E"/>
    <w:rsid w:val="00C5437C"/>
    <w:rsid w:val="00C6182C"/>
    <w:rsid w:val="00C657A3"/>
    <w:rsid w:val="00C70C1C"/>
    <w:rsid w:val="00C73645"/>
    <w:rsid w:val="00C770D2"/>
    <w:rsid w:val="00C825B3"/>
    <w:rsid w:val="00C95099"/>
    <w:rsid w:val="00C95B65"/>
    <w:rsid w:val="00C96F0B"/>
    <w:rsid w:val="00CA0742"/>
    <w:rsid w:val="00CA0879"/>
    <w:rsid w:val="00CA5B6F"/>
    <w:rsid w:val="00CB0993"/>
    <w:rsid w:val="00CB41C9"/>
    <w:rsid w:val="00CB7E24"/>
    <w:rsid w:val="00CD37F6"/>
    <w:rsid w:val="00CD4879"/>
    <w:rsid w:val="00CE0726"/>
    <w:rsid w:val="00CE0834"/>
    <w:rsid w:val="00CE3695"/>
    <w:rsid w:val="00CE69C7"/>
    <w:rsid w:val="00CF429A"/>
    <w:rsid w:val="00D1315E"/>
    <w:rsid w:val="00D14FAD"/>
    <w:rsid w:val="00D17677"/>
    <w:rsid w:val="00D2260C"/>
    <w:rsid w:val="00D24F5E"/>
    <w:rsid w:val="00D27533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81038"/>
    <w:rsid w:val="00D84A61"/>
    <w:rsid w:val="00D876C8"/>
    <w:rsid w:val="00D95BB1"/>
    <w:rsid w:val="00DA2A81"/>
    <w:rsid w:val="00DA677A"/>
    <w:rsid w:val="00DB319A"/>
    <w:rsid w:val="00DC01B5"/>
    <w:rsid w:val="00DC3ECD"/>
    <w:rsid w:val="00DC78D3"/>
    <w:rsid w:val="00DD2158"/>
    <w:rsid w:val="00DD33B5"/>
    <w:rsid w:val="00DD49A2"/>
    <w:rsid w:val="00DD671F"/>
    <w:rsid w:val="00DE57BA"/>
    <w:rsid w:val="00DE6F27"/>
    <w:rsid w:val="00DF2CDB"/>
    <w:rsid w:val="00DF326C"/>
    <w:rsid w:val="00DF7A6C"/>
    <w:rsid w:val="00E0006A"/>
    <w:rsid w:val="00E0355A"/>
    <w:rsid w:val="00E07A5E"/>
    <w:rsid w:val="00E129A5"/>
    <w:rsid w:val="00E2023A"/>
    <w:rsid w:val="00E21BF0"/>
    <w:rsid w:val="00E23AF9"/>
    <w:rsid w:val="00E30C2B"/>
    <w:rsid w:val="00E36565"/>
    <w:rsid w:val="00E43172"/>
    <w:rsid w:val="00E434D8"/>
    <w:rsid w:val="00E50CB3"/>
    <w:rsid w:val="00E5381D"/>
    <w:rsid w:val="00E57ED7"/>
    <w:rsid w:val="00E60A69"/>
    <w:rsid w:val="00E6507C"/>
    <w:rsid w:val="00E670C6"/>
    <w:rsid w:val="00E71927"/>
    <w:rsid w:val="00E81238"/>
    <w:rsid w:val="00E817C5"/>
    <w:rsid w:val="00E83332"/>
    <w:rsid w:val="00E8573C"/>
    <w:rsid w:val="00E861EA"/>
    <w:rsid w:val="00E86207"/>
    <w:rsid w:val="00E9329E"/>
    <w:rsid w:val="00EA703D"/>
    <w:rsid w:val="00EC7D21"/>
    <w:rsid w:val="00EC7EB0"/>
    <w:rsid w:val="00ED3640"/>
    <w:rsid w:val="00ED3EB3"/>
    <w:rsid w:val="00ED75C4"/>
    <w:rsid w:val="00EE1342"/>
    <w:rsid w:val="00EE2138"/>
    <w:rsid w:val="00EE34C9"/>
    <w:rsid w:val="00EE7F8A"/>
    <w:rsid w:val="00EF34ED"/>
    <w:rsid w:val="00EF5979"/>
    <w:rsid w:val="00F02C7D"/>
    <w:rsid w:val="00F11E9D"/>
    <w:rsid w:val="00F33BB3"/>
    <w:rsid w:val="00F34656"/>
    <w:rsid w:val="00F35D9E"/>
    <w:rsid w:val="00F4246D"/>
    <w:rsid w:val="00F50DE8"/>
    <w:rsid w:val="00F50F2A"/>
    <w:rsid w:val="00F522E2"/>
    <w:rsid w:val="00F7272B"/>
    <w:rsid w:val="00FA2DAC"/>
    <w:rsid w:val="00FA5895"/>
    <w:rsid w:val="00FB3BCD"/>
    <w:rsid w:val="00FC5F3E"/>
    <w:rsid w:val="00FC6B38"/>
    <w:rsid w:val="00FE379F"/>
    <w:rsid w:val="00FF1617"/>
    <w:rsid w:val="00FF3254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7240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FFB1-91D3-439C-B589-DA9AD5FC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4867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2021-12-29T11:10:00Z</cp:lastPrinted>
  <dcterms:created xsi:type="dcterms:W3CDTF">2021-12-29T12:44:00Z</dcterms:created>
  <dcterms:modified xsi:type="dcterms:W3CDTF">2021-12-29T13:20:00Z</dcterms:modified>
</cp:coreProperties>
</file>