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C1" w:rsidRDefault="003725C1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6735" cy="76517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5C1" w:rsidRDefault="003725C1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3725C1" w:rsidRDefault="003725C1" w:rsidP="003725C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Default="003725C1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3725C1" w:rsidRDefault="003725C1" w:rsidP="003725C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Default="00DE32AC" w:rsidP="003725C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16.11.2022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с. Верхняя </w:t>
      </w:r>
      <w:proofErr w:type="spellStart"/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№ 71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Default="003725C1" w:rsidP="003725C1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мерах по обеспечению безопасности людей на водных объектах </w:t>
      </w:r>
    </w:p>
    <w:p w:rsidR="003725C1" w:rsidRDefault="00DE32AC" w:rsidP="003725C1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осенне-зимний период 2022-2023</w:t>
      </w:r>
      <w:r w:rsidR="003725C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годов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32AC" w:rsidRPr="00DE32AC" w:rsidRDefault="00DE32AC" w:rsidP="00DE32AC">
      <w:pPr>
        <w:shd w:val="clear" w:color="auto" w:fill="FFFFFF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E3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обеспечения безопасности людей, охраны их жизни и здоровья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водных объектах в зимний период</w:t>
      </w:r>
      <w:r w:rsidRPr="00DE32AC">
        <w:rPr>
          <w:rFonts w:ascii="Times New Roman" w:hAnsi="Times New Roman" w:cs="Times New Roman"/>
          <w:sz w:val="28"/>
          <w:szCs w:val="28"/>
          <w:shd w:val="clear" w:color="auto" w:fill="FFFFFF"/>
        </w:rPr>
        <w:t>, руководствуясь Федеральным законом Российской Федерации</w:t>
      </w:r>
      <w:r w:rsidRPr="00DE32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history="1">
        <w:r w:rsidRPr="00DE32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 131-ФЗ от 06.10.2003</w:t>
        </w:r>
      </w:hyperlink>
      <w:r w:rsidRPr="00DE32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32AC">
        <w:rPr>
          <w:rFonts w:ascii="Times New Roman" w:hAnsi="Times New Roman" w:cs="Times New Roman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Федерации", Постановлением Липецкого областного Совета депутатов</w:t>
      </w:r>
      <w:r w:rsidRPr="00DE32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DE32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№ 305 - </w:t>
        </w:r>
        <w:proofErr w:type="spellStart"/>
        <w:r w:rsidRPr="00DE32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пс</w:t>
        </w:r>
        <w:proofErr w:type="spellEnd"/>
        <w:r w:rsidRPr="00DE32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от 21.06.2007г</w:t>
        </w:r>
      </w:hyperlink>
      <w:r w:rsidRPr="00DE32AC">
        <w:rPr>
          <w:rFonts w:ascii="Times New Roman" w:hAnsi="Times New Roman" w:cs="Times New Roman"/>
          <w:sz w:val="28"/>
          <w:szCs w:val="28"/>
          <w:shd w:val="clear" w:color="auto" w:fill="FFFFFF"/>
        </w:rPr>
        <w:t>. " О правилах охраны жизни людей на водных объектах Липецкой области",</w:t>
      </w:r>
      <w:r w:rsidRPr="00DE32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Pr="00DE32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Уставом</w:t>
        </w:r>
      </w:hyperlink>
      <w:r w:rsidRPr="00DE32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32AC">
        <w:rPr>
          <w:rFonts w:ascii="Times New Roman" w:hAnsi="Times New Roman" w:cs="Times New Roman"/>
          <w:sz w:val="28"/>
          <w:szCs w:val="28"/>
          <w:shd w:val="clear" w:color="auto" w:fill="FFFFFF"/>
        </w:rPr>
        <w:t>сель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Верхнематренский</w:t>
      </w:r>
      <w:proofErr w:type="spellEnd"/>
      <w:r w:rsidRPr="00DE3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сельсовет, администрация сельского</w:t>
      </w:r>
      <w:proofErr w:type="gramEnd"/>
      <w:r w:rsidRPr="00DE3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</w:t>
      </w:r>
    </w:p>
    <w:p w:rsidR="003725C1" w:rsidRDefault="003725C1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Утвердить план мероприятий по обеспечению безопасности на водных объектах в осенне-зимний период </w:t>
      </w:r>
      <w:r w:rsidR="00DE3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2022</w:t>
      </w:r>
      <w:r w:rsidR="002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0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3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2023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2C42" w:rsidRDefault="003725C1" w:rsidP="003725C1">
      <w:p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Рассмотреть на заседании администрации поселения меры по обеспечению безопасности людей на водных объектах, охране их жизни и здоровья в осенне-зимний период </w:t>
      </w:r>
      <w:r w:rsidR="00DE3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2022 </w:t>
      </w:r>
      <w:r w:rsidR="00DE32AC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E3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</w:t>
      </w:r>
      <w:r w:rsidR="00DE32AC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C42" w:rsidRPr="00F0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DE3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одов.</w:t>
      </w:r>
    </w:p>
    <w:p w:rsidR="003725C1" w:rsidRPr="00B2224E" w:rsidRDefault="00F02C42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22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аншлаги с информацией о запрете выхода в опасных местах людей на лёд и выезд автотранспорта.</w:t>
      </w:r>
    </w:p>
    <w:p w:rsidR="006D7684" w:rsidRPr="00B2224E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4. Ограничить в  зимний период повсеместно организованный и неорганизованный выход населения и выезд  автотранспортных  средств  на лёд.</w:t>
      </w:r>
    </w:p>
    <w:p w:rsidR="006D7684" w:rsidRPr="00B2224E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 xml:space="preserve">5. Рекомендовать директору МБОУ СОШ с. </w:t>
      </w:r>
      <w:proofErr w:type="gramStart"/>
      <w:r w:rsidRPr="00B2224E">
        <w:rPr>
          <w:color w:val="000000"/>
          <w:sz w:val="28"/>
          <w:szCs w:val="28"/>
        </w:rPr>
        <w:t>Верхняя</w:t>
      </w:r>
      <w:proofErr w:type="gramEnd"/>
      <w:r w:rsidRPr="00B2224E">
        <w:rPr>
          <w:color w:val="000000"/>
          <w:sz w:val="28"/>
          <w:szCs w:val="28"/>
        </w:rPr>
        <w:t xml:space="preserve"> </w:t>
      </w:r>
      <w:proofErr w:type="spellStart"/>
      <w:r w:rsidRPr="00B2224E">
        <w:rPr>
          <w:color w:val="000000"/>
          <w:sz w:val="28"/>
          <w:szCs w:val="28"/>
        </w:rPr>
        <w:t>Матренка</w:t>
      </w:r>
      <w:proofErr w:type="spellEnd"/>
      <w:r w:rsidRPr="00B2224E">
        <w:rPr>
          <w:color w:val="000000"/>
          <w:sz w:val="28"/>
          <w:szCs w:val="28"/>
        </w:rPr>
        <w:t xml:space="preserve"> Л.В. Перовой провести инструктаж с учениками по мерам безопасности выхода на лёд в зимний период.</w:t>
      </w:r>
    </w:p>
    <w:p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6</w:t>
      </w:r>
      <w:r w:rsidR="006D7684" w:rsidRPr="00B2224E">
        <w:rPr>
          <w:color w:val="000000"/>
          <w:sz w:val="28"/>
          <w:szCs w:val="28"/>
        </w:rPr>
        <w:t>. Организовать работу по информированию населения  о мерах безопасности на льду. </w:t>
      </w:r>
    </w:p>
    <w:p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7</w:t>
      </w:r>
      <w:r w:rsidR="006D7684" w:rsidRPr="00B2224E">
        <w:rPr>
          <w:color w:val="000000"/>
          <w:sz w:val="28"/>
          <w:szCs w:val="28"/>
        </w:rPr>
        <w:t>. Организовать проведение бесед с рыбаками, любителями подводного лова рыбы, по мерам безопасности на льду.</w:t>
      </w:r>
    </w:p>
    <w:p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8</w:t>
      </w:r>
      <w:r w:rsidR="006D7684" w:rsidRPr="00B2224E">
        <w:rPr>
          <w:color w:val="000000"/>
          <w:sz w:val="28"/>
          <w:szCs w:val="28"/>
        </w:rPr>
        <w:t xml:space="preserve">. Регулярно проводить уточнение </w:t>
      </w:r>
      <w:proofErr w:type="gramStart"/>
      <w:r w:rsidR="006D7684" w:rsidRPr="00B2224E">
        <w:rPr>
          <w:color w:val="000000"/>
          <w:sz w:val="28"/>
          <w:szCs w:val="28"/>
        </w:rPr>
        <w:t>мест массового пребывания любителей подлёдного лова рыбы</w:t>
      </w:r>
      <w:proofErr w:type="gramEnd"/>
      <w:r w:rsidR="006D7684" w:rsidRPr="00B2224E">
        <w:rPr>
          <w:color w:val="000000"/>
          <w:sz w:val="28"/>
          <w:szCs w:val="28"/>
        </w:rPr>
        <w:t xml:space="preserve"> на водоёмах и состояния ледового покрова.</w:t>
      </w:r>
    </w:p>
    <w:p w:rsidR="006D7684" w:rsidRPr="00B2224E" w:rsidRDefault="00D96BAD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D7684" w:rsidRPr="00B222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D7684"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Запретить повсеместно выход людей на лед водоемов, при условиях:</w:t>
      </w:r>
    </w:p>
    <w:p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толщина льда - менее 10 см;</w:t>
      </w:r>
    </w:p>
    <w:p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слома припая льда (примерзший к берегу неподвижный лед), отрывов льда, отжимов льда от берега;</w:t>
      </w:r>
    </w:p>
    <w:p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температура воздуха - выше 0 градусов, продолжительностью более 1 суток при критической (10 сантиметров) толщине льда;</w:t>
      </w:r>
    </w:p>
    <w:p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интенсивном таянии снега;</w:t>
      </w:r>
    </w:p>
    <w:p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видимость - менее 500 метров;</w:t>
      </w:r>
    </w:p>
    <w:p w:rsidR="006D7684" w:rsidRPr="00B2224E" w:rsidRDefault="006D7684" w:rsidP="006D76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метели.</w:t>
      </w:r>
    </w:p>
    <w:p w:rsidR="006D7684" w:rsidRPr="00B2224E" w:rsidRDefault="00D96BAD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10</w:t>
      </w:r>
      <w:r w:rsidR="006D7684" w:rsidRPr="00B2224E">
        <w:rPr>
          <w:color w:val="000000"/>
          <w:sz w:val="28"/>
          <w:szCs w:val="28"/>
        </w:rPr>
        <w:t xml:space="preserve">. </w:t>
      </w:r>
      <w:proofErr w:type="gramStart"/>
      <w:r w:rsidR="006D7684" w:rsidRPr="00B2224E">
        <w:rPr>
          <w:color w:val="000000"/>
          <w:sz w:val="28"/>
          <w:szCs w:val="28"/>
        </w:rPr>
        <w:t>Контроль за</w:t>
      </w:r>
      <w:proofErr w:type="gramEnd"/>
      <w:r w:rsidR="006D7684" w:rsidRPr="00B2224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D7684" w:rsidRPr="00B2224E" w:rsidRDefault="006D7684" w:rsidP="006D76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2224E">
        <w:rPr>
          <w:color w:val="000000"/>
          <w:sz w:val="28"/>
          <w:szCs w:val="28"/>
        </w:rPr>
        <w:t> 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725C1" w:rsidRDefault="003725C1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                                                       Н.В.Жаворонкова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24E" w:rsidRDefault="00B2224E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2AC" w:rsidRDefault="00DE32AC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2AC" w:rsidRDefault="00DE32AC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2AC" w:rsidRDefault="00DE32AC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2AC" w:rsidRDefault="00DE32AC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3725C1" w:rsidRDefault="00DE32AC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71</w:t>
      </w:r>
      <w:r w:rsidR="0014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16.11.2022</w:t>
      </w:r>
      <w:r w:rsidR="00372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</w:t>
      </w:r>
    </w:p>
    <w:p w:rsidR="003725C1" w:rsidRDefault="003725C1" w:rsidP="003725C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по обеспечению безопасности людей на водных объектах в </w:t>
      </w:r>
      <w:r w:rsidR="00B42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осенне-зимний период 2022-2023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годов.</w:t>
      </w:r>
    </w:p>
    <w:p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4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8"/>
        <w:gridCol w:w="5470"/>
        <w:gridCol w:w="1703"/>
        <w:gridCol w:w="2004"/>
      </w:tblGrid>
      <w:tr w:rsidR="003725C1" w:rsidTr="003725C1">
        <w:trPr>
          <w:trHeight w:val="5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выполнения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3725C1" w:rsidTr="003725C1">
        <w:trPr>
          <w:trHeight w:val="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на заседании комиссии по чрезвычайным ситуациям и пожарной безопасности вопрос " О мерах по обеспечению безопасности людей на водных объе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ктах в осенне-зимний период </w:t>
            </w:r>
            <w:r w:rsidR="001413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2022 </w:t>
            </w:r>
            <w:r w:rsidR="001413E5" w:rsidRPr="00F02C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1413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2023</w:t>
            </w:r>
            <w:r w:rsidR="001413E5" w:rsidRPr="00F02C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41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DE32AC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</w:t>
            </w:r>
            <w:r w:rsidR="0037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2A0D1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  <w:tr w:rsidR="003725C1" w:rsidTr="003725C1">
        <w:trPr>
          <w:trHeight w:val="24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 сельском поселении мероприятия, в рамках месячника безопасности на водных объектах, проведение занятий и разъяснительную работу с молодежью и детьми об опасности выхода на тонкий лед и правилах поведения на льду.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ледостава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ОБЖ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Расторгуев В.С.</w:t>
            </w:r>
          </w:p>
          <w:p w:rsidR="003725C1" w:rsidRDefault="003725C1" w:rsidP="00B2224E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СДК </w:t>
            </w:r>
            <w:proofErr w:type="spellStart"/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Зикевская</w:t>
            </w:r>
            <w:proofErr w:type="spellEnd"/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3725C1" w:rsidTr="003725C1">
        <w:trPr>
          <w:trHeight w:val="1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Pr="00315E41" w:rsidRDefault="00315E4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Изготовить и выставить запрещающие аншлаги с информацией: "Проход (переезд) по льду запрещен", в местах массовой рыбной ловли - "Осторожно! Тонкий лед"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DE32AC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</w:t>
            </w:r>
            <w:r w:rsidR="00B22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  <w:tr w:rsidR="003725C1" w:rsidTr="003725C1">
        <w:trPr>
          <w:trHeight w:val="5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памяток жителям по правилам поведения на льду и обеспечению безопасности на водных объектах в осенне-зимний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ледостава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725C1" w:rsidRDefault="002A0D13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</w:tbl>
    <w:p w:rsidR="003725C1" w:rsidRDefault="003725C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224E" w:rsidRDefault="00B2224E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E41" w:rsidRDefault="00315E41" w:rsidP="00B2224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2 </w:t>
      </w: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725C1" w:rsidRDefault="003725C1" w:rsidP="003725C1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B2224E" w:rsidRDefault="001413E5" w:rsidP="00B2224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71 от 16.11.2022</w:t>
      </w:r>
      <w:r w:rsidR="00B22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</w:t>
      </w:r>
    </w:p>
    <w:p w:rsidR="003725C1" w:rsidRDefault="003725C1" w:rsidP="003725C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местах массового выхода людей на лед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3725C1" w:rsidRDefault="003725C1" w:rsidP="003725C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0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3"/>
        <w:gridCol w:w="3075"/>
        <w:gridCol w:w="5717"/>
      </w:tblGrid>
      <w:tr w:rsidR="003725C1" w:rsidTr="003725C1">
        <w:trPr>
          <w:trHeight w:val="2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массового выхода людей на лед</w:t>
            </w:r>
          </w:p>
        </w:tc>
      </w:tr>
      <w:tr w:rsidR="003725C1" w:rsidTr="003725C1">
        <w:trPr>
          <w:trHeight w:val="1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объект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людей</w:t>
            </w:r>
          </w:p>
        </w:tc>
      </w:tr>
      <w:tr w:rsidR="003725C1" w:rsidTr="003725C1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5C1" w:rsidRDefault="003725C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Матренка</w:t>
            </w:r>
            <w:proofErr w:type="spellEnd"/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725C1" w:rsidTr="003725C1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25C1" w:rsidRDefault="003725C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3725C1" w:rsidRDefault="003725C1" w:rsidP="003725C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725C1"/>
    <w:rsid w:val="00001E88"/>
    <w:rsid w:val="00005C27"/>
    <w:rsid w:val="00020A7A"/>
    <w:rsid w:val="0002543E"/>
    <w:rsid w:val="00036AE0"/>
    <w:rsid w:val="00040A72"/>
    <w:rsid w:val="00043873"/>
    <w:rsid w:val="00053A16"/>
    <w:rsid w:val="00053F8F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13E5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B2434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0D13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15E41"/>
    <w:rsid w:val="00323788"/>
    <w:rsid w:val="003406F3"/>
    <w:rsid w:val="00350BAA"/>
    <w:rsid w:val="00354BE1"/>
    <w:rsid w:val="00355841"/>
    <w:rsid w:val="00361A1E"/>
    <w:rsid w:val="003725C1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1AE4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D7684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2224E"/>
    <w:rsid w:val="00B30A30"/>
    <w:rsid w:val="00B373A8"/>
    <w:rsid w:val="00B42F80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BAD"/>
    <w:rsid w:val="00D96F33"/>
    <w:rsid w:val="00DA1954"/>
    <w:rsid w:val="00DA2CC9"/>
    <w:rsid w:val="00DB1758"/>
    <w:rsid w:val="00DC0E73"/>
    <w:rsid w:val="00DC67B7"/>
    <w:rsid w:val="00DD4760"/>
    <w:rsid w:val="00DE1037"/>
    <w:rsid w:val="00DE32AC"/>
    <w:rsid w:val="00DF1BB4"/>
    <w:rsid w:val="00E156A4"/>
    <w:rsid w:val="00E2594A"/>
    <w:rsid w:val="00E26C5F"/>
    <w:rsid w:val="00E378A1"/>
    <w:rsid w:val="00E5095F"/>
    <w:rsid w:val="00E54AE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2C42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94236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5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5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5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2C42"/>
  </w:style>
  <w:style w:type="paragraph" w:styleId="a6">
    <w:name w:val="Normal (Web)"/>
    <w:basedOn w:val="a"/>
    <w:uiPriority w:val="99"/>
    <w:unhideWhenUsed/>
    <w:rsid w:val="006D768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640</Words>
  <Characters>3651</Characters>
  <Application>Microsoft Office Word</Application>
  <DocSecurity>0</DocSecurity>
  <Lines>30</Lines>
  <Paragraphs>8</Paragraphs>
  <ScaleCrop>false</ScaleCrop>
  <Company>Microsoft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2021-10-27T13:36:00Z</dcterms:created>
  <dcterms:modified xsi:type="dcterms:W3CDTF">2022-11-17T08:56:00Z</dcterms:modified>
</cp:coreProperties>
</file>