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6F" w:rsidRPr="007D68EF" w:rsidRDefault="0032586F" w:rsidP="0032586F">
      <w:pPr>
        <w:pStyle w:val="30"/>
        <w:shd w:val="clear" w:color="auto" w:fill="auto"/>
        <w:ind w:right="-568"/>
        <w:rPr>
          <w:bCs w:val="0"/>
          <w:spacing w:val="-3"/>
        </w:rPr>
      </w:pPr>
      <w:r>
        <w:rPr>
          <w:bCs w:val="0"/>
          <w:spacing w:val="-3"/>
        </w:rPr>
        <w:t xml:space="preserve">         </w:t>
      </w:r>
      <w:r w:rsidRPr="0032586F">
        <w:rPr>
          <w:bCs w:val="0"/>
          <w:noProof/>
          <w:spacing w:val="-3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-205740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spacing w:val="-3"/>
        </w:rPr>
        <w:t xml:space="preserve">        </w:t>
      </w:r>
      <w:r w:rsidRPr="007D68EF">
        <w:rPr>
          <w:bCs w:val="0"/>
          <w:spacing w:val="-3"/>
        </w:rPr>
        <w:t>АДМИНИСТРАЦИЯ</w:t>
      </w:r>
      <w:r>
        <w:rPr>
          <w:spacing w:val="-3"/>
        </w:rPr>
        <w:t xml:space="preserve"> СЕЛЬСКОГО </w:t>
      </w:r>
      <w:r w:rsidRPr="005A77A4">
        <w:rPr>
          <w:spacing w:val="-3"/>
        </w:rPr>
        <w:t>ПОСЕЛЕНИЯ</w:t>
      </w:r>
    </w:p>
    <w:p w:rsidR="0032586F" w:rsidRPr="005A77A4" w:rsidRDefault="0032586F" w:rsidP="0032586F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ВЕРХНЕМАТРЕНСКИЙ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32586F" w:rsidRPr="005A77A4" w:rsidRDefault="0032586F" w:rsidP="0032586F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spellStart"/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</w:t>
      </w:r>
      <w:proofErr w:type="spellEnd"/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муниципального района Липецкой области</w:t>
      </w:r>
    </w:p>
    <w:p w:rsidR="0032586F" w:rsidRDefault="0032586F" w:rsidP="0032586F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32586F" w:rsidRDefault="0032586F" w:rsidP="0032586F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32586F" w:rsidRPr="005A77A4" w:rsidRDefault="0032586F" w:rsidP="003258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ПОСТАНОВЛЕНИЕ</w:t>
      </w:r>
    </w:p>
    <w:p w:rsidR="0032586F" w:rsidRPr="005A77A4" w:rsidRDefault="0032586F" w:rsidP="0032586F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2586F" w:rsidRPr="005A77A4" w:rsidRDefault="0032586F" w:rsidP="0032586F">
      <w:pPr>
        <w:shd w:val="clear" w:color="auto" w:fill="FFFFFF"/>
        <w:tabs>
          <w:tab w:val="center" w:pos="4224"/>
          <w:tab w:val="left" w:pos="7515"/>
          <w:tab w:val="left" w:pos="9639"/>
        </w:tabs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22.12.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>202</w:t>
      </w:r>
      <w:r>
        <w:rPr>
          <w:rFonts w:ascii="Times New Roman" w:hAnsi="Times New Roman" w:cs="Times New Roman"/>
          <w:spacing w:val="-7"/>
          <w:sz w:val="28"/>
          <w:szCs w:val="28"/>
        </w:rPr>
        <w:t>3 г.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7"/>
          <w:sz w:val="28"/>
          <w:szCs w:val="28"/>
        </w:rPr>
        <w:t>с.</w:t>
      </w:r>
      <w:r w:rsidR="00B575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Матренка</w:t>
      </w:r>
      <w:proofErr w:type="spellEnd"/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70</w:t>
      </w:r>
    </w:p>
    <w:p w:rsidR="008F3C90" w:rsidRPr="008F3C90" w:rsidRDefault="008F3C90" w:rsidP="008F3C90">
      <w:pPr>
        <w:shd w:val="clear" w:color="auto" w:fill="FFFFFF"/>
        <w:ind w:left="0"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3C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3C90" w:rsidRPr="002958F7" w:rsidRDefault="008F3C90" w:rsidP="002958F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958F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2958F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утратившим</w:t>
      </w:r>
      <w:proofErr w:type="gramEnd"/>
      <w:r w:rsidRPr="002958F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силу некоторых постановлений администрации сельского поселения </w:t>
      </w:r>
      <w:proofErr w:type="spellStart"/>
      <w:r w:rsidR="00B575F2" w:rsidRPr="002958F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2958F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нормативных правовых актов администрации </w:t>
      </w:r>
      <w:proofErr w:type="spellStart"/>
      <w:r w:rsidR="00B575F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совет, в соответствии с Федеральным законом</w:t>
      </w:r>
      <w:hyperlink r:id="rId5" w:history="1">
        <w:r w:rsidRPr="00B575F2">
          <w:rPr>
            <w:rFonts w:ascii="Times New Roman" w:hAnsi="Times New Roman" w:cs="Times New Roman"/>
            <w:sz w:val="28"/>
            <w:szCs w:val="28"/>
            <w:lang w:eastAsia="ru-RU"/>
          </w:rPr>
          <w:t> от 06.10.2003 года №131-ФЗ</w:t>
        </w:r>
      </w:hyperlink>
      <w:r w:rsidRPr="00B575F2">
        <w:rPr>
          <w:rFonts w:ascii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нормативных правовых актов администрации сельского поселения </w:t>
      </w:r>
      <w:proofErr w:type="spellStart"/>
      <w:r w:rsidR="00B575F2" w:rsidRPr="00B575F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B575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руководствуясь </w:t>
      </w:r>
      <w:hyperlink r:id="rId6" w:history="1">
        <w:r w:rsidRPr="00B575F2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B575F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B575F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> ПОСТАНОВЛЯЕТ: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3C90" w:rsidRPr="0032586F" w:rsidRDefault="0032586F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утратившими силу</w:t>
      </w:r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3C90" w:rsidRPr="0032586F" w:rsidRDefault="0032586F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75F2">
        <w:rPr>
          <w:rFonts w:ascii="Times New Roman" w:hAnsi="Times New Roman" w:cs="Times New Roman"/>
          <w:sz w:val="28"/>
          <w:szCs w:val="28"/>
          <w:lang w:eastAsia="ru-RU"/>
        </w:rPr>
        <w:t>Постановление № 62 от 19</w:t>
      </w:r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>.11.2021</w:t>
      </w:r>
      <w:r w:rsidR="00CD0B2A">
        <w:rPr>
          <w:rFonts w:ascii="Times New Roman" w:hAnsi="Times New Roman" w:cs="Times New Roman"/>
          <w:sz w:val="28"/>
          <w:szCs w:val="28"/>
          <w:lang w:eastAsia="ru-RU"/>
        </w:rPr>
        <w:t xml:space="preserve"> г "</w:t>
      </w:r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75F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B575F2" w:rsidRPr="0032586F" w:rsidRDefault="00B575F2" w:rsidP="00B575F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586F">
        <w:rPr>
          <w:rFonts w:ascii="Times New Roman" w:hAnsi="Times New Roman" w:cs="Times New Roman"/>
          <w:sz w:val="28"/>
          <w:szCs w:val="28"/>
          <w:lang w:eastAsia="ru-RU"/>
        </w:rPr>
        <w:t>Постановление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69 от 21.12.2021</w:t>
      </w:r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г. "О внесении изменений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2586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8F3C90" w:rsidRPr="0032586F" w:rsidRDefault="0032586F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>Постановление №</w:t>
      </w:r>
      <w:r w:rsidR="00B575F2">
        <w:rPr>
          <w:rFonts w:ascii="Times New Roman" w:hAnsi="Times New Roman" w:cs="Times New Roman"/>
          <w:sz w:val="28"/>
          <w:szCs w:val="28"/>
          <w:lang w:eastAsia="ru-RU"/>
        </w:rPr>
        <w:t xml:space="preserve"> 3 от 26</w:t>
      </w:r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.01.2023 г. "О внесении изменений в Перечень главных администраторов доходов бюджета сельского поселения </w:t>
      </w:r>
      <w:proofErr w:type="spellStart"/>
      <w:r w:rsidR="00B575F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8F3C90" w:rsidRPr="0032586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25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25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B57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25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сельсовет.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постановление вступает в силу с момента его официального обнародования.</w:t>
      </w:r>
    </w:p>
    <w:p w:rsidR="008F3C90" w:rsidRP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2586F" w:rsidRDefault="008F3C90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86F">
        <w:rPr>
          <w:rFonts w:ascii="Times New Roman" w:hAnsi="Times New Roman" w:cs="Times New Roman"/>
          <w:sz w:val="28"/>
          <w:szCs w:val="28"/>
          <w:lang w:eastAsia="ru-RU"/>
        </w:rPr>
        <w:t> Глава адми</w:t>
      </w:r>
      <w:r w:rsidR="0032586F">
        <w:rPr>
          <w:rFonts w:ascii="Times New Roman" w:hAnsi="Times New Roman" w:cs="Times New Roman"/>
          <w:sz w:val="28"/>
          <w:szCs w:val="28"/>
          <w:lang w:eastAsia="ru-RU"/>
        </w:rPr>
        <w:t>нистрации   </w:t>
      </w:r>
    </w:p>
    <w:p w:rsidR="008F3C90" w:rsidRPr="0032586F" w:rsidRDefault="0032586F" w:rsidP="003258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Н.В.Жаворонкова</w:t>
      </w:r>
    </w:p>
    <w:p w:rsidR="003E4A25" w:rsidRPr="0032586F" w:rsidRDefault="003E4A25" w:rsidP="003258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32586F" w:rsidSect="00B575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9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58F7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586F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655E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6683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3C90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0A72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575F2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0B2A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F3C9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C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C9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3258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86F"/>
    <w:pPr>
      <w:widowControl w:val="0"/>
      <w:shd w:val="clear" w:color="auto" w:fill="FFFFFF"/>
      <w:spacing w:line="317" w:lineRule="exact"/>
      <w:ind w:left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32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4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5139662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7056547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3946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83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8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10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089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871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2023-12-26T13:19:00Z</dcterms:created>
  <dcterms:modified xsi:type="dcterms:W3CDTF">2023-12-27T06:18:00Z</dcterms:modified>
</cp:coreProperties>
</file>