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A" w:rsidRPr="00705F7A" w:rsidRDefault="00D64124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05F7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3140" cy="116268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3A" w:rsidRPr="00705F7A" w:rsidRDefault="0061183A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1183A" w:rsidRPr="00705F7A" w:rsidRDefault="0061183A" w:rsidP="00A36D99">
      <w:pPr>
        <w:jc w:val="center"/>
        <w:outlineLvl w:val="0"/>
        <w:rPr>
          <w:sz w:val="28"/>
          <w:szCs w:val="28"/>
        </w:rPr>
      </w:pPr>
      <w:r w:rsidRPr="00A36D99">
        <w:rPr>
          <w:sz w:val="28"/>
          <w:szCs w:val="28"/>
        </w:rPr>
        <w:t>ПОСТАНОВЛЕНИЕ</w:t>
      </w:r>
    </w:p>
    <w:p w:rsidR="0061183A" w:rsidRPr="00705F7A" w:rsidRDefault="0061183A" w:rsidP="0061183A">
      <w:pPr>
        <w:jc w:val="center"/>
        <w:outlineLvl w:val="0"/>
        <w:rPr>
          <w:sz w:val="28"/>
          <w:szCs w:val="28"/>
        </w:rPr>
      </w:pPr>
      <w:r w:rsidRPr="00705F7A">
        <w:rPr>
          <w:sz w:val="28"/>
          <w:szCs w:val="28"/>
        </w:rPr>
        <w:t xml:space="preserve">АДМИНИСТРАЦИИ СЕЛЬСКОГО ПОСЕЛЕНИЯ </w:t>
      </w:r>
      <w:r w:rsidR="001D369C" w:rsidRPr="00705F7A">
        <w:rPr>
          <w:sz w:val="28"/>
          <w:szCs w:val="28"/>
        </w:rPr>
        <w:t>ВЕРХНЕМАТРЕНСКИЙ</w:t>
      </w:r>
      <w:r w:rsidRPr="00705F7A">
        <w:rPr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61183A" w:rsidRPr="00705F7A" w:rsidRDefault="0061183A" w:rsidP="0061183A">
      <w:pPr>
        <w:jc w:val="center"/>
        <w:outlineLvl w:val="0"/>
        <w:rPr>
          <w:b/>
          <w:sz w:val="28"/>
          <w:szCs w:val="28"/>
        </w:rPr>
      </w:pPr>
    </w:p>
    <w:p w:rsidR="0061183A" w:rsidRPr="00025436" w:rsidRDefault="00FF0FEF" w:rsidP="0061183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26</w:t>
      </w:r>
      <w:r w:rsidR="00BC702A" w:rsidRPr="00705F7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1183A" w:rsidRPr="00705F7A">
        <w:rPr>
          <w:sz w:val="28"/>
          <w:szCs w:val="28"/>
        </w:rPr>
        <w:t>.201</w:t>
      </w:r>
      <w:r w:rsidR="00BC702A" w:rsidRPr="00705F7A">
        <w:rPr>
          <w:sz w:val="28"/>
          <w:szCs w:val="28"/>
        </w:rPr>
        <w:t>9</w:t>
      </w:r>
      <w:r w:rsidR="0061183A" w:rsidRPr="00705F7A">
        <w:rPr>
          <w:sz w:val="28"/>
          <w:szCs w:val="28"/>
        </w:rPr>
        <w:t>г.</w:t>
      </w:r>
      <w:r w:rsidR="0061183A" w:rsidRPr="00705F7A">
        <w:rPr>
          <w:sz w:val="28"/>
          <w:szCs w:val="28"/>
        </w:rPr>
        <w:tab/>
      </w:r>
      <w:r w:rsidR="00705F7A">
        <w:rPr>
          <w:sz w:val="28"/>
          <w:szCs w:val="28"/>
        </w:rPr>
        <w:tab/>
      </w:r>
      <w:r w:rsidR="00705F7A">
        <w:rPr>
          <w:sz w:val="28"/>
          <w:szCs w:val="28"/>
        </w:rPr>
        <w:tab/>
      </w:r>
      <w:r w:rsidR="0061183A" w:rsidRPr="00705F7A">
        <w:rPr>
          <w:sz w:val="28"/>
          <w:szCs w:val="28"/>
        </w:rPr>
        <w:t>с.</w:t>
      </w:r>
      <w:r w:rsidR="001D369C" w:rsidRPr="00705F7A">
        <w:rPr>
          <w:sz w:val="28"/>
          <w:szCs w:val="28"/>
        </w:rPr>
        <w:t>Верхняя Матренка</w:t>
      </w:r>
      <w:r w:rsidR="0061183A" w:rsidRPr="00705F7A">
        <w:rPr>
          <w:sz w:val="28"/>
          <w:szCs w:val="28"/>
        </w:rPr>
        <w:t xml:space="preserve">   </w:t>
      </w:r>
      <w:r w:rsidR="0061183A" w:rsidRPr="00705F7A">
        <w:rPr>
          <w:sz w:val="28"/>
          <w:szCs w:val="28"/>
        </w:rPr>
        <w:tab/>
      </w:r>
      <w:r w:rsidR="0061183A" w:rsidRPr="00705F7A">
        <w:rPr>
          <w:sz w:val="28"/>
          <w:szCs w:val="28"/>
        </w:rPr>
        <w:tab/>
      </w:r>
      <w:r w:rsidR="00F15B22" w:rsidRPr="00705F7A">
        <w:rPr>
          <w:sz w:val="28"/>
          <w:szCs w:val="28"/>
        </w:rPr>
        <w:t xml:space="preserve">           </w:t>
      </w:r>
      <w:r w:rsidR="00A36D99" w:rsidRPr="00A36D99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61183A" w:rsidRPr="00705F7A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705F7A" w:rsidRDefault="0061183A" w:rsidP="0061183A">
      <w:pPr>
        <w:jc w:val="center"/>
        <w:rPr>
          <w:b/>
          <w:sz w:val="28"/>
          <w:szCs w:val="28"/>
        </w:rPr>
      </w:pPr>
      <w:r w:rsidRPr="00705F7A">
        <w:rPr>
          <w:b/>
          <w:bCs/>
          <w:sz w:val="28"/>
          <w:szCs w:val="28"/>
        </w:rPr>
        <w:t xml:space="preserve">О </w:t>
      </w:r>
      <w:r w:rsidR="00BB7888" w:rsidRPr="00705F7A">
        <w:rPr>
          <w:b/>
          <w:bCs/>
          <w:sz w:val="28"/>
          <w:szCs w:val="28"/>
        </w:rPr>
        <w:t>внесении изменений в план</w:t>
      </w:r>
      <w:r w:rsidRPr="00705F7A">
        <w:rPr>
          <w:b/>
          <w:bCs/>
          <w:sz w:val="28"/>
          <w:szCs w:val="28"/>
        </w:rPr>
        <w:t xml:space="preserve"> реализации  муниципальной  Программы «У</w:t>
      </w:r>
      <w:r w:rsidRPr="00705F7A">
        <w:rPr>
          <w:b/>
          <w:sz w:val="28"/>
          <w:szCs w:val="28"/>
        </w:rPr>
        <w:t xml:space="preserve">стойчивое развитие  территории сельского поселения </w:t>
      </w:r>
      <w:r w:rsidR="001D369C" w:rsidRPr="00705F7A">
        <w:rPr>
          <w:b/>
          <w:sz w:val="28"/>
          <w:szCs w:val="28"/>
        </w:rPr>
        <w:t>Верхнематренский</w:t>
      </w:r>
      <w:r w:rsidRPr="00705F7A">
        <w:rPr>
          <w:b/>
          <w:sz w:val="28"/>
          <w:szCs w:val="28"/>
        </w:rPr>
        <w:t xml:space="preserve"> сельсовет </w:t>
      </w:r>
    </w:p>
    <w:p w:rsidR="0061183A" w:rsidRPr="00705F7A" w:rsidRDefault="0061183A" w:rsidP="0061183A">
      <w:pPr>
        <w:jc w:val="center"/>
        <w:rPr>
          <w:b/>
          <w:sz w:val="28"/>
          <w:szCs w:val="28"/>
        </w:rPr>
      </w:pPr>
      <w:r w:rsidRPr="00705F7A">
        <w:rPr>
          <w:b/>
          <w:sz w:val="28"/>
          <w:szCs w:val="28"/>
        </w:rPr>
        <w:t>на 201</w:t>
      </w:r>
      <w:r w:rsidR="00A559CF" w:rsidRPr="00705F7A">
        <w:rPr>
          <w:b/>
          <w:sz w:val="28"/>
          <w:szCs w:val="28"/>
        </w:rPr>
        <w:t>9</w:t>
      </w:r>
      <w:r w:rsidRPr="00705F7A">
        <w:rPr>
          <w:b/>
          <w:sz w:val="28"/>
          <w:szCs w:val="28"/>
        </w:rPr>
        <w:t>-202</w:t>
      </w:r>
      <w:r w:rsidR="00A559CF" w:rsidRPr="00705F7A">
        <w:rPr>
          <w:b/>
          <w:sz w:val="28"/>
          <w:szCs w:val="28"/>
        </w:rPr>
        <w:t>4</w:t>
      </w:r>
      <w:r w:rsidRPr="00705F7A">
        <w:rPr>
          <w:b/>
          <w:sz w:val="28"/>
          <w:szCs w:val="28"/>
        </w:rPr>
        <w:t xml:space="preserve"> годы» на 201</w:t>
      </w:r>
      <w:r w:rsidR="00A559CF" w:rsidRPr="00705F7A">
        <w:rPr>
          <w:b/>
          <w:sz w:val="28"/>
          <w:szCs w:val="28"/>
        </w:rPr>
        <w:t>9</w:t>
      </w:r>
      <w:r w:rsidRPr="00705F7A">
        <w:rPr>
          <w:b/>
          <w:sz w:val="28"/>
          <w:szCs w:val="28"/>
        </w:rPr>
        <w:t xml:space="preserve"> год</w:t>
      </w:r>
    </w:p>
    <w:p w:rsidR="0061183A" w:rsidRPr="00705F7A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5D384A" w:rsidRDefault="005D384A" w:rsidP="005D3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от 04.05.2009г.</w:t>
      </w:r>
      <w:r w:rsidRPr="001675D8">
        <w:rPr>
          <w:rFonts w:ascii="Times New Roman" w:hAnsi="Times New Roman"/>
          <w:color w:val="000000"/>
          <w:sz w:val="28"/>
          <w:szCs w:val="28"/>
        </w:rPr>
        <w:t xml:space="preserve"> № 125-рс «О Стратегии социально-экономического развития территории сельского поселения Верхнематренский сельсовет Добринского муниципального района до 2020 года» </w:t>
      </w:r>
      <w:r w:rsidR="00C270B6">
        <w:rPr>
          <w:rFonts w:ascii="Times New Roman" w:hAnsi="Times New Roman"/>
          <w:color w:val="000000"/>
          <w:sz w:val="28"/>
          <w:szCs w:val="28"/>
        </w:rPr>
        <w:t>(</w:t>
      </w:r>
      <w:r w:rsidR="00C270B6" w:rsidRPr="001675D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0B6">
        <w:rPr>
          <w:rFonts w:ascii="Times New Roman" w:hAnsi="Times New Roman"/>
          <w:color w:val="000000"/>
          <w:sz w:val="28"/>
          <w:szCs w:val="28"/>
        </w:rPr>
        <w:t xml:space="preserve">внесенными </w:t>
      </w:r>
      <w:r w:rsidR="00C270B6" w:rsidRPr="001675D8">
        <w:rPr>
          <w:rFonts w:ascii="Times New Roman" w:hAnsi="Times New Roman"/>
          <w:color w:val="000000"/>
          <w:sz w:val="28"/>
          <w:szCs w:val="28"/>
        </w:rPr>
        <w:t>изменениями от 05.05.2012г. № 72-рс</w:t>
      </w:r>
      <w:r w:rsidR="00C270B6" w:rsidRPr="001675D8">
        <w:rPr>
          <w:rFonts w:ascii="Times New Roman" w:hAnsi="Times New Roman"/>
          <w:sz w:val="28"/>
          <w:szCs w:val="28"/>
        </w:rPr>
        <w:t>,</w:t>
      </w:r>
      <w:r w:rsidR="00C270B6">
        <w:rPr>
          <w:rFonts w:ascii="Times New Roman" w:hAnsi="Times New Roman"/>
          <w:sz w:val="28"/>
          <w:szCs w:val="28"/>
        </w:rPr>
        <w:t xml:space="preserve"> от 05.10.2018 г. № 134-рс)</w:t>
      </w:r>
      <w:r w:rsidRPr="001675D8">
        <w:rPr>
          <w:rFonts w:ascii="Times New Roman" w:hAnsi="Times New Roman"/>
          <w:sz w:val="28"/>
          <w:szCs w:val="28"/>
        </w:rPr>
        <w:t>, постановлением администрации сельского поселения от</w:t>
      </w:r>
      <w:r w:rsidR="004B3CFE">
        <w:rPr>
          <w:rFonts w:ascii="Times New Roman" w:hAnsi="Times New Roman"/>
          <w:sz w:val="28"/>
          <w:szCs w:val="28"/>
        </w:rPr>
        <w:t xml:space="preserve"> 05.10.2018 </w:t>
      </w:r>
      <w:r w:rsidRPr="001675D8">
        <w:rPr>
          <w:rFonts w:ascii="Times New Roman" w:hAnsi="Times New Roman"/>
          <w:sz w:val="28"/>
          <w:szCs w:val="28"/>
        </w:rPr>
        <w:t>г.</w:t>
      </w:r>
      <w:r w:rsidR="003B1636"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№</w:t>
      </w:r>
      <w:r w:rsidR="003B1636">
        <w:rPr>
          <w:rFonts w:ascii="Times New Roman" w:hAnsi="Times New Roman"/>
          <w:sz w:val="28"/>
          <w:szCs w:val="28"/>
        </w:rPr>
        <w:t xml:space="preserve"> 47</w:t>
      </w:r>
      <w:r w:rsidRPr="001675D8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3B1636">
        <w:rPr>
          <w:rFonts w:ascii="Times New Roman" w:hAnsi="Times New Roman"/>
          <w:sz w:val="28"/>
          <w:szCs w:val="28"/>
        </w:rPr>
        <w:t xml:space="preserve"> формирования,</w:t>
      </w:r>
      <w:r w:rsidRPr="001675D8">
        <w:rPr>
          <w:rFonts w:ascii="Times New Roman" w:hAnsi="Times New Roman"/>
          <w:sz w:val="28"/>
          <w:szCs w:val="28"/>
        </w:rPr>
        <w:t xml:space="preserve"> реализации и проведения </w:t>
      </w:r>
      <w:proofErr w:type="gramStart"/>
      <w:r w:rsidRPr="001675D8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сельского  поселения</w:t>
      </w:r>
      <w:proofErr w:type="gramEnd"/>
      <w:r w:rsidRPr="001675D8">
        <w:rPr>
          <w:rFonts w:ascii="Times New Roman" w:hAnsi="Times New Roman"/>
          <w:sz w:val="28"/>
          <w:szCs w:val="28"/>
        </w:rPr>
        <w:t xml:space="preserve"> Верхнематренский сельсовет Добринского муниципального района Липецкой области» администрация сельского поселения Верхнематренский сельсовет   </w:t>
      </w:r>
    </w:p>
    <w:p w:rsidR="005D384A" w:rsidRPr="001675D8" w:rsidRDefault="005D384A" w:rsidP="005D3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D384A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ПОСТАНОВЛЯЕТ: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1. Внести изменения в  план реализации муниципальной  программы «Устойчивое развитие территории сельского поселения Верхнематренский  сельсовет Добринского муниципального райо</w:t>
      </w:r>
      <w:r w:rsidR="001017D5">
        <w:rPr>
          <w:rFonts w:ascii="Times New Roman" w:hAnsi="Times New Roman"/>
          <w:sz w:val="28"/>
          <w:szCs w:val="28"/>
        </w:rPr>
        <w:t>на Липецкой области на 2019-2024</w:t>
      </w:r>
      <w:r w:rsidRPr="001675D8">
        <w:rPr>
          <w:rFonts w:ascii="Times New Roman" w:hAnsi="Times New Roman"/>
          <w:sz w:val="28"/>
          <w:szCs w:val="28"/>
        </w:rPr>
        <w:t xml:space="preserve"> годы»  на 201</w:t>
      </w:r>
      <w:r w:rsidR="001017D5">
        <w:rPr>
          <w:rFonts w:ascii="Times New Roman" w:hAnsi="Times New Roman"/>
          <w:sz w:val="28"/>
          <w:szCs w:val="28"/>
        </w:rPr>
        <w:t>9</w:t>
      </w:r>
      <w:r w:rsidRPr="001675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(утвержденное постановлением главы администрации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017D5">
        <w:rPr>
          <w:rFonts w:ascii="Times New Roman" w:hAnsi="Times New Roman"/>
          <w:sz w:val="28"/>
          <w:szCs w:val="28"/>
        </w:rPr>
        <w:t>57</w:t>
      </w:r>
      <w:r w:rsidRPr="001675D8">
        <w:rPr>
          <w:rFonts w:ascii="Times New Roman" w:hAnsi="Times New Roman"/>
          <w:sz w:val="28"/>
          <w:szCs w:val="28"/>
        </w:rPr>
        <w:t xml:space="preserve"> от </w:t>
      </w:r>
      <w:r w:rsidR="003B1636">
        <w:rPr>
          <w:rFonts w:ascii="Times New Roman" w:hAnsi="Times New Roman"/>
          <w:sz w:val="28"/>
          <w:szCs w:val="28"/>
        </w:rPr>
        <w:t>06.11.2018</w:t>
      </w:r>
      <w:r w:rsidRPr="001675D8">
        <w:rPr>
          <w:rFonts w:ascii="Times New Roman" w:hAnsi="Times New Roman"/>
          <w:sz w:val="28"/>
          <w:szCs w:val="28"/>
        </w:rPr>
        <w:t>г.</w:t>
      </w:r>
      <w:r w:rsidR="00A36D99">
        <w:rPr>
          <w:rFonts w:ascii="Times New Roman" w:hAnsi="Times New Roman"/>
          <w:sz w:val="28"/>
          <w:szCs w:val="28"/>
        </w:rPr>
        <w:t>, с внесенными изменениями № 13 от 18.03.2019г.</w:t>
      </w:r>
      <w:r w:rsidR="00A13479">
        <w:rPr>
          <w:rFonts w:ascii="Times New Roman" w:hAnsi="Times New Roman"/>
          <w:sz w:val="28"/>
          <w:szCs w:val="28"/>
        </w:rPr>
        <w:t>,№26 от 08.04.2019г.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675D8">
        <w:rPr>
          <w:rFonts w:ascii="Times New Roman" w:hAnsi="Times New Roman"/>
          <w:sz w:val="28"/>
          <w:szCs w:val="28"/>
        </w:rPr>
        <w:t>(приложение).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675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675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1183A" w:rsidRPr="00705F7A" w:rsidRDefault="0061183A" w:rsidP="00705F7A">
      <w:pPr>
        <w:rPr>
          <w:sz w:val="28"/>
          <w:szCs w:val="28"/>
        </w:rPr>
      </w:pPr>
    </w:p>
    <w:p w:rsidR="0061183A" w:rsidRPr="00705F7A" w:rsidRDefault="0061183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 xml:space="preserve">Глава администрации </w:t>
      </w:r>
    </w:p>
    <w:p w:rsidR="00705F7A" w:rsidRPr="00705F7A" w:rsidRDefault="0061183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 xml:space="preserve">сельского поселения </w:t>
      </w:r>
    </w:p>
    <w:p w:rsidR="0061183A" w:rsidRPr="00705F7A" w:rsidRDefault="001D369C" w:rsidP="00705F7A">
      <w:pPr>
        <w:rPr>
          <w:sz w:val="28"/>
          <w:szCs w:val="28"/>
        </w:rPr>
      </w:pPr>
      <w:r w:rsidRPr="00705F7A">
        <w:rPr>
          <w:sz w:val="28"/>
          <w:szCs w:val="28"/>
        </w:rPr>
        <w:t>Верхнематренский</w:t>
      </w:r>
      <w:r w:rsidR="0061183A" w:rsidRPr="00705F7A">
        <w:rPr>
          <w:sz w:val="28"/>
          <w:szCs w:val="28"/>
        </w:rPr>
        <w:t xml:space="preserve"> сельсовет                              </w:t>
      </w:r>
      <w:r w:rsidR="00705F7A">
        <w:rPr>
          <w:sz w:val="28"/>
          <w:szCs w:val="28"/>
        </w:rPr>
        <w:t xml:space="preserve">                  </w:t>
      </w:r>
      <w:r w:rsidR="0061183A" w:rsidRPr="00705F7A">
        <w:rPr>
          <w:sz w:val="28"/>
          <w:szCs w:val="28"/>
        </w:rPr>
        <w:t>Н.</w:t>
      </w:r>
      <w:r w:rsidRPr="00705F7A">
        <w:rPr>
          <w:sz w:val="28"/>
          <w:szCs w:val="28"/>
        </w:rPr>
        <w:t>В</w:t>
      </w:r>
      <w:r w:rsidR="0061183A" w:rsidRPr="00705F7A">
        <w:rPr>
          <w:sz w:val="28"/>
          <w:szCs w:val="28"/>
        </w:rPr>
        <w:t>.</w:t>
      </w:r>
      <w:r w:rsidRPr="00705F7A">
        <w:rPr>
          <w:sz w:val="28"/>
          <w:szCs w:val="28"/>
        </w:rPr>
        <w:t>Жаворонкова</w:t>
      </w:r>
    </w:p>
    <w:p w:rsidR="0061183A" w:rsidRPr="00705F7A" w:rsidRDefault="0061183A" w:rsidP="0061183A">
      <w:pPr>
        <w:ind w:left="720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82"/>
        <w:gridCol w:w="8666"/>
      </w:tblGrid>
      <w:tr w:rsidR="0077137D" w:rsidRPr="004C5147" w:rsidTr="00705F7A">
        <w:trPr>
          <w:trHeight w:val="1809"/>
        </w:trPr>
        <w:tc>
          <w:tcPr>
            <w:tcW w:w="982" w:type="dxa"/>
          </w:tcPr>
          <w:p w:rsidR="0077137D" w:rsidRPr="004C5147" w:rsidRDefault="0077137D">
            <w:pPr>
              <w:pStyle w:val="ConsPlusTitle"/>
              <w:widowControl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66" w:type="dxa"/>
            <w:hideMark/>
          </w:tcPr>
          <w:p w:rsidR="0077137D" w:rsidRPr="004C5147" w:rsidRDefault="0077137D">
            <w:pPr>
              <w:spacing w:line="180" w:lineRule="atLeast"/>
              <w:jc w:val="right"/>
              <w:outlineLvl w:val="0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Приложение 1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к постановлению администрации сельского поселения </w:t>
            </w:r>
            <w:r w:rsidR="001D369C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Добринского муниципального района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Липецкой области  Российской Федерации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bCs/>
                <w:sz w:val="22"/>
                <w:szCs w:val="22"/>
              </w:rPr>
              <w:t>" О плане реализации  муниципальной  Программы «У</w:t>
            </w:r>
            <w:r w:rsidRPr="004C5147">
              <w:rPr>
                <w:sz w:val="22"/>
                <w:szCs w:val="22"/>
              </w:rPr>
              <w:t xml:space="preserve">стойчивое развитие  территории сельского поселения </w:t>
            </w:r>
            <w:r w:rsidR="001D369C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на 2019-2024 годы» на 2019 год</w:t>
            </w:r>
          </w:p>
          <w:p w:rsidR="0077137D" w:rsidRPr="004C5147" w:rsidRDefault="0077137D" w:rsidP="00473BE3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4C5147" w:rsidRDefault="004C5147" w:rsidP="00705F7A">
      <w:pPr>
        <w:rPr>
          <w:b/>
          <w:sz w:val="22"/>
          <w:szCs w:val="22"/>
        </w:rPr>
      </w:pP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муниципальной программы </w:t>
      </w: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«Устойчивое развитие территории сельского поселения </w:t>
      </w:r>
      <w:r w:rsidR="001D369C">
        <w:rPr>
          <w:b/>
          <w:sz w:val="22"/>
          <w:szCs w:val="22"/>
        </w:rPr>
        <w:t>Верхнематренский</w:t>
      </w:r>
      <w:r>
        <w:rPr>
          <w:b/>
          <w:sz w:val="22"/>
          <w:szCs w:val="22"/>
        </w:rPr>
        <w:t xml:space="preserve"> сельсовет Добринского муниципального района Липецкой области на 2019-2024 годы» на 2019год</w:t>
      </w:r>
    </w:p>
    <w:p w:rsidR="0077137D" w:rsidRDefault="0077137D" w:rsidP="0077137D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329"/>
        <w:gridCol w:w="1287"/>
        <w:gridCol w:w="2759"/>
        <w:gridCol w:w="1570"/>
      </w:tblGrid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(ГРБС, РзПр, ЦСР)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Обеспечение  населения качественной, развитой инфраструктурой и повышение уровня благоустройства территории сельского поселения </w:t>
            </w:r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3D6A05" w:rsidP="00D444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625 6</w:t>
            </w:r>
            <w:r w:rsidR="00D4449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  <w:r w:rsidR="001C0E65">
              <w:rPr>
                <w:b/>
                <w:sz w:val="22"/>
                <w:szCs w:val="22"/>
              </w:rPr>
              <w:t>,0</w:t>
            </w:r>
            <w:r w:rsidR="00542DDE">
              <w:rPr>
                <w:b/>
                <w:sz w:val="22"/>
                <w:szCs w:val="22"/>
              </w:rPr>
              <w:t>0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D" w:rsidRDefault="0077137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4D46A9">
              <w:rPr>
                <w:b/>
                <w:color w:val="000000"/>
                <w:sz w:val="22"/>
                <w:szCs w:val="22"/>
              </w:rPr>
              <w:t>2</w:t>
            </w:r>
          </w:p>
          <w:p w:rsidR="0077137D" w:rsidRDefault="0077137D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A13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350 291</w:t>
            </w:r>
            <w:r w:rsidR="001C0E65">
              <w:rPr>
                <w:b/>
                <w:sz w:val="22"/>
                <w:szCs w:val="22"/>
              </w:rPr>
              <w:t>,0</w:t>
            </w:r>
            <w:r w:rsidR="00542DDE">
              <w:rPr>
                <w:b/>
                <w:sz w:val="22"/>
                <w:szCs w:val="22"/>
              </w:rPr>
              <w:t>0</w:t>
            </w:r>
          </w:p>
        </w:tc>
      </w:tr>
      <w:tr w:rsidR="004D46A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уличное освещение на условиях софинансирования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</w:rPr>
              <w:t>2</w:t>
            </w:r>
            <w:r w:rsidR="00C64568">
              <w:rPr>
                <w:sz w:val="22"/>
                <w:szCs w:val="22"/>
                <w:lang w:val="en-US"/>
              </w:rPr>
              <w:t>S6150</w:t>
            </w:r>
            <w:r>
              <w:rPr>
                <w:sz w:val="22"/>
                <w:szCs w:val="22"/>
              </w:rPr>
              <w:t>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A13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350 291</w:t>
            </w:r>
            <w:r w:rsidR="001C0E65">
              <w:rPr>
                <w:sz w:val="22"/>
                <w:szCs w:val="22"/>
              </w:rPr>
              <w:t>,0</w:t>
            </w:r>
            <w:r w:rsidR="00542DDE">
              <w:rPr>
                <w:sz w:val="22"/>
                <w:szCs w:val="22"/>
              </w:rPr>
              <w:t>0</w:t>
            </w:r>
          </w:p>
        </w:tc>
      </w:tr>
      <w:tr w:rsidR="004D46A9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 1.</w:t>
            </w:r>
            <w:r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A13479" w:rsidP="004D4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34 075</w:t>
            </w:r>
            <w:r w:rsidR="00025436">
              <w:rPr>
                <w:b/>
                <w:sz w:val="22"/>
                <w:szCs w:val="22"/>
              </w:rPr>
              <w:t>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20030244225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A13479" w:rsidP="004D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34 075</w:t>
            </w:r>
            <w:r w:rsidR="00025436">
              <w:rPr>
                <w:sz w:val="22"/>
                <w:szCs w:val="22"/>
              </w:rPr>
              <w:t>,00</w:t>
            </w:r>
          </w:p>
          <w:p w:rsidR="00025436" w:rsidRPr="001C0E65" w:rsidRDefault="00025436" w:rsidP="004D46A9">
            <w:pPr>
              <w:rPr>
                <w:sz w:val="22"/>
                <w:szCs w:val="22"/>
              </w:rPr>
            </w:pP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5  подпрограммы  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мероприятия по благоустройству  сельского поселения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3D6A05" w:rsidP="00D444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241 3</w:t>
            </w:r>
            <w:r w:rsidR="00D4449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Расходы на п</w:t>
            </w:r>
            <w:r>
              <w:rPr>
                <w:color w:val="000000"/>
                <w:sz w:val="22"/>
                <w:szCs w:val="22"/>
              </w:rPr>
              <w:t>рочие мероприятия по благоустройству 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05030110599999244</w:t>
            </w:r>
            <w:r w:rsidR="00542DDE">
              <w:rPr>
                <w:sz w:val="22"/>
                <w:szCs w:val="22"/>
              </w:rPr>
              <w:t>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A13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241 322</w:t>
            </w:r>
            <w:r w:rsidR="00542DDE">
              <w:rPr>
                <w:sz w:val="22"/>
                <w:szCs w:val="22"/>
              </w:rPr>
              <w:t>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2. Развитие социальной сферы  на территории сельского поселения </w:t>
            </w:r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1C0E65" w:rsidP="00A13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3479">
              <w:rPr>
                <w:b/>
                <w:sz w:val="22"/>
                <w:szCs w:val="22"/>
              </w:rPr>
              <w:t> 808 152</w:t>
            </w:r>
            <w:r w:rsidR="00542DDE">
              <w:rPr>
                <w:b/>
                <w:sz w:val="22"/>
                <w:szCs w:val="22"/>
              </w:rPr>
              <w:t>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542DDE" w:rsidP="00A13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3479">
              <w:rPr>
                <w:b/>
                <w:sz w:val="22"/>
                <w:szCs w:val="22"/>
              </w:rPr>
              <w:t xml:space="preserve"> 808 152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CD0090" w:rsidTr="00CD009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00000000000000111211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657118,00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</w:t>
            </w:r>
            <w:r w:rsidR="00C6456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198450,00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587202,00</w:t>
            </w:r>
          </w:p>
        </w:tc>
      </w:tr>
      <w:tr w:rsidR="00CD0090" w:rsidTr="00CD00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 w:rsidP="00542DDE">
            <w:pPr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 w:rsidRPr="00803C9B"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 w:rsidRPr="00803C9B">
              <w:rPr>
                <w:sz w:val="22"/>
                <w:szCs w:val="22"/>
              </w:rPr>
              <w:t>00000000000000244225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42DDE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363640,00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имущественного налога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в Росприроднадзор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0E5CEB" w:rsidRDefault="00D44494" w:rsidP="00397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142 </w:t>
            </w:r>
            <w:r w:rsidR="00397B9B">
              <w:rPr>
                <w:b/>
                <w:sz w:val="22"/>
                <w:szCs w:val="22"/>
              </w:rPr>
              <w:t>803</w:t>
            </w:r>
            <w:r w:rsidR="000E5CEB">
              <w:rPr>
                <w:b/>
                <w:sz w:val="22"/>
                <w:szCs w:val="22"/>
              </w:rPr>
              <w:t>,0</w:t>
            </w:r>
          </w:p>
        </w:tc>
      </w:tr>
      <w:tr w:rsidR="00803C9B" w:rsidTr="00CD009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3C9B" w:rsidRDefault="00803C9B" w:rsidP="00450B3E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3D6A05" w:rsidRDefault="000E5CEB" w:rsidP="00393DA3">
            <w:pPr>
              <w:rPr>
                <w:b/>
                <w:sz w:val="22"/>
                <w:szCs w:val="22"/>
              </w:rPr>
            </w:pPr>
            <w:r w:rsidRPr="003D6A05">
              <w:rPr>
                <w:b/>
                <w:sz w:val="22"/>
                <w:szCs w:val="22"/>
              </w:rPr>
              <w:t>6</w:t>
            </w:r>
            <w:r w:rsidR="00D44494">
              <w:rPr>
                <w:b/>
                <w:sz w:val="22"/>
                <w:szCs w:val="22"/>
              </w:rPr>
              <w:t xml:space="preserve"> </w:t>
            </w:r>
            <w:r w:rsidR="00393DA3" w:rsidRPr="003D6A05">
              <w:rPr>
                <w:b/>
                <w:sz w:val="22"/>
                <w:szCs w:val="22"/>
              </w:rPr>
              <w:t>763</w:t>
            </w:r>
            <w:r w:rsidRPr="003D6A05">
              <w:rPr>
                <w:b/>
                <w:sz w:val="22"/>
                <w:szCs w:val="22"/>
              </w:rPr>
              <w:t>,0</w:t>
            </w:r>
          </w:p>
        </w:tc>
      </w:tr>
      <w:tr w:rsidR="00803C9B" w:rsidTr="00CD00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spacing w:line="2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EF2BEA" w:rsidRDefault="00803C9B" w:rsidP="00542DDE">
            <w:pPr>
              <w:spacing w:line="18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542D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01130140</w:t>
            </w:r>
            <w:r>
              <w:rPr>
                <w:color w:val="000000"/>
                <w:sz w:val="22"/>
                <w:szCs w:val="22"/>
                <w:lang w:val="en-US"/>
              </w:rPr>
              <w:t>2S</w:t>
            </w:r>
            <w:r w:rsidRPr="00EF2B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790</w:t>
            </w:r>
            <w:r w:rsidRPr="00EF2BEA">
              <w:rPr>
                <w:color w:val="000000"/>
                <w:sz w:val="22"/>
                <w:szCs w:val="22"/>
              </w:rPr>
              <w:t>242226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0E5CEB" w:rsidP="00393DA3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44494">
              <w:rPr>
                <w:sz w:val="22"/>
                <w:szCs w:val="22"/>
              </w:rPr>
              <w:t xml:space="preserve"> </w:t>
            </w:r>
            <w:r w:rsidR="00393DA3"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393DA3" w:rsidP="000E5C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44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564</w:t>
            </w:r>
            <w:r w:rsidR="00542DDE">
              <w:rPr>
                <w:b/>
                <w:sz w:val="22"/>
                <w:szCs w:val="22"/>
              </w:rPr>
              <w:t>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оплату членских взносов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542DD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2008085329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393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4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564</w:t>
            </w:r>
            <w:r w:rsidR="00542DDE">
              <w:rPr>
                <w:sz w:val="22"/>
                <w:szCs w:val="22"/>
              </w:rPr>
              <w:t>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C645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803C9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 подпрограммы 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3C9B">
              <w:rPr>
                <w:sz w:val="22"/>
                <w:szCs w:val="22"/>
              </w:rPr>
              <w:t>П</w:t>
            </w:r>
            <w:proofErr w:type="gramEnd"/>
            <w:r w:rsidRPr="00803C9B">
              <w:rPr>
                <w:sz w:val="22"/>
                <w:szCs w:val="22"/>
              </w:rPr>
              <w:t xml:space="preserve">рочие мероприятия по реализации муниципальной </w:t>
            </w:r>
            <w:r w:rsidRPr="00803C9B">
              <w:rPr>
                <w:sz w:val="22"/>
                <w:szCs w:val="22"/>
              </w:rPr>
              <w:lastRenderedPageBreak/>
              <w:t>политики в сельском поселении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3D6A05" w:rsidP="000E5C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D444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442,00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6A681C" w:rsidRDefault="006A681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A681C">
              <w:rPr>
                <w:bCs/>
                <w:color w:val="000000"/>
                <w:sz w:val="22"/>
                <w:szCs w:val="22"/>
              </w:rPr>
              <w:t>Расходы на модернизацию котельной</w:t>
            </w:r>
            <w:r w:rsidRPr="006A681C"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6A681C" w:rsidRDefault="00803C9B" w:rsidP="006A68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A681C">
              <w:rPr>
                <w:sz w:val="22"/>
                <w:szCs w:val="22"/>
              </w:rPr>
              <w:t>41201407</w:t>
            </w:r>
            <w:r w:rsidR="006A681C">
              <w:rPr>
                <w:sz w:val="22"/>
                <w:szCs w:val="22"/>
                <w:lang w:val="en-US"/>
              </w:rPr>
              <w:t>S6080414310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6A681C" w:rsidRDefault="006A68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  <w:r w:rsidR="00D44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442.00</w:t>
            </w:r>
          </w:p>
        </w:tc>
      </w:tr>
      <w:tr w:rsidR="00542DDE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DE" w:rsidRDefault="00542DD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542DDE" w:rsidRDefault="00542DDE" w:rsidP="00542DDE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542DDE">
              <w:rPr>
                <w:rFonts w:ascii="Times New Roman" w:hAnsi="Times New Roman"/>
                <w:b/>
                <w:szCs w:val="22"/>
              </w:rPr>
              <w:t>Основное мероприятие 5   подпрограммы 4.</w:t>
            </w:r>
          </w:p>
          <w:p w:rsidR="00542DDE" w:rsidRPr="001D2816" w:rsidRDefault="00542DDE" w:rsidP="00542DDE">
            <w:pPr>
              <w:shd w:val="clear" w:color="auto" w:fill="FFFFFF"/>
              <w:rPr>
                <w:sz w:val="22"/>
                <w:szCs w:val="22"/>
              </w:rPr>
            </w:pPr>
            <w:r w:rsidRPr="00542DDE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Default="00542DDE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Default="00542DDE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542DDE" w:rsidRDefault="009178AD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9178AD" w:rsidRDefault="00542DDE">
            <w:pPr>
              <w:rPr>
                <w:b/>
                <w:sz w:val="22"/>
                <w:szCs w:val="22"/>
              </w:rPr>
            </w:pPr>
            <w:r w:rsidRPr="009178AD">
              <w:rPr>
                <w:b/>
                <w:sz w:val="22"/>
                <w:szCs w:val="22"/>
              </w:rPr>
              <w:t>24</w:t>
            </w:r>
            <w:r w:rsidR="00D44494">
              <w:rPr>
                <w:b/>
                <w:sz w:val="22"/>
                <w:szCs w:val="22"/>
              </w:rPr>
              <w:t xml:space="preserve"> </w:t>
            </w:r>
            <w:r w:rsidRPr="009178AD">
              <w:rPr>
                <w:b/>
                <w:sz w:val="22"/>
                <w:szCs w:val="22"/>
              </w:rPr>
              <w:t>000,00</w:t>
            </w:r>
          </w:p>
        </w:tc>
      </w:tr>
      <w:tr w:rsidR="009178A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D" w:rsidRDefault="009178A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Pr="001D2816" w:rsidRDefault="009178AD">
            <w:pPr>
              <w:shd w:val="clear" w:color="auto" w:fill="FFFFFF"/>
              <w:rPr>
                <w:sz w:val="22"/>
                <w:szCs w:val="22"/>
              </w:rPr>
            </w:pPr>
            <w:r w:rsidRPr="00542DDE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Pr="00542DDE" w:rsidRDefault="009178AD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90310010140520370312264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44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397B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B" w:rsidRDefault="00397B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B" w:rsidRPr="00397B9B" w:rsidRDefault="00397B9B" w:rsidP="00397B9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97B9B">
              <w:rPr>
                <w:rFonts w:ascii="Times New Roman" w:hAnsi="Times New Roman"/>
                <w:b/>
                <w:szCs w:val="22"/>
              </w:rPr>
              <w:t>Основное мероприятие 6   подпр</w:t>
            </w:r>
            <w:r w:rsidRPr="00397B9B">
              <w:rPr>
                <w:rFonts w:ascii="Times New Roman" w:hAnsi="Times New Roman"/>
                <w:b/>
                <w:szCs w:val="22"/>
              </w:rPr>
              <w:t>о</w:t>
            </w:r>
            <w:r w:rsidRPr="00397B9B">
              <w:rPr>
                <w:rFonts w:ascii="Times New Roman" w:hAnsi="Times New Roman"/>
                <w:b/>
                <w:szCs w:val="22"/>
              </w:rPr>
              <w:t>граммы 4.</w:t>
            </w:r>
            <w:r w:rsidRPr="00397B9B">
              <w:rPr>
                <w:color w:val="000000"/>
                <w:szCs w:val="22"/>
              </w:rPr>
              <w:t xml:space="preserve"> </w:t>
            </w:r>
            <w:r w:rsidRPr="00397B9B">
              <w:rPr>
                <w:rFonts w:ascii="Times New Roman" w:hAnsi="Times New Roman"/>
                <w:szCs w:val="22"/>
              </w:rPr>
              <w:t>Обслуживание муниципального до</w:t>
            </w:r>
            <w:r w:rsidRPr="00397B9B">
              <w:rPr>
                <w:rFonts w:ascii="Times New Roman" w:hAnsi="Times New Roman"/>
                <w:szCs w:val="22"/>
              </w:rPr>
              <w:t>л</w:t>
            </w:r>
            <w:r w:rsidRPr="00397B9B">
              <w:rPr>
                <w:rFonts w:ascii="Times New Roman" w:hAnsi="Times New Roman"/>
                <w:szCs w:val="22"/>
              </w:rPr>
              <w:t>га</w:t>
            </w:r>
          </w:p>
          <w:p w:rsidR="00397B9B" w:rsidRPr="00542DDE" w:rsidRDefault="00397B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B" w:rsidRDefault="00397B9B" w:rsidP="001E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B" w:rsidRDefault="00397B9B" w:rsidP="001E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B" w:rsidRDefault="00397B9B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90313010140620090730231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B" w:rsidRDefault="0039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</w:tr>
      <w:tr w:rsidR="006A681C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1C" w:rsidRPr="006A681C" w:rsidRDefault="006A681C" w:rsidP="006A681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Подпрограмма 5.</w:t>
            </w:r>
            <w:r>
              <w:rPr>
                <w:b/>
              </w:rPr>
              <w:t xml:space="preserve"> </w:t>
            </w:r>
            <w:r w:rsidRPr="006A681C">
              <w:rPr>
                <w:b/>
                <w:sz w:val="22"/>
                <w:szCs w:val="22"/>
              </w:rPr>
              <w:t xml:space="preserve">Энергосбережение и повышение </w:t>
            </w:r>
            <w:r>
              <w:rPr>
                <w:b/>
                <w:sz w:val="22"/>
                <w:szCs w:val="22"/>
              </w:rPr>
              <w:t>э</w:t>
            </w:r>
            <w:r w:rsidRPr="006A681C">
              <w:rPr>
                <w:b/>
                <w:sz w:val="22"/>
                <w:szCs w:val="22"/>
              </w:rPr>
              <w:t xml:space="preserve">нергетической эффективности сельского поселения Верхнематренский сельсовет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1C" w:rsidRDefault="006A681C" w:rsidP="001E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1C" w:rsidRDefault="006A681C" w:rsidP="001E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1C" w:rsidRDefault="006A681C" w:rsidP="001E6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1C" w:rsidRPr="000E5CEB" w:rsidRDefault="006A681C" w:rsidP="001E63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  <w:r w:rsidR="003D6A0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473,00</w:t>
            </w:r>
          </w:p>
        </w:tc>
      </w:tr>
      <w:tr w:rsidR="003D6A05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5" w:rsidRDefault="003D6A05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5" w:rsidRDefault="003D6A05" w:rsidP="003D6A05">
            <w:pPr>
              <w:pStyle w:val="ConsPlusNormal"/>
            </w:pPr>
            <w:r w:rsidRPr="00542DDE">
              <w:rPr>
                <w:rFonts w:ascii="Times New Roman" w:hAnsi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Pr="00542DDE">
              <w:rPr>
                <w:rFonts w:ascii="Times New Roman" w:hAnsi="Times New Roman"/>
                <w:b/>
                <w:szCs w:val="22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  <w:r w:rsidRPr="00542DDE">
              <w:rPr>
                <w:rFonts w:ascii="Times New Roman" w:hAnsi="Times New Roman"/>
                <w:b/>
                <w:szCs w:val="22"/>
              </w:rPr>
              <w:t>.</w:t>
            </w:r>
          </w:p>
          <w:p w:rsidR="003D6A05" w:rsidRPr="003D6A05" w:rsidRDefault="003D6A05">
            <w:pPr>
              <w:shd w:val="clear" w:color="auto" w:fill="FFFFFF"/>
              <w:rPr>
                <w:sz w:val="22"/>
                <w:szCs w:val="22"/>
              </w:rPr>
            </w:pPr>
            <w:r w:rsidRPr="003D6A05">
              <w:rPr>
                <w:sz w:val="22"/>
                <w:szCs w:val="22"/>
              </w:rPr>
              <w:t>Выполнение работ по модернизации системы уличного освещения на территории сельского поселения Верхнематренский сельсовет на условиях софинансирования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5" w:rsidRDefault="003D6A05" w:rsidP="001E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5" w:rsidRDefault="003D6A05" w:rsidP="001E6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5" w:rsidRPr="003D6A05" w:rsidRDefault="003D6A05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903050301501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6080244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5" w:rsidRDefault="003D6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118 473,00</w:t>
            </w:r>
          </w:p>
        </w:tc>
      </w:tr>
      <w:tr w:rsidR="00803C9B" w:rsidTr="00CD00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9178AD" w:rsidP="00397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7B9B">
              <w:rPr>
                <w:b/>
                <w:sz w:val="22"/>
                <w:szCs w:val="22"/>
              </w:rPr>
              <w:t> 695 116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77137D" w:rsidRDefault="0077137D" w:rsidP="0077137D">
      <w:pPr>
        <w:rPr>
          <w:b/>
          <w:bCs/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720"/>
        <w:rPr>
          <w:sz w:val="24"/>
          <w:szCs w:val="24"/>
        </w:rPr>
      </w:pPr>
    </w:p>
    <w:p w:rsidR="0077137D" w:rsidRDefault="0077137D" w:rsidP="0077137D"/>
    <w:p w:rsidR="001E5A5C" w:rsidRDefault="001E5A5C"/>
    <w:sectPr w:rsidR="001E5A5C" w:rsidSect="00705F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183A"/>
    <w:rsid w:val="00025436"/>
    <w:rsid w:val="00067832"/>
    <w:rsid w:val="000E2E3E"/>
    <w:rsid w:val="000E5CEB"/>
    <w:rsid w:val="00100F9A"/>
    <w:rsid w:val="001017D5"/>
    <w:rsid w:val="00122CD7"/>
    <w:rsid w:val="001429D6"/>
    <w:rsid w:val="00164BB4"/>
    <w:rsid w:val="00166D82"/>
    <w:rsid w:val="00171A61"/>
    <w:rsid w:val="001A74F1"/>
    <w:rsid w:val="001B6397"/>
    <w:rsid w:val="001C0E65"/>
    <w:rsid w:val="001D369C"/>
    <w:rsid w:val="001E5A5C"/>
    <w:rsid w:val="002A1CE2"/>
    <w:rsid w:val="002F05E4"/>
    <w:rsid w:val="00393DA3"/>
    <w:rsid w:val="00397B9B"/>
    <w:rsid w:val="003B1636"/>
    <w:rsid w:val="003D6A05"/>
    <w:rsid w:val="00450B3E"/>
    <w:rsid w:val="00452666"/>
    <w:rsid w:val="00457B50"/>
    <w:rsid w:val="00473BE3"/>
    <w:rsid w:val="004B3CFE"/>
    <w:rsid w:val="004C5147"/>
    <w:rsid w:val="004D46A9"/>
    <w:rsid w:val="00542DDE"/>
    <w:rsid w:val="005D384A"/>
    <w:rsid w:val="0061183A"/>
    <w:rsid w:val="00653961"/>
    <w:rsid w:val="006A681C"/>
    <w:rsid w:val="006F3C45"/>
    <w:rsid w:val="00705F7A"/>
    <w:rsid w:val="007311C8"/>
    <w:rsid w:val="00767747"/>
    <w:rsid w:val="0077137D"/>
    <w:rsid w:val="00803C9B"/>
    <w:rsid w:val="008247C3"/>
    <w:rsid w:val="009178AD"/>
    <w:rsid w:val="009F488C"/>
    <w:rsid w:val="00A13479"/>
    <w:rsid w:val="00A36D99"/>
    <w:rsid w:val="00A47D3D"/>
    <w:rsid w:val="00A559CF"/>
    <w:rsid w:val="00AF7977"/>
    <w:rsid w:val="00B52304"/>
    <w:rsid w:val="00BB03DE"/>
    <w:rsid w:val="00BB7888"/>
    <w:rsid w:val="00BC702A"/>
    <w:rsid w:val="00C270B6"/>
    <w:rsid w:val="00C64568"/>
    <w:rsid w:val="00C90D8A"/>
    <w:rsid w:val="00CD0090"/>
    <w:rsid w:val="00D44494"/>
    <w:rsid w:val="00D53F7D"/>
    <w:rsid w:val="00D64124"/>
    <w:rsid w:val="00EF2BEA"/>
    <w:rsid w:val="00F15B22"/>
    <w:rsid w:val="00FA3A05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79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99"/>
    <w:qFormat/>
    <w:rsid w:val="00C90D8A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18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53F7D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e">
    <w:name w:val="Hyperlink"/>
    <w:basedOn w:val="a0"/>
    <w:uiPriority w:val="99"/>
    <w:semiHidden/>
    <w:unhideWhenUsed/>
    <w:rsid w:val="00D53F7D"/>
    <w:rPr>
      <w:color w:val="0000FF"/>
      <w:u w:val="single"/>
    </w:rPr>
  </w:style>
  <w:style w:type="paragraph" w:customStyle="1" w:styleId="ConsPlusTitle">
    <w:name w:val="ConsPlusTitle"/>
    <w:rsid w:val="00771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3C4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A2E2-B55F-48FD-B1BE-91F599F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../../../Нормативные документы/2018/Порядок муниципальной программы с 2019 года.docx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2019-02-07T13:26:00Z</cp:lastPrinted>
  <dcterms:created xsi:type="dcterms:W3CDTF">2020-03-19T08:54:00Z</dcterms:created>
  <dcterms:modified xsi:type="dcterms:W3CDTF">2020-03-19T09:01:00Z</dcterms:modified>
</cp:coreProperties>
</file>