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EF" w:rsidRPr="00CF45EF" w:rsidRDefault="00CF45EF" w:rsidP="00CF45EF">
      <w:pPr>
        <w:tabs>
          <w:tab w:val="left" w:pos="2260"/>
        </w:tabs>
        <w:spacing w:line="240" w:lineRule="atLeast"/>
        <w:jc w:val="center"/>
        <w:rPr>
          <w:rFonts w:ascii="Times New Roman" w:hAnsi="Times New Roman" w:cs="Times New Roman"/>
          <w:b/>
        </w:rPr>
      </w:pPr>
      <w:r w:rsidRPr="00CF45EF">
        <w:rPr>
          <w:rFonts w:ascii="Times New Roman" w:hAnsi="Times New Roman" w:cs="Times New Roman"/>
          <w:noProof/>
          <w:sz w:val="28"/>
          <w:szCs w:val="28"/>
          <w:lang w:eastAsia="ru-RU"/>
        </w:rPr>
        <w:drawing>
          <wp:inline distT="0" distB="0" distL="0" distR="0">
            <wp:extent cx="542925" cy="676275"/>
            <wp:effectExtent l="19050" t="0" r="9525" b="0"/>
            <wp:docPr id="3" name="Рисунок 1" descr="Описание: герб1ЧБ"/>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1ЧБ"/>
                    <pic:cNvPicPr>
                      <a:picLocks noChangeAspect="1" noChangeArrowheads="1"/>
                    </pic:cNvPicPr>
                  </pic:nvPicPr>
                  <pic:blipFill>
                    <a:blip r:embed="rId4" cstate="print">
                      <a:extLst>
                        <a:ext uri="{28A0092B-C50C-407E-A947-70E740481C1C}">
                          <a14:useLocalDpi xmlns:lc="http://schemas.openxmlformats.org/drawingml/2006/lockedCanva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76275"/>
                    </a:xfrm>
                    <a:prstGeom prst="rect">
                      <a:avLst/>
                    </a:prstGeom>
                    <a:noFill/>
                    <a:ln>
                      <a:noFill/>
                    </a:ln>
                  </pic:spPr>
                </pic:pic>
              </a:graphicData>
            </a:graphic>
          </wp:inline>
        </w:drawing>
      </w:r>
    </w:p>
    <w:p w:rsidR="00CF45EF" w:rsidRPr="00CF45EF" w:rsidRDefault="00CF45EF" w:rsidP="00CF45EF">
      <w:pPr>
        <w:shd w:val="clear" w:color="auto" w:fill="FFFFFF"/>
        <w:jc w:val="center"/>
        <w:rPr>
          <w:rFonts w:ascii="Times New Roman" w:hAnsi="Times New Roman" w:cs="Times New Roman"/>
          <w:sz w:val="28"/>
          <w:szCs w:val="28"/>
        </w:rPr>
      </w:pPr>
      <w:r w:rsidRPr="00CF45EF">
        <w:rPr>
          <w:rFonts w:ascii="Times New Roman" w:hAnsi="Times New Roman" w:cs="Times New Roman"/>
          <w:sz w:val="28"/>
          <w:szCs w:val="28"/>
        </w:rPr>
        <w:t>РОССИЙСКАЯ ФЕДЕРАЦИЯ</w:t>
      </w:r>
    </w:p>
    <w:p w:rsidR="00CF45EF" w:rsidRPr="00CF45EF" w:rsidRDefault="00CF45EF" w:rsidP="00CF45EF">
      <w:pPr>
        <w:shd w:val="clear" w:color="auto" w:fill="FFFFFF"/>
        <w:jc w:val="center"/>
        <w:rPr>
          <w:rFonts w:ascii="Times New Roman" w:hAnsi="Times New Roman" w:cs="Times New Roman"/>
          <w:sz w:val="28"/>
          <w:szCs w:val="28"/>
        </w:rPr>
      </w:pPr>
      <w:r w:rsidRPr="00CF45EF">
        <w:rPr>
          <w:rFonts w:ascii="Times New Roman" w:hAnsi="Times New Roman" w:cs="Times New Roman"/>
          <w:sz w:val="28"/>
          <w:szCs w:val="28"/>
        </w:rPr>
        <w:t xml:space="preserve">СОВЕТ ДЕПУТАТОВ СЕЛЬСКОГО ПОСЕЛЕНИЯ ВЕРХНЕМАТРЕНСКИЙ СЕЛЬСОВЕТ </w:t>
      </w:r>
    </w:p>
    <w:p w:rsidR="00CF45EF" w:rsidRPr="00CF45EF" w:rsidRDefault="00CF45EF" w:rsidP="00CF45EF">
      <w:pPr>
        <w:shd w:val="clear" w:color="auto" w:fill="FFFFFF"/>
        <w:jc w:val="center"/>
        <w:rPr>
          <w:rFonts w:ascii="Times New Roman" w:hAnsi="Times New Roman" w:cs="Times New Roman"/>
          <w:sz w:val="28"/>
          <w:szCs w:val="28"/>
        </w:rPr>
      </w:pPr>
      <w:proofErr w:type="spellStart"/>
      <w:r w:rsidRPr="00CF45EF">
        <w:rPr>
          <w:rFonts w:ascii="Times New Roman" w:hAnsi="Times New Roman" w:cs="Times New Roman"/>
          <w:sz w:val="28"/>
          <w:szCs w:val="28"/>
        </w:rPr>
        <w:t>Добринского</w:t>
      </w:r>
      <w:proofErr w:type="spellEnd"/>
      <w:r w:rsidRPr="00CF45EF">
        <w:rPr>
          <w:rFonts w:ascii="Times New Roman" w:hAnsi="Times New Roman" w:cs="Times New Roman"/>
          <w:sz w:val="28"/>
          <w:szCs w:val="28"/>
        </w:rPr>
        <w:t xml:space="preserve"> муниципального района Липецкой области</w:t>
      </w:r>
    </w:p>
    <w:p w:rsidR="00CF45EF" w:rsidRPr="00CF45EF" w:rsidRDefault="00CF45EF" w:rsidP="00CF45EF">
      <w:pPr>
        <w:shd w:val="clear" w:color="auto" w:fill="FFFFFF"/>
        <w:ind w:firstLine="567"/>
        <w:jc w:val="both"/>
        <w:rPr>
          <w:rFonts w:ascii="Times New Roman" w:hAnsi="Times New Roman" w:cs="Times New Roman"/>
          <w:sz w:val="28"/>
          <w:szCs w:val="28"/>
        </w:rPr>
      </w:pPr>
      <w:r w:rsidRPr="00CF45EF">
        <w:rPr>
          <w:rFonts w:ascii="Times New Roman" w:hAnsi="Times New Roman" w:cs="Times New Roman"/>
          <w:sz w:val="28"/>
          <w:szCs w:val="28"/>
        </w:rPr>
        <w:t> </w:t>
      </w:r>
    </w:p>
    <w:p w:rsidR="00CF45EF" w:rsidRPr="00CF45EF" w:rsidRDefault="00CF45EF" w:rsidP="00CF45EF">
      <w:pPr>
        <w:shd w:val="clear" w:color="auto" w:fill="FFFFFF"/>
        <w:ind w:firstLine="567"/>
        <w:jc w:val="center"/>
        <w:rPr>
          <w:rFonts w:ascii="Times New Roman" w:hAnsi="Times New Roman" w:cs="Times New Roman"/>
          <w:sz w:val="28"/>
          <w:szCs w:val="28"/>
        </w:rPr>
      </w:pPr>
      <w:r>
        <w:rPr>
          <w:rFonts w:ascii="Times New Roman" w:hAnsi="Times New Roman" w:cs="Times New Roman"/>
          <w:sz w:val="28"/>
          <w:szCs w:val="28"/>
        </w:rPr>
        <w:t>15</w:t>
      </w:r>
      <w:r w:rsidRPr="00CF45EF">
        <w:rPr>
          <w:rFonts w:ascii="Times New Roman" w:hAnsi="Times New Roman" w:cs="Times New Roman"/>
          <w:sz w:val="28"/>
          <w:szCs w:val="28"/>
        </w:rPr>
        <w:t>-я сессия VI созыва</w:t>
      </w:r>
    </w:p>
    <w:p w:rsidR="00CF45EF" w:rsidRPr="00CF45EF" w:rsidRDefault="00CF45EF" w:rsidP="00CF45EF">
      <w:pPr>
        <w:shd w:val="clear" w:color="auto" w:fill="FFFFFF"/>
        <w:ind w:firstLine="567"/>
        <w:jc w:val="both"/>
        <w:rPr>
          <w:rFonts w:ascii="Times New Roman" w:hAnsi="Times New Roman" w:cs="Times New Roman"/>
          <w:sz w:val="28"/>
          <w:szCs w:val="28"/>
        </w:rPr>
      </w:pPr>
      <w:r w:rsidRPr="00CF45EF">
        <w:rPr>
          <w:rFonts w:ascii="Times New Roman" w:hAnsi="Times New Roman" w:cs="Times New Roman"/>
          <w:sz w:val="28"/>
          <w:szCs w:val="28"/>
        </w:rPr>
        <w:t> </w:t>
      </w:r>
    </w:p>
    <w:p w:rsidR="00CF45EF" w:rsidRPr="00CF45EF" w:rsidRDefault="00CF45EF" w:rsidP="00CF45EF">
      <w:pPr>
        <w:shd w:val="clear" w:color="auto" w:fill="FFFFFF"/>
        <w:ind w:firstLine="567"/>
        <w:jc w:val="center"/>
        <w:rPr>
          <w:rFonts w:ascii="Times New Roman" w:hAnsi="Times New Roman" w:cs="Times New Roman"/>
          <w:sz w:val="28"/>
          <w:szCs w:val="28"/>
        </w:rPr>
      </w:pPr>
      <w:r w:rsidRPr="00CF45EF">
        <w:rPr>
          <w:rFonts w:ascii="Times New Roman" w:hAnsi="Times New Roman" w:cs="Times New Roman"/>
          <w:sz w:val="28"/>
          <w:szCs w:val="28"/>
        </w:rPr>
        <w:t>РЕШЕНИЕ</w:t>
      </w:r>
    </w:p>
    <w:p w:rsidR="00CF45EF" w:rsidRPr="00CF45EF" w:rsidRDefault="00CF45EF" w:rsidP="00CF45EF">
      <w:pPr>
        <w:shd w:val="clear" w:color="auto" w:fill="FFFFFF"/>
        <w:ind w:firstLine="567"/>
        <w:jc w:val="both"/>
        <w:rPr>
          <w:rFonts w:ascii="Times New Roman" w:hAnsi="Times New Roman" w:cs="Times New Roman"/>
          <w:sz w:val="28"/>
          <w:szCs w:val="28"/>
        </w:rPr>
      </w:pPr>
      <w:r w:rsidRPr="00CF45EF">
        <w:rPr>
          <w:rFonts w:ascii="Times New Roman" w:hAnsi="Times New Roman" w:cs="Times New Roman"/>
          <w:sz w:val="28"/>
          <w:szCs w:val="28"/>
        </w:rPr>
        <w:t> </w:t>
      </w:r>
    </w:p>
    <w:p w:rsidR="00CF45EF" w:rsidRPr="00CF45EF" w:rsidRDefault="00CF45EF" w:rsidP="00CF45EF">
      <w:pPr>
        <w:shd w:val="clear" w:color="auto" w:fill="FFFFFF"/>
        <w:ind w:firstLine="567"/>
        <w:jc w:val="center"/>
        <w:rPr>
          <w:rFonts w:ascii="Times New Roman" w:hAnsi="Times New Roman" w:cs="Times New Roman"/>
          <w:sz w:val="28"/>
          <w:szCs w:val="28"/>
        </w:rPr>
      </w:pPr>
      <w:r>
        <w:rPr>
          <w:rFonts w:ascii="Times New Roman" w:hAnsi="Times New Roman" w:cs="Times New Roman"/>
          <w:sz w:val="28"/>
          <w:szCs w:val="28"/>
        </w:rPr>
        <w:t>22</w:t>
      </w:r>
      <w:r w:rsidRPr="00CF45EF">
        <w:rPr>
          <w:rFonts w:ascii="Times New Roman" w:hAnsi="Times New Roman" w:cs="Times New Roman"/>
          <w:sz w:val="28"/>
          <w:szCs w:val="28"/>
        </w:rPr>
        <w:t xml:space="preserve">.10.2021г.                       с. Верхняя </w:t>
      </w:r>
      <w:proofErr w:type="spellStart"/>
      <w:r w:rsidRPr="00CF45EF">
        <w:rPr>
          <w:rFonts w:ascii="Times New Roman" w:hAnsi="Times New Roman" w:cs="Times New Roman"/>
          <w:sz w:val="28"/>
          <w:szCs w:val="28"/>
        </w:rPr>
        <w:t>Матренка</w:t>
      </w:r>
      <w:proofErr w:type="spellEnd"/>
      <w:r w:rsidRPr="00CF45EF">
        <w:rPr>
          <w:rFonts w:ascii="Times New Roman" w:hAnsi="Times New Roman" w:cs="Times New Roman"/>
          <w:sz w:val="28"/>
          <w:szCs w:val="28"/>
        </w:rPr>
        <w:t xml:space="preserve">                        № </w:t>
      </w:r>
      <w:r w:rsidR="002474D5">
        <w:rPr>
          <w:rFonts w:ascii="Times New Roman" w:hAnsi="Times New Roman" w:cs="Times New Roman"/>
          <w:sz w:val="28"/>
          <w:szCs w:val="28"/>
        </w:rPr>
        <w:t>57</w:t>
      </w:r>
      <w:r w:rsidRPr="00CF45EF">
        <w:rPr>
          <w:rFonts w:ascii="Times New Roman" w:hAnsi="Times New Roman" w:cs="Times New Roman"/>
          <w:sz w:val="28"/>
          <w:szCs w:val="28"/>
        </w:rPr>
        <w:t>-рс</w:t>
      </w:r>
    </w:p>
    <w:p w:rsidR="00D627B8" w:rsidRPr="00D627B8" w:rsidRDefault="00D627B8" w:rsidP="00D627B8">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D627B8">
        <w:rPr>
          <w:rFonts w:ascii="Times New Roman" w:eastAsia="Times New Roman" w:hAnsi="Times New Roman" w:cs="Times New Roman"/>
          <w:b/>
          <w:bCs/>
          <w:color w:val="000000"/>
          <w:sz w:val="28"/>
          <w:szCs w:val="28"/>
          <w:lang w:eastAsia="ru-RU"/>
        </w:rPr>
        <w:t> </w:t>
      </w:r>
    </w:p>
    <w:p w:rsidR="00D627B8" w:rsidRPr="00D627B8" w:rsidRDefault="00D627B8" w:rsidP="00D627B8">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D627B8">
        <w:rPr>
          <w:rFonts w:ascii="Times New Roman" w:eastAsia="Times New Roman" w:hAnsi="Times New Roman" w:cs="Times New Roman"/>
          <w:b/>
          <w:bCs/>
          <w:color w:val="000000"/>
          <w:kern w:val="36"/>
          <w:sz w:val="28"/>
          <w:szCs w:val="28"/>
          <w:lang w:eastAsia="ru-RU"/>
        </w:rPr>
        <w:t xml:space="preserve">О назначении </w:t>
      </w:r>
      <w:r w:rsidR="009B251C">
        <w:rPr>
          <w:rFonts w:ascii="Times New Roman" w:eastAsia="Times New Roman" w:hAnsi="Times New Roman" w:cs="Times New Roman"/>
          <w:b/>
          <w:bCs/>
          <w:color w:val="000000"/>
          <w:kern w:val="36"/>
          <w:sz w:val="28"/>
          <w:szCs w:val="28"/>
          <w:lang w:eastAsia="ru-RU"/>
        </w:rPr>
        <w:t>публичных слушаний по проекту «</w:t>
      </w:r>
      <w:r w:rsidRPr="00D627B8">
        <w:rPr>
          <w:rFonts w:ascii="Times New Roman" w:eastAsia="Times New Roman" w:hAnsi="Times New Roman" w:cs="Times New Roman"/>
          <w:b/>
          <w:bCs/>
          <w:color w:val="000000"/>
          <w:kern w:val="36"/>
          <w:sz w:val="28"/>
          <w:szCs w:val="28"/>
          <w:lang w:eastAsia="ru-RU"/>
        </w:rPr>
        <w:t xml:space="preserve">О внесении изменений в Устав сельского поселения </w:t>
      </w:r>
      <w:proofErr w:type="spellStart"/>
      <w:r w:rsidR="00AF06D4" w:rsidRPr="009B251C">
        <w:rPr>
          <w:rFonts w:ascii="Times New Roman" w:eastAsia="Times New Roman" w:hAnsi="Times New Roman" w:cs="Times New Roman"/>
          <w:b/>
          <w:bCs/>
          <w:color w:val="000000"/>
          <w:kern w:val="36"/>
          <w:sz w:val="28"/>
          <w:szCs w:val="28"/>
          <w:lang w:eastAsia="ru-RU"/>
        </w:rPr>
        <w:t>Верхнематренский</w:t>
      </w:r>
      <w:proofErr w:type="spellEnd"/>
      <w:r w:rsidRPr="00D627B8">
        <w:rPr>
          <w:rFonts w:ascii="Times New Roman" w:eastAsia="Times New Roman" w:hAnsi="Times New Roman" w:cs="Times New Roman"/>
          <w:b/>
          <w:bCs/>
          <w:color w:val="000000"/>
          <w:kern w:val="36"/>
          <w:sz w:val="28"/>
          <w:szCs w:val="28"/>
          <w:lang w:eastAsia="ru-RU"/>
        </w:rPr>
        <w:t xml:space="preserve"> сельсовет </w:t>
      </w:r>
      <w:proofErr w:type="spellStart"/>
      <w:r w:rsidRPr="00D627B8">
        <w:rPr>
          <w:rFonts w:ascii="Times New Roman" w:eastAsia="Times New Roman" w:hAnsi="Times New Roman" w:cs="Times New Roman"/>
          <w:b/>
          <w:bCs/>
          <w:color w:val="000000"/>
          <w:kern w:val="36"/>
          <w:sz w:val="28"/>
          <w:szCs w:val="28"/>
          <w:lang w:eastAsia="ru-RU"/>
        </w:rPr>
        <w:t>Добринского</w:t>
      </w:r>
      <w:proofErr w:type="spellEnd"/>
      <w:r w:rsidRPr="00D627B8">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r w:rsidR="009B251C">
        <w:rPr>
          <w:rFonts w:ascii="Times New Roman" w:eastAsia="Times New Roman" w:hAnsi="Times New Roman" w:cs="Times New Roman"/>
          <w:b/>
          <w:bCs/>
          <w:color w:val="000000"/>
          <w:kern w:val="36"/>
          <w:sz w:val="28"/>
          <w:szCs w:val="28"/>
          <w:lang w:eastAsia="ru-RU"/>
        </w:rPr>
        <w:t xml:space="preserve"> Российской Федерации</w:t>
      </w:r>
      <w:r w:rsidRPr="00D627B8">
        <w:rPr>
          <w:rFonts w:ascii="Times New Roman" w:eastAsia="Times New Roman" w:hAnsi="Times New Roman" w:cs="Times New Roman"/>
          <w:b/>
          <w:bCs/>
          <w:color w:val="000000"/>
          <w:kern w:val="36"/>
          <w:sz w:val="28"/>
          <w:szCs w:val="28"/>
          <w:lang w:eastAsia="ru-RU"/>
        </w:rPr>
        <w:t>»</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D627B8">
        <w:rPr>
          <w:rFonts w:ascii="Times New Roman" w:eastAsia="Times New Roman" w:hAnsi="Times New Roman" w:cs="Times New Roman"/>
          <w:color w:val="000000"/>
          <w:sz w:val="28"/>
          <w:szCs w:val="28"/>
          <w:lang w:eastAsia="ru-RU"/>
        </w:rPr>
        <w:t>В соответствии с Федеральным законом от</w:t>
      </w:r>
      <w:r w:rsidRPr="00F63129">
        <w:rPr>
          <w:rFonts w:ascii="Times New Roman" w:eastAsia="Times New Roman" w:hAnsi="Times New Roman" w:cs="Times New Roman"/>
          <w:sz w:val="28"/>
          <w:szCs w:val="28"/>
          <w:lang w:eastAsia="ru-RU"/>
        </w:rPr>
        <w:t> </w:t>
      </w:r>
      <w:hyperlink r:id="rId5" w:history="1">
        <w:r w:rsidRPr="00F63129">
          <w:rPr>
            <w:rFonts w:ascii="Times New Roman" w:eastAsia="Times New Roman" w:hAnsi="Times New Roman" w:cs="Times New Roman"/>
            <w:sz w:val="28"/>
            <w:szCs w:val="28"/>
            <w:lang w:eastAsia="ru-RU"/>
          </w:rPr>
          <w:t>06. 10 2003 г. № 131-ФЗ</w:t>
        </w:r>
      </w:hyperlink>
      <w:r w:rsidRPr="009B251C">
        <w:rPr>
          <w:rFonts w:ascii="Times New Roman" w:eastAsia="Times New Roman" w:hAnsi="Times New Roman" w:cs="Times New Roman"/>
          <w:color w:val="000000"/>
          <w:sz w:val="28"/>
          <w:szCs w:val="28"/>
          <w:lang w:eastAsia="ru-RU"/>
        </w:rPr>
        <w:t> </w:t>
      </w:r>
      <w:r w:rsidRPr="00D627B8">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w:t>
      </w:r>
      <w:r w:rsidR="00AF06D4" w:rsidRPr="009B251C">
        <w:rPr>
          <w:rFonts w:ascii="Times New Roman" w:eastAsia="Times New Roman" w:hAnsi="Times New Roman" w:cs="Times New Roman"/>
          <w:color w:val="000000"/>
          <w:sz w:val="28"/>
          <w:szCs w:val="28"/>
          <w:lang w:eastAsia="ru-RU"/>
        </w:rPr>
        <w:t>ийской Федерации», Положением «</w:t>
      </w:r>
      <w:r w:rsidRPr="00D627B8">
        <w:rPr>
          <w:rFonts w:ascii="Times New Roman" w:eastAsia="Times New Roman" w:hAnsi="Times New Roman" w:cs="Times New Roman"/>
          <w:color w:val="000000"/>
          <w:sz w:val="28"/>
          <w:szCs w:val="28"/>
          <w:lang w:eastAsia="ru-RU"/>
        </w:rPr>
        <w:t xml:space="preserve">О порядке организации и проведения публичных слушаний на территории сельского 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Pr="00D627B8">
        <w:rPr>
          <w:rFonts w:ascii="Times New Roman" w:eastAsia="Times New Roman" w:hAnsi="Times New Roman" w:cs="Times New Roman"/>
          <w:color w:val="000000"/>
          <w:sz w:val="28"/>
          <w:szCs w:val="28"/>
          <w:lang w:eastAsia="ru-RU"/>
        </w:rPr>
        <w:t xml:space="preserve"> сельсовет», руководствуясь Уставом сельского 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Pr="00D627B8">
        <w:rPr>
          <w:rFonts w:ascii="Times New Roman" w:eastAsia="Times New Roman" w:hAnsi="Times New Roman" w:cs="Times New Roman"/>
          <w:color w:val="000000"/>
          <w:sz w:val="28"/>
          <w:szCs w:val="28"/>
          <w:lang w:eastAsia="ru-RU"/>
        </w:rPr>
        <w:t xml:space="preserve"> сельсовет </w:t>
      </w:r>
      <w:proofErr w:type="spellStart"/>
      <w:r w:rsidRPr="00D627B8">
        <w:rPr>
          <w:rFonts w:ascii="Times New Roman" w:eastAsia="Times New Roman" w:hAnsi="Times New Roman" w:cs="Times New Roman"/>
          <w:color w:val="000000"/>
          <w:sz w:val="28"/>
          <w:szCs w:val="28"/>
          <w:lang w:eastAsia="ru-RU"/>
        </w:rPr>
        <w:t>Добринского</w:t>
      </w:r>
      <w:proofErr w:type="spellEnd"/>
      <w:r w:rsidRPr="00D627B8">
        <w:rPr>
          <w:rFonts w:ascii="Times New Roman" w:eastAsia="Times New Roman" w:hAnsi="Times New Roman" w:cs="Times New Roman"/>
          <w:color w:val="000000"/>
          <w:sz w:val="28"/>
          <w:szCs w:val="28"/>
          <w:lang w:eastAsia="ru-RU"/>
        </w:rPr>
        <w:t xml:space="preserve"> муниципального района Л</w:t>
      </w:r>
      <w:r w:rsidR="009B251C">
        <w:rPr>
          <w:rFonts w:ascii="Times New Roman" w:eastAsia="Times New Roman" w:hAnsi="Times New Roman" w:cs="Times New Roman"/>
          <w:color w:val="000000"/>
          <w:sz w:val="28"/>
          <w:szCs w:val="28"/>
          <w:lang w:eastAsia="ru-RU"/>
        </w:rPr>
        <w:t>ипецкой области</w:t>
      </w:r>
      <w:r w:rsidRPr="00D627B8">
        <w:rPr>
          <w:rFonts w:ascii="Times New Roman" w:eastAsia="Times New Roman" w:hAnsi="Times New Roman" w:cs="Times New Roman"/>
          <w:color w:val="000000"/>
          <w:sz w:val="28"/>
          <w:szCs w:val="28"/>
          <w:lang w:eastAsia="ru-RU"/>
        </w:rPr>
        <w:t xml:space="preserve"> и учитывая решения постоянных комиссий, Совет депутатов сельского 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Pr="00D627B8">
        <w:rPr>
          <w:rFonts w:ascii="Times New Roman" w:eastAsia="Times New Roman" w:hAnsi="Times New Roman" w:cs="Times New Roman"/>
          <w:color w:val="000000"/>
          <w:sz w:val="28"/>
          <w:szCs w:val="28"/>
          <w:lang w:eastAsia="ru-RU"/>
        </w:rPr>
        <w:t xml:space="preserve"> сельсовет</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z w:val="28"/>
          <w:szCs w:val="28"/>
          <w:lang w:eastAsia="ru-RU"/>
        </w:rPr>
        <w:t>РЕШИЛ:</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1.Назначить публичные слушания по проекту «О внесении изменений в Устав сельского 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Pr="00D627B8">
        <w:rPr>
          <w:rFonts w:ascii="Times New Roman" w:eastAsia="Times New Roman" w:hAnsi="Times New Roman" w:cs="Times New Roman"/>
          <w:color w:val="000000"/>
          <w:sz w:val="28"/>
          <w:szCs w:val="28"/>
          <w:lang w:eastAsia="ru-RU"/>
        </w:rPr>
        <w:t xml:space="preserve"> сельсовет </w:t>
      </w:r>
      <w:proofErr w:type="spellStart"/>
      <w:r w:rsidRPr="00D627B8">
        <w:rPr>
          <w:rFonts w:ascii="Times New Roman" w:eastAsia="Times New Roman" w:hAnsi="Times New Roman" w:cs="Times New Roman"/>
          <w:color w:val="000000"/>
          <w:sz w:val="28"/>
          <w:szCs w:val="28"/>
          <w:lang w:eastAsia="ru-RU"/>
        </w:rPr>
        <w:t>Добринского</w:t>
      </w:r>
      <w:proofErr w:type="spellEnd"/>
      <w:r w:rsidRPr="00D627B8">
        <w:rPr>
          <w:rFonts w:ascii="Times New Roman" w:eastAsia="Times New Roman" w:hAnsi="Times New Roman" w:cs="Times New Roman"/>
          <w:color w:val="000000"/>
          <w:sz w:val="28"/>
          <w:szCs w:val="28"/>
          <w:lang w:eastAsia="ru-RU"/>
        </w:rPr>
        <w:t xml:space="preserve"> муниципальног</w:t>
      </w:r>
      <w:r w:rsidR="002474D5">
        <w:rPr>
          <w:rFonts w:ascii="Times New Roman" w:eastAsia="Times New Roman" w:hAnsi="Times New Roman" w:cs="Times New Roman"/>
          <w:color w:val="000000"/>
          <w:sz w:val="28"/>
          <w:szCs w:val="28"/>
          <w:lang w:eastAsia="ru-RU"/>
        </w:rPr>
        <w:t>о района Липецкой области» на 22</w:t>
      </w:r>
      <w:r w:rsidRPr="00D627B8">
        <w:rPr>
          <w:rFonts w:ascii="Times New Roman" w:eastAsia="Times New Roman" w:hAnsi="Times New Roman" w:cs="Times New Roman"/>
          <w:color w:val="000000"/>
          <w:sz w:val="28"/>
          <w:szCs w:val="28"/>
          <w:lang w:eastAsia="ru-RU"/>
        </w:rPr>
        <w:t xml:space="preserve"> ноября 2021 года в 14-00 часов. Место проведения слушаний – сельский Дом культуры с.</w:t>
      </w:r>
      <w:r w:rsidR="009B251C">
        <w:rPr>
          <w:rFonts w:ascii="Times New Roman" w:eastAsia="Times New Roman" w:hAnsi="Times New Roman" w:cs="Times New Roman"/>
          <w:color w:val="000000"/>
          <w:sz w:val="28"/>
          <w:szCs w:val="28"/>
          <w:lang w:eastAsia="ru-RU"/>
        </w:rPr>
        <w:t xml:space="preserve"> </w:t>
      </w:r>
      <w:r w:rsidR="002474D5">
        <w:rPr>
          <w:rFonts w:ascii="Times New Roman" w:eastAsia="Times New Roman" w:hAnsi="Times New Roman" w:cs="Times New Roman"/>
          <w:color w:val="000000"/>
          <w:sz w:val="28"/>
          <w:szCs w:val="28"/>
          <w:lang w:eastAsia="ru-RU"/>
        </w:rPr>
        <w:t xml:space="preserve">Верхняя </w:t>
      </w:r>
      <w:proofErr w:type="spellStart"/>
      <w:r w:rsidR="002474D5">
        <w:rPr>
          <w:rFonts w:ascii="Times New Roman" w:eastAsia="Times New Roman" w:hAnsi="Times New Roman" w:cs="Times New Roman"/>
          <w:color w:val="000000"/>
          <w:sz w:val="28"/>
          <w:szCs w:val="28"/>
          <w:lang w:eastAsia="ru-RU"/>
        </w:rPr>
        <w:t>Матренка</w:t>
      </w:r>
      <w:proofErr w:type="spellEnd"/>
      <w:r w:rsidRPr="00D627B8">
        <w:rPr>
          <w:rFonts w:ascii="Times New Roman" w:eastAsia="Times New Roman" w:hAnsi="Times New Roman" w:cs="Times New Roman"/>
          <w:color w:val="000000"/>
          <w:sz w:val="28"/>
          <w:szCs w:val="28"/>
          <w:lang w:eastAsia="ru-RU"/>
        </w:rPr>
        <w:t>, ул.</w:t>
      </w:r>
      <w:r w:rsidR="009B251C">
        <w:rPr>
          <w:rFonts w:ascii="Times New Roman" w:eastAsia="Times New Roman" w:hAnsi="Times New Roman" w:cs="Times New Roman"/>
          <w:color w:val="000000"/>
          <w:sz w:val="28"/>
          <w:szCs w:val="28"/>
          <w:lang w:eastAsia="ru-RU"/>
        </w:rPr>
        <w:t xml:space="preserve"> </w:t>
      </w:r>
      <w:r w:rsidR="002474D5">
        <w:rPr>
          <w:rFonts w:ascii="Times New Roman" w:eastAsia="Times New Roman" w:hAnsi="Times New Roman" w:cs="Times New Roman"/>
          <w:color w:val="000000"/>
          <w:sz w:val="28"/>
          <w:szCs w:val="28"/>
          <w:lang w:eastAsia="ru-RU"/>
        </w:rPr>
        <w:t>Центральная</w:t>
      </w:r>
      <w:r w:rsidR="008712B3">
        <w:rPr>
          <w:rFonts w:ascii="Times New Roman" w:eastAsia="Times New Roman" w:hAnsi="Times New Roman" w:cs="Times New Roman"/>
          <w:color w:val="000000"/>
          <w:sz w:val="28"/>
          <w:szCs w:val="28"/>
          <w:lang w:eastAsia="ru-RU"/>
        </w:rPr>
        <w:t>, дом 34</w:t>
      </w:r>
      <w:r w:rsidRPr="00D627B8">
        <w:rPr>
          <w:rFonts w:ascii="Times New Roman" w:eastAsia="Times New Roman" w:hAnsi="Times New Roman" w:cs="Times New Roman"/>
          <w:color w:val="000000"/>
          <w:sz w:val="28"/>
          <w:szCs w:val="28"/>
          <w:lang w:eastAsia="ru-RU"/>
        </w:rPr>
        <w:t>.</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2.Утвердить состав организационного комитета по подготовке и проведению публичных слушаний по проекту «О внесении изменений в Устав сельского 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Pr="00D627B8">
        <w:rPr>
          <w:rFonts w:ascii="Times New Roman" w:eastAsia="Times New Roman" w:hAnsi="Times New Roman" w:cs="Times New Roman"/>
          <w:color w:val="000000"/>
          <w:sz w:val="28"/>
          <w:szCs w:val="28"/>
          <w:lang w:eastAsia="ru-RU"/>
        </w:rPr>
        <w:t xml:space="preserve"> сельсовет </w:t>
      </w:r>
      <w:proofErr w:type="spellStart"/>
      <w:r w:rsidRPr="00D627B8">
        <w:rPr>
          <w:rFonts w:ascii="Times New Roman" w:eastAsia="Times New Roman" w:hAnsi="Times New Roman" w:cs="Times New Roman"/>
          <w:color w:val="000000"/>
          <w:sz w:val="28"/>
          <w:szCs w:val="28"/>
          <w:lang w:eastAsia="ru-RU"/>
        </w:rPr>
        <w:t>Добринского</w:t>
      </w:r>
      <w:proofErr w:type="spellEnd"/>
      <w:r w:rsidRPr="00D627B8">
        <w:rPr>
          <w:rFonts w:ascii="Times New Roman" w:eastAsia="Times New Roman" w:hAnsi="Times New Roman" w:cs="Times New Roman"/>
          <w:color w:val="000000"/>
          <w:sz w:val="28"/>
          <w:szCs w:val="28"/>
          <w:lang w:eastAsia="ru-RU"/>
        </w:rPr>
        <w:t xml:space="preserve"> муниципального района Липецкой области» (приложение № 1).</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3.Установить срок подачи предложений и рекомендаций по проекту «О внесении изменений в Устав сельского 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Pr="00D627B8">
        <w:rPr>
          <w:rFonts w:ascii="Times New Roman" w:eastAsia="Times New Roman" w:hAnsi="Times New Roman" w:cs="Times New Roman"/>
          <w:color w:val="000000"/>
          <w:sz w:val="28"/>
          <w:szCs w:val="28"/>
          <w:lang w:eastAsia="ru-RU"/>
        </w:rPr>
        <w:t xml:space="preserve"> сельсовет </w:t>
      </w:r>
      <w:proofErr w:type="spellStart"/>
      <w:r w:rsidRPr="00D627B8">
        <w:rPr>
          <w:rFonts w:ascii="Times New Roman" w:eastAsia="Times New Roman" w:hAnsi="Times New Roman" w:cs="Times New Roman"/>
          <w:color w:val="000000"/>
          <w:sz w:val="28"/>
          <w:szCs w:val="28"/>
          <w:lang w:eastAsia="ru-RU"/>
        </w:rPr>
        <w:t>Добринского</w:t>
      </w:r>
      <w:proofErr w:type="spellEnd"/>
      <w:r w:rsidRPr="00D627B8">
        <w:rPr>
          <w:rFonts w:ascii="Times New Roman" w:eastAsia="Times New Roman" w:hAnsi="Times New Roman" w:cs="Times New Roman"/>
          <w:color w:val="000000"/>
          <w:sz w:val="28"/>
          <w:szCs w:val="28"/>
          <w:lang w:eastAsia="ru-RU"/>
        </w:rPr>
        <w:t xml:space="preserve"> муниципальног</w:t>
      </w:r>
      <w:r w:rsidR="00E3498C">
        <w:rPr>
          <w:rFonts w:ascii="Times New Roman" w:eastAsia="Times New Roman" w:hAnsi="Times New Roman" w:cs="Times New Roman"/>
          <w:color w:val="000000"/>
          <w:sz w:val="28"/>
          <w:szCs w:val="28"/>
          <w:lang w:eastAsia="ru-RU"/>
        </w:rPr>
        <w:t>о района Липецкой области» до 22.11</w:t>
      </w:r>
      <w:r w:rsidRPr="00D627B8">
        <w:rPr>
          <w:rFonts w:ascii="Times New Roman" w:eastAsia="Times New Roman" w:hAnsi="Times New Roman" w:cs="Times New Roman"/>
          <w:color w:val="000000"/>
          <w:sz w:val="28"/>
          <w:szCs w:val="28"/>
          <w:lang w:eastAsia="ru-RU"/>
        </w:rPr>
        <w:t>.2021 года.</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4. Настоящее решение вступает в силу со дня его принятия.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751DFC" w:rsidRDefault="00D627B8" w:rsidP="00D627B8">
      <w:pPr>
        <w:shd w:val="clear" w:color="auto" w:fill="FFFFFF"/>
        <w:ind w:left="0"/>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Председатель Совета депутатов </w:t>
      </w:r>
    </w:p>
    <w:p w:rsidR="00751DFC" w:rsidRDefault="00D627B8" w:rsidP="00D627B8">
      <w:pPr>
        <w:shd w:val="clear" w:color="auto" w:fill="FFFFFF"/>
        <w:ind w:left="0"/>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сельского поселения </w:t>
      </w:r>
    </w:p>
    <w:p w:rsidR="00D627B8" w:rsidRPr="00D627B8" w:rsidRDefault="00AF06D4" w:rsidP="00D627B8">
      <w:pPr>
        <w:shd w:val="clear" w:color="auto" w:fill="FFFFFF"/>
        <w:ind w:left="0"/>
        <w:jc w:val="both"/>
        <w:rPr>
          <w:rFonts w:ascii="Times New Roman" w:eastAsia="Times New Roman" w:hAnsi="Times New Roman" w:cs="Times New Roman"/>
          <w:color w:val="000000"/>
          <w:sz w:val="28"/>
          <w:szCs w:val="28"/>
          <w:lang w:eastAsia="ru-RU"/>
        </w:rPr>
      </w:pPr>
      <w:proofErr w:type="spellStart"/>
      <w:r w:rsidRPr="009B251C">
        <w:rPr>
          <w:rFonts w:ascii="Times New Roman" w:eastAsia="Times New Roman" w:hAnsi="Times New Roman" w:cs="Times New Roman"/>
          <w:color w:val="000000"/>
          <w:sz w:val="28"/>
          <w:szCs w:val="28"/>
          <w:lang w:eastAsia="ru-RU"/>
        </w:rPr>
        <w:t>Верхнематренский</w:t>
      </w:r>
      <w:proofErr w:type="spellEnd"/>
      <w:r w:rsidR="00D627B8" w:rsidRPr="00D627B8">
        <w:rPr>
          <w:rFonts w:ascii="Times New Roman" w:eastAsia="Times New Roman" w:hAnsi="Times New Roman" w:cs="Times New Roman"/>
          <w:color w:val="000000"/>
          <w:sz w:val="28"/>
          <w:szCs w:val="28"/>
          <w:lang w:eastAsia="ru-RU"/>
        </w:rPr>
        <w:t xml:space="preserve"> сельсовет</w:t>
      </w:r>
      <w:r w:rsidR="00751DFC">
        <w:rPr>
          <w:rFonts w:ascii="Times New Roman" w:eastAsia="Times New Roman" w:hAnsi="Times New Roman" w:cs="Times New Roman"/>
          <w:color w:val="000000"/>
          <w:sz w:val="28"/>
          <w:szCs w:val="28"/>
          <w:lang w:eastAsia="ru-RU"/>
        </w:rPr>
        <w:t xml:space="preserve">                                       </w:t>
      </w:r>
      <w:r w:rsidR="00E3498C">
        <w:rPr>
          <w:rFonts w:ascii="Times New Roman" w:eastAsia="Times New Roman" w:hAnsi="Times New Roman" w:cs="Times New Roman"/>
          <w:color w:val="000000"/>
          <w:sz w:val="28"/>
          <w:szCs w:val="28"/>
          <w:lang w:eastAsia="ru-RU"/>
        </w:rPr>
        <w:t>Л.И.Беляева</w:t>
      </w:r>
      <w:r w:rsidR="00D627B8" w:rsidRPr="00D627B8">
        <w:rPr>
          <w:rFonts w:ascii="Times New Roman" w:eastAsia="Times New Roman" w:hAnsi="Times New Roman" w:cs="Times New Roman"/>
          <w:color w:val="000000"/>
          <w:sz w:val="28"/>
          <w:szCs w:val="28"/>
          <w:lang w:eastAsia="ru-RU"/>
        </w:rPr>
        <w:t> </w:t>
      </w:r>
    </w:p>
    <w:p w:rsid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8A6F17" w:rsidRPr="00D627B8" w:rsidRDefault="008A6F17" w:rsidP="00E3498C">
      <w:pPr>
        <w:shd w:val="clear" w:color="auto" w:fill="FFFFFF"/>
        <w:ind w:left="0"/>
        <w:jc w:val="both"/>
        <w:rPr>
          <w:rFonts w:ascii="Times New Roman" w:eastAsia="Times New Roman" w:hAnsi="Times New Roman" w:cs="Times New Roman"/>
          <w:color w:val="000000"/>
          <w:sz w:val="28"/>
          <w:szCs w:val="28"/>
          <w:lang w:eastAsia="ru-RU"/>
        </w:rPr>
      </w:pP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lastRenderedPageBreak/>
        <w:t> </w:t>
      </w:r>
    </w:p>
    <w:p w:rsidR="00E3498C" w:rsidRDefault="00D627B8" w:rsidP="00E3498C">
      <w:pPr>
        <w:shd w:val="clear" w:color="auto" w:fill="FFFFFF"/>
        <w:ind w:left="0"/>
        <w:jc w:val="right"/>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Приложение № 1 </w:t>
      </w:r>
    </w:p>
    <w:p w:rsidR="00E3498C" w:rsidRDefault="00D627B8" w:rsidP="00E3498C">
      <w:pPr>
        <w:shd w:val="clear" w:color="auto" w:fill="FFFFFF"/>
        <w:ind w:left="0"/>
        <w:jc w:val="right"/>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к решению Совета депутатов </w:t>
      </w:r>
    </w:p>
    <w:p w:rsidR="00E3498C" w:rsidRDefault="00D627B8" w:rsidP="00E3498C">
      <w:pPr>
        <w:shd w:val="clear" w:color="auto" w:fill="FFFFFF"/>
        <w:ind w:left="0"/>
        <w:jc w:val="right"/>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сельского поселения </w:t>
      </w:r>
    </w:p>
    <w:p w:rsidR="00E3498C" w:rsidRDefault="00AF06D4" w:rsidP="00E3498C">
      <w:pPr>
        <w:shd w:val="clear" w:color="auto" w:fill="FFFFFF"/>
        <w:ind w:left="0"/>
        <w:jc w:val="right"/>
        <w:rPr>
          <w:rFonts w:ascii="Times New Roman" w:eastAsia="Times New Roman" w:hAnsi="Times New Roman" w:cs="Times New Roman"/>
          <w:color w:val="000000"/>
          <w:sz w:val="28"/>
          <w:szCs w:val="28"/>
          <w:lang w:eastAsia="ru-RU"/>
        </w:rPr>
      </w:pPr>
      <w:proofErr w:type="spellStart"/>
      <w:r w:rsidRPr="009B251C">
        <w:rPr>
          <w:rFonts w:ascii="Times New Roman" w:eastAsia="Times New Roman" w:hAnsi="Times New Roman" w:cs="Times New Roman"/>
          <w:color w:val="000000"/>
          <w:sz w:val="28"/>
          <w:szCs w:val="28"/>
          <w:lang w:eastAsia="ru-RU"/>
        </w:rPr>
        <w:t>Верхнематренский</w:t>
      </w:r>
      <w:proofErr w:type="spellEnd"/>
      <w:r w:rsidR="00E3498C">
        <w:rPr>
          <w:rFonts w:ascii="Times New Roman" w:eastAsia="Times New Roman" w:hAnsi="Times New Roman" w:cs="Times New Roman"/>
          <w:color w:val="000000"/>
          <w:sz w:val="28"/>
          <w:szCs w:val="28"/>
          <w:lang w:eastAsia="ru-RU"/>
        </w:rPr>
        <w:t xml:space="preserve"> сельсовет </w:t>
      </w:r>
    </w:p>
    <w:p w:rsidR="00D627B8" w:rsidRPr="00D627B8" w:rsidRDefault="00E3498C" w:rsidP="00E3498C">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22.10.2021 г. № 57</w:t>
      </w:r>
      <w:r w:rsidR="00D627B8" w:rsidRPr="00D627B8">
        <w:rPr>
          <w:rFonts w:ascii="Times New Roman" w:eastAsia="Times New Roman" w:hAnsi="Times New Roman" w:cs="Times New Roman"/>
          <w:color w:val="000000"/>
          <w:sz w:val="28"/>
          <w:szCs w:val="28"/>
          <w:lang w:eastAsia="ru-RU"/>
        </w:rPr>
        <w:t>-рс</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Pr="00D627B8" w:rsidRDefault="00D627B8" w:rsidP="00E3498C">
      <w:pPr>
        <w:shd w:val="clear" w:color="auto" w:fill="FFFFFF"/>
        <w:jc w:val="both"/>
        <w:rPr>
          <w:rFonts w:ascii="Times New Roman" w:eastAsia="Times New Roman" w:hAnsi="Times New Roman" w:cs="Times New Roman"/>
          <w:color w:val="000000"/>
          <w:sz w:val="28"/>
          <w:szCs w:val="28"/>
          <w:lang w:eastAsia="ru-RU"/>
        </w:rPr>
      </w:pPr>
    </w:p>
    <w:p w:rsidR="00D627B8" w:rsidRPr="00D627B8" w:rsidRDefault="00D627B8" w:rsidP="00D627B8">
      <w:pPr>
        <w:shd w:val="clear" w:color="auto" w:fill="FFFFFF"/>
        <w:ind w:left="0"/>
        <w:jc w:val="center"/>
        <w:outlineLvl w:val="2"/>
        <w:rPr>
          <w:rFonts w:ascii="Times New Roman" w:eastAsia="Times New Roman" w:hAnsi="Times New Roman" w:cs="Times New Roman"/>
          <w:b/>
          <w:bCs/>
          <w:color w:val="000000"/>
          <w:sz w:val="28"/>
          <w:szCs w:val="28"/>
          <w:lang w:eastAsia="ru-RU"/>
        </w:rPr>
      </w:pPr>
      <w:r w:rsidRPr="00D627B8">
        <w:rPr>
          <w:rFonts w:ascii="Times New Roman" w:eastAsia="Times New Roman" w:hAnsi="Times New Roman" w:cs="Times New Roman"/>
          <w:b/>
          <w:bCs/>
          <w:color w:val="000000"/>
          <w:sz w:val="28"/>
          <w:szCs w:val="28"/>
          <w:lang w:eastAsia="ru-RU"/>
        </w:rPr>
        <w:t>СОСТАВ</w:t>
      </w:r>
    </w:p>
    <w:p w:rsidR="00D627B8" w:rsidRPr="00D627B8" w:rsidRDefault="00D627B8" w:rsidP="00D627B8">
      <w:pPr>
        <w:shd w:val="clear" w:color="auto" w:fill="FFFFFF"/>
        <w:ind w:left="0"/>
        <w:jc w:val="center"/>
        <w:outlineLvl w:val="2"/>
        <w:rPr>
          <w:rFonts w:ascii="Times New Roman" w:eastAsia="Times New Roman" w:hAnsi="Times New Roman" w:cs="Times New Roman"/>
          <w:b/>
          <w:bCs/>
          <w:color w:val="000000"/>
          <w:sz w:val="28"/>
          <w:szCs w:val="28"/>
          <w:lang w:eastAsia="ru-RU"/>
        </w:rPr>
      </w:pPr>
      <w:r w:rsidRPr="00D627B8">
        <w:rPr>
          <w:rFonts w:ascii="Times New Roman" w:eastAsia="Times New Roman" w:hAnsi="Times New Roman" w:cs="Times New Roman"/>
          <w:b/>
          <w:bCs/>
          <w:color w:val="000000"/>
          <w:sz w:val="28"/>
          <w:szCs w:val="28"/>
          <w:lang w:eastAsia="ru-RU"/>
        </w:rPr>
        <w:t xml:space="preserve">организационного комитета по подготовке и проведению публичных слушаний по проекту «О внесении изменений в Устав сельского поселения </w:t>
      </w:r>
      <w:proofErr w:type="spellStart"/>
      <w:r w:rsidR="00AF06D4" w:rsidRPr="009B251C">
        <w:rPr>
          <w:rFonts w:ascii="Times New Roman" w:eastAsia="Times New Roman" w:hAnsi="Times New Roman" w:cs="Times New Roman"/>
          <w:b/>
          <w:bCs/>
          <w:color w:val="000000"/>
          <w:sz w:val="28"/>
          <w:szCs w:val="28"/>
          <w:lang w:eastAsia="ru-RU"/>
        </w:rPr>
        <w:t>Верхнематренский</w:t>
      </w:r>
      <w:proofErr w:type="spellEnd"/>
      <w:r w:rsidRPr="00D627B8">
        <w:rPr>
          <w:rFonts w:ascii="Times New Roman" w:eastAsia="Times New Roman" w:hAnsi="Times New Roman" w:cs="Times New Roman"/>
          <w:b/>
          <w:bCs/>
          <w:color w:val="000000"/>
          <w:sz w:val="28"/>
          <w:szCs w:val="28"/>
          <w:lang w:eastAsia="ru-RU"/>
        </w:rPr>
        <w:t xml:space="preserve"> сельсовет </w:t>
      </w:r>
      <w:proofErr w:type="spellStart"/>
      <w:r w:rsidRPr="00D627B8">
        <w:rPr>
          <w:rFonts w:ascii="Times New Roman" w:eastAsia="Times New Roman" w:hAnsi="Times New Roman" w:cs="Times New Roman"/>
          <w:b/>
          <w:bCs/>
          <w:color w:val="000000"/>
          <w:sz w:val="28"/>
          <w:szCs w:val="28"/>
          <w:lang w:eastAsia="ru-RU"/>
        </w:rPr>
        <w:t>Добринского</w:t>
      </w:r>
      <w:proofErr w:type="spellEnd"/>
      <w:r w:rsidRPr="00D627B8">
        <w:rPr>
          <w:rFonts w:ascii="Times New Roman" w:eastAsia="Times New Roman" w:hAnsi="Times New Roman" w:cs="Times New Roman"/>
          <w:b/>
          <w:bCs/>
          <w:color w:val="000000"/>
          <w:sz w:val="28"/>
          <w:szCs w:val="28"/>
          <w:lang w:eastAsia="ru-RU"/>
        </w:rPr>
        <w:t xml:space="preserve"> муниципального района Липецкой области»</w:t>
      </w:r>
    </w:p>
    <w:p w:rsidR="00D627B8" w:rsidRPr="00D627B8" w:rsidRDefault="00D627B8" w:rsidP="006B3C56">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648"/>
        <w:gridCol w:w="2229"/>
        <w:gridCol w:w="6841"/>
      </w:tblGrid>
      <w:tr w:rsidR="00E17E88" w:rsidRPr="00D627B8" w:rsidTr="00D627B8">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 </w:t>
            </w:r>
            <w:proofErr w:type="spellStart"/>
            <w:proofErr w:type="gramStart"/>
            <w:r w:rsidRPr="00D627B8">
              <w:rPr>
                <w:rFonts w:ascii="Times New Roman" w:eastAsia="Times New Roman" w:hAnsi="Times New Roman" w:cs="Times New Roman"/>
                <w:color w:val="000000"/>
                <w:sz w:val="28"/>
                <w:szCs w:val="28"/>
                <w:lang w:eastAsia="ru-RU"/>
              </w:rPr>
              <w:t>п</w:t>
            </w:r>
            <w:proofErr w:type="spellEnd"/>
            <w:proofErr w:type="gramEnd"/>
            <w:r w:rsidRPr="00D627B8">
              <w:rPr>
                <w:rFonts w:ascii="Times New Roman" w:eastAsia="Times New Roman" w:hAnsi="Times New Roman" w:cs="Times New Roman"/>
                <w:color w:val="000000"/>
                <w:sz w:val="28"/>
                <w:szCs w:val="28"/>
                <w:lang w:eastAsia="ru-RU"/>
              </w:rPr>
              <w:t>/</w:t>
            </w:r>
            <w:proofErr w:type="spellStart"/>
            <w:r w:rsidRPr="00D627B8">
              <w:rPr>
                <w:rFonts w:ascii="Times New Roman" w:eastAsia="Times New Roman" w:hAnsi="Times New Roman" w:cs="Times New Roman"/>
                <w:color w:val="000000"/>
                <w:sz w:val="28"/>
                <w:szCs w:val="28"/>
                <w:lang w:eastAsia="ru-RU"/>
              </w:rPr>
              <w:t>п</w:t>
            </w:r>
            <w:proofErr w:type="spellEnd"/>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Фамилия,</w:t>
            </w:r>
          </w:p>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имя, отчество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Место работы и занимаемая должность</w:t>
            </w:r>
          </w:p>
        </w:tc>
      </w:tr>
      <w:tr w:rsidR="00E17E88" w:rsidRPr="00D627B8" w:rsidTr="00D627B8">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1.</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3498C" w:rsidRDefault="00E3498C"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Беляева </w:t>
            </w:r>
          </w:p>
          <w:p w:rsidR="00E028A8" w:rsidRDefault="00E3498C"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Любовь </w:t>
            </w:r>
          </w:p>
          <w:p w:rsidR="00D627B8" w:rsidRPr="00D627B8" w:rsidRDefault="00E3498C"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Ивановна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27B8" w:rsidRPr="00D627B8" w:rsidRDefault="00E3498C"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w:t>
            </w:r>
            <w:r w:rsidR="00D627B8" w:rsidRPr="00D627B8">
              <w:rPr>
                <w:rFonts w:ascii="Times New Roman" w:eastAsia="Times New Roman" w:hAnsi="Times New Roman" w:cs="Times New Roman"/>
                <w:color w:val="000000"/>
                <w:sz w:val="28"/>
                <w:szCs w:val="28"/>
                <w:lang w:eastAsia="ru-RU"/>
              </w:rPr>
              <w:t xml:space="preserve"> Совета депутатов сельского</w:t>
            </w:r>
          </w:p>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Pr="00D627B8">
              <w:rPr>
                <w:rFonts w:ascii="Times New Roman" w:eastAsia="Times New Roman" w:hAnsi="Times New Roman" w:cs="Times New Roman"/>
                <w:color w:val="000000"/>
                <w:sz w:val="28"/>
                <w:szCs w:val="28"/>
                <w:lang w:eastAsia="ru-RU"/>
              </w:rPr>
              <w:t xml:space="preserve"> сельсовет</w:t>
            </w:r>
          </w:p>
        </w:tc>
      </w:tr>
      <w:tr w:rsidR="00E17E88" w:rsidRPr="00D627B8" w:rsidTr="00D627B8">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2.</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028A8" w:rsidRDefault="00E028A8"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Вострикова </w:t>
            </w:r>
          </w:p>
          <w:p w:rsidR="00E028A8" w:rsidRDefault="00E028A8"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Зоя </w:t>
            </w:r>
          </w:p>
          <w:p w:rsidR="00D627B8" w:rsidRPr="00D627B8" w:rsidRDefault="00E028A8"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Васильевна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27B8" w:rsidRPr="00D627B8" w:rsidRDefault="00E028A8"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Депутат </w:t>
            </w:r>
            <w:r w:rsidR="00D627B8" w:rsidRPr="00D627B8">
              <w:rPr>
                <w:rFonts w:ascii="Times New Roman" w:eastAsia="Times New Roman" w:hAnsi="Times New Roman" w:cs="Times New Roman"/>
                <w:color w:val="000000"/>
                <w:sz w:val="28"/>
                <w:szCs w:val="28"/>
                <w:lang w:eastAsia="ru-RU"/>
              </w:rPr>
              <w:t>Совета депутатов</w:t>
            </w:r>
            <w:r w:rsidR="00AF54A7">
              <w:rPr>
                <w:rFonts w:ascii="Times New Roman" w:eastAsia="Times New Roman" w:hAnsi="Times New Roman" w:cs="Times New Roman"/>
                <w:color w:val="000000"/>
                <w:sz w:val="28"/>
                <w:szCs w:val="28"/>
                <w:lang w:eastAsia="ru-RU"/>
              </w:rPr>
              <w:t xml:space="preserve"> </w:t>
            </w:r>
            <w:r w:rsidR="00D627B8" w:rsidRPr="00D627B8">
              <w:rPr>
                <w:rFonts w:ascii="Times New Roman" w:eastAsia="Times New Roman" w:hAnsi="Times New Roman" w:cs="Times New Roman"/>
                <w:color w:val="000000"/>
                <w:sz w:val="28"/>
                <w:szCs w:val="28"/>
                <w:lang w:eastAsia="ru-RU"/>
              </w:rPr>
              <w:t xml:space="preserve">сельского 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00D627B8" w:rsidRPr="00D627B8">
              <w:rPr>
                <w:rFonts w:ascii="Times New Roman" w:eastAsia="Times New Roman" w:hAnsi="Times New Roman" w:cs="Times New Roman"/>
                <w:color w:val="000000"/>
                <w:sz w:val="28"/>
                <w:szCs w:val="28"/>
                <w:lang w:eastAsia="ru-RU"/>
              </w:rPr>
              <w:t xml:space="preserve"> сельсовет</w:t>
            </w:r>
          </w:p>
        </w:tc>
      </w:tr>
      <w:tr w:rsidR="00E17E88" w:rsidRPr="00D627B8" w:rsidTr="00D627B8">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3.</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3E43" w:rsidRDefault="00E17E88"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Матушкина </w:t>
            </w:r>
          </w:p>
          <w:p w:rsidR="00D627B8" w:rsidRPr="00D627B8" w:rsidRDefault="00E17E88"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Елена Владимировна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Старший специалист 1 разряда администрации сельского 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Pr="00D627B8">
              <w:rPr>
                <w:rFonts w:ascii="Times New Roman" w:eastAsia="Times New Roman" w:hAnsi="Times New Roman" w:cs="Times New Roman"/>
                <w:color w:val="000000"/>
                <w:sz w:val="28"/>
                <w:szCs w:val="28"/>
                <w:lang w:eastAsia="ru-RU"/>
              </w:rPr>
              <w:t xml:space="preserve"> сельсовет</w:t>
            </w:r>
          </w:p>
        </w:tc>
      </w:tr>
      <w:tr w:rsidR="00E17E88" w:rsidRPr="00D627B8" w:rsidTr="00D627B8">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4.</w:t>
            </w:r>
          </w:p>
        </w:tc>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7E88" w:rsidRDefault="00E17E88"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Кузнецова </w:t>
            </w:r>
          </w:p>
          <w:p w:rsidR="00D627B8" w:rsidRPr="00D627B8" w:rsidRDefault="00E17E88" w:rsidP="00D627B8">
            <w:pPr>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Лидия Андреевна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Специалист 1 разряда администрации</w:t>
            </w:r>
          </w:p>
          <w:p w:rsidR="00D627B8" w:rsidRPr="00D627B8" w:rsidRDefault="00D627B8" w:rsidP="00D627B8">
            <w:pPr>
              <w:ind w:left="0"/>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сельского поселения </w:t>
            </w:r>
            <w:proofErr w:type="spellStart"/>
            <w:r w:rsidR="00AF06D4" w:rsidRPr="009B251C">
              <w:rPr>
                <w:rFonts w:ascii="Times New Roman" w:eastAsia="Times New Roman" w:hAnsi="Times New Roman" w:cs="Times New Roman"/>
                <w:color w:val="000000"/>
                <w:sz w:val="28"/>
                <w:szCs w:val="28"/>
                <w:lang w:eastAsia="ru-RU"/>
              </w:rPr>
              <w:t>Верхнематренский</w:t>
            </w:r>
            <w:proofErr w:type="spellEnd"/>
            <w:r w:rsidRPr="00D627B8">
              <w:rPr>
                <w:rFonts w:ascii="Times New Roman" w:eastAsia="Times New Roman" w:hAnsi="Times New Roman" w:cs="Times New Roman"/>
                <w:color w:val="000000"/>
                <w:sz w:val="28"/>
                <w:szCs w:val="28"/>
                <w:lang w:eastAsia="ru-RU"/>
              </w:rPr>
              <w:t xml:space="preserve"> сельсовет</w:t>
            </w:r>
          </w:p>
        </w:tc>
      </w:tr>
    </w:tbl>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6B3C56" w:rsidRPr="00D627B8" w:rsidRDefault="006B3C56" w:rsidP="00D627B8">
      <w:pPr>
        <w:shd w:val="clear" w:color="auto" w:fill="FFFFFF"/>
        <w:ind w:left="0" w:firstLine="567"/>
        <w:jc w:val="both"/>
        <w:rPr>
          <w:rFonts w:ascii="Times New Roman" w:eastAsia="Times New Roman" w:hAnsi="Times New Roman" w:cs="Times New Roman"/>
          <w:color w:val="000000"/>
          <w:sz w:val="28"/>
          <w:szCs w:val="28"/>
          <w:lang w:eastAsia="ru-RU"/>
        </w:rPr>
      </w:pPr>
    </w:p>
    <w:p w:rsidR="00D627B8" w:rsidRPr="00D627B8" w:rsidRDefault="00D627B8" w:rsidP="00D627B8">
      <w:pPr>
        <w:shd w:val="clear" w:color="auto" w:fill="FFFFFF"/>
        <w:ind w:left="0"/>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lastRenderedPageBreak/>
        <w:t xml:space="preserve">Изменения проект в Устав сельского поселения </w:t>
      </w:r>
      <w:proofErr w:type="spellStart"/>
      <w:r w:rsidR="00AF06D4" w:rsidRPr="009B251C">
        <w:rPr>
          <w:rFonts w:ascii="Times New Roman" w:eastAsia="Times New Roman" w:hAnsi="Times New Roman" w:cs="Times New Roman"/>
          <w:color w:val="000000"/>
          <w:spacing w:val="2"/>
          <w:sz w:val="28"/>
          <w:szCs w:val="28"/>
          <w:lang w:eastAsia="ru-RU"/>
        </w:rPr>
        <w:t>Верхнематренский</w:t>
      </w:r>
      <w:proofErr w:type="spellEnd"/>
      <w:r w:rsidRPr="00D627B8">
        <w:rPr>
          <w:rFonts w:ascii="Times New Roman" w:eastAsia="Times New Roman" w:hAnsi="Times New Roman" w:cs="Times New Roman"/>
          <w:color w:val="000000"/>
          <w:spacing w:val="2"/>
          <w:sz w:val="28"/>
          <w:szCs w:val="28"/>
          <w:lang w:eastAsia="ru-RU"/>
        </w:rPr>
        <w:t xml:space="preserve"> сельсовет </w:t>
      </w:r>
      <w:proofErr w:type="spellStart"/>
      <w:r w:rsidRPr="00D627B8">
        <w:rPr>
          <w:rFonts w:ascii="Times New Roman" w:eastAsia="Times New Roman" w:hAnsi="Times New Roman" w:cs="Times New Roman"/>
          <w:color w:val="000000"/>
          <w:spacing w:val="2"/>
          <w:sz w:val="28"/>
          <w:szCs w:val="28"/>
          <w:lang w:eastAsia="ru-RU"/>
        </w:rPr>
        <w:t>Добринского</w:t>
      </w:r>
      <w:proofErr w:type="spellEnd"/>
      <w:r w:rsidRPr="00D627B8">
        <w:rPr>
          <w:rFonts w:ascii="Times New Roman" w:eastAsia="Times New Roman" w:hAnsi="Times New Roman" w:cs="Times New Roman"/>
          <w:color w:val="000000"/>
          <w:spacing w:val="2"/>
          <w:sz w:val="28"/>
          <w:szCs w:val="28"/>
          <w:lang w:eastAsia="ru-RU"/>
        </w:rPr>
        <w:t xml:space="preserve"> муниципального района Липецкой области Российской Федерации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Pr="00D627B8" w:rsidRDefault="00D627B8" w:rsidP="00D627B8">
      <w:pPr>
        <w:shd w:val="clear" w:color="auto" w:fill="FFFFFF"/>
        <w:ind w:left="0"/>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 xml:space="preserve">Приняты Советом депутатов сельского поселения </w:t>
      </w:r>
      <w:proofErr w:type="spellStart"/>
      <w:r w:rsidR="00AF06D4" w:rsidRPr="009B251C">
        <w:rPr>
          <w:rFonts w:ascii="Times New Roman" w:eastAsia="Times New Roman" w:hAnsi="Times New Roman" w:cs="Times New Roman"/>
          <w:color w:val="000000"/>
          <w:spacing w:val="2"/>
          <w:sz w:val="28"/>
          <w:szCs w:val="28"/>
          <w:lang w:eastAsia="ru-RU"/>
        </w:rPr>
        <w:t>Верхнематренский</w:t>
      </w:r>
      <w:proofErr w:type="spellEnd"/>
      <w:r w:rsidRPr="00D627B8">
        <w:rPr>
          <w:rFonts w:ascii="Times New Roman" w:eastAsia="Times New Roman" w:hAnsi="Times New Roman" w:cs="Times New Roman"/>
          <w:color w:val="000000"/>
          <w:spacing w:val="2"/>
          <w:sz w:val="28"/>
          <w:szCs w:val="28"/>
          <w:lang w:eastAsia="ru-RU"/>
        </w:rPr>
        <w:t xml:space="preserve"> сельсовет </w:t>
      </w:r>
      <w:proofErr w:type="spellStart"/>
      <w:r w:rsidRPr="00D627B8">
        <w:rPr>
          <w:rFonts w:ascii="Times New Roman" w:eastAsia="Times New Roman" w:hAnsi="Times New Roman" w:cs="Times New Roman"/>
          <w:color w:val="000000"/>
          <w:spacing w:val="2"/>
          <w:sz w:val="28"/>
          <w:szCs w:val="28"/>
          <w:lang w:eastAsia="ru-RU"/>
        </w:rPr>
        <w:t>Добринского</w:t>
      </w:r>
      <w:proofErr w:type="spellEnd"/>
      <w:r w:rsidRPr="00D627B8">
        <w:rPr>
          <w:rFonts w:ascii="Times New Roman" w:eastAsia="Times New Roman" w:hAnsi="Times New Roman" w:cs="Times New Roman"/>
          <w:color w:val="000000"/>
          <w:spacing w:val="2"/>
          <w:sz w:val="28"/>
          <w:szCs w:val="28"/>
          <w:lang w:eastAsia="ru-RU"/>
        </w:rPr>
        <w:t xml:space="preserve"> муниципального района Липецкой области Российской Федерации решение </w:t>
      </w:r>
      <w:proofErr w:type="spellStart"/>
      <w:proofErr w:type="gramStart"/>
      <w:r w:rsidRPr="00D627B8">
        <w:rPr>
          <w:rFonts w:ascii="Times New Roman" w:eastAsia="Times New Roman" w:hAnsi="Times New Roman" w:cs="Times New Roman"/>
          <w:color w:val="000000"/>
          <w:spacing w:val="2"/>
          <w:sz w:val="28"/>
          <w:szCs w:val="28"/>
          <w:lang w:eastAsia="ru-RU"/>
        </w:rPr>
        <w:t>от</w:t>
      </w:r>
      <w:proofErr w:type="gramEnd"/>
      <w:r w:rsidRPr="00D627B8">
        <w:rPr>
          <w:rFonts w:ascii="Times New Roman" w:eastAsia="Times New Roman" w:hAnsi="Times New Roman" w:cs="Times New Roman"/>
          <w:color w:val="000000"/>
          <w:spacing w:val="2"/>
          <w:sz w:val="28"/>
          <w:szCs w:val="28"/>
          <w:lang w:eastAsia="ru-RU"/>
        </w:rPr>
        <w:t>________________№</w:t>
      </w:r>
      <w:proofErr w:type="spellEnd"/>
      <w:r w:rsidRPr="00D627B8">
        <w:rPr>
          <w:rFonts w:ascii="Times New Roman" w:eastAsia="Times New Roman" w:hAnsi="Times New Roman" w:cs="Times New Roman"/>
          <w:color w:val="000000"/>
          <w:spacing w:val="2"/>
          <w:sz w:val="28"/>
          <w:szCs w:val="28"/>
          <w:lang w:eastAsia="ru-RU"/>
        </w:rPr>
        <w:t>_______</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Pr="00D627B8" w:rsidRDefault="00D627B8" w:rsidP="00D627B8">
      <w:pPr>
        <w:shd w:val="clear" w:color="auto" w:fill="FFFFFF"/>
        <w:ind w:left="0" w:firstLine="567"/>
        <w:outlineLvl w:val="4"/>
        <w:rPr>
          <w:rFonts w:ascii="Times New Roman" w:eastAsia="Times New Roman" w:hAnsi="Times New Roman" w:cs="Times New Roman"/>
          <w:b/>
          <w:bCs/>
          <w:color w:val="000000"/>
          <w:sz w:val="28"/>
          <w:szCs w:val="28"/>
          <w:lang w:eastAsia="ru-RU"/>
        </w:rPr>
      </w:pPr>
      <w:r w:rsidRPr="00D627B8">
        <w:rPr>
          <w:rFonts w:ascii="Times New Roman" w:eastAsia="Times New Roman" w:hAnsi="Times New Roman" w:cs="Times New Roman"/>
          <w:b/>
          <w:bCs/>
          <w:color w:val="000000"/>
          <w:sz w:val="28"/>
          <w:szCs w:val="28"/>
          <w:lang w:eastAsia="ru-RU"/>
        </w:rPr>
        <w:t>Статья 1</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 xml:space="preserve">Внести в Устав сельского поселения </w:t>
      </w:r>
      <w:proofErr w:type="spellStart"/>
      <w:r w:rsidR="00AF06D4" w:rsidRPr="009B251C">
        <w:rPr>
          <w:rFonts w:ascii="Times New Roman" w:eastAsia="Times New Roman" w:hAnsi="Times New Roman" w:cs="Times New Roman"/>
          <w:color w:val="000000"/>
          <w:spacing w:val="2"/>
          <w:sz w:val="28"/>
          <w:szCs w:val="28"/>
          <w:lang w:eastAsia="ru-RU"/>
        </w:rPr>
        <w:t>Верхнематренский</w:t>
      </w:r>
      <w:proofErr w:type="spellEnd"/>
      <w:r w:rsidRPr="00D627B8">
        <w:rPr>
          <w:rFonts w:ascii="Times New Roman" w:eastAsia="Times New Roman" w:hAnsi="Times New Roman" w:cs="Times New Roman"/>
          <w:color w:val="000000"/>
          <w:spacing w:val="2"/>
          <w:sz w:val="28"/>
          <w:szCs w:val="28"/>
          <w:lang w:eastAsia="ru-RU"/>
        </w:rPr>
        <w:t xml:space="preserve"> сельсовет </w:t>
      </w:r>
      <w:proofErr w:type="spellStart"/>
      <w:r w:rsidRPr="00D627B8">
        <w:rPr>
          <w:rFonts w:ascii="Times New Roman" w:eastAsia="Times New Roman" w:hAnsi="Times New Roman" w:cs="Times New Roman"/>
          <w:color w:val="000000"/>
          <w:spacing w:val="2"/>
          <w:sz w:val="28"/>
          <w:szCs w:val="28"/>
          <w:lang w:eastAsia="ru-RU"/>
        </w:rPr>
        <w:t>Добринского</w:t>
      </w:r>
      <w:proofErr w:type="spellEnd"/>
      <w:r w:rsidRPr="00D627B8">
        <w:rPr>
          <w:rFonts w:ascii="Times New Roman" w:eastAsia="Times New Roman" w:hAnsi="Times New Roman" w:cs="Times New Roman"/>
          <w:color w:val="000000"/>
          <w:spacing w:val="2"/>
          <w:sz w:val="28"/>
          <w:szCs w:val="28"/>
          <w:lang w:eastAsia="ru-RU"/>
        </w:rPr>
        <w:t xml:space="preserve"> муниципального района Липецкой области Российской Федерации, принятый решением Совета депутатов сельского поселения </w:t>
      </w:r>
      <w:proofErr w:type="spellStart"/>
      <w:r w:rsidR="00AF06D4" w:rsidRPr="009B251C">
        <w:rPr>
          <w:rFonts w:ascii="Times New Roman" w:eastAsia="Times New Roman" w:hAnsi="Times New Roman" w:cs="Times New Roman"/>
          <w:color w:val="000000"/>
          <w:spacing w:val="2"/>
          <w:sz w:val="28"/>
          <w:szCs w:val="28"/>
          <w:lang w:eastAsia="ru-RU"/>
        </w:rPr>
        <w:t>Верхнематренский</w:t>
      </w:r>
      <w:proofErr w:type="spellEnd"/>
      <w:r w:rsidRPr="00D627B8">
        <w:rPr>
          <w:rFonts w:ascii="Times New Roman" w:eastAsia="Times New Roman" w:hAnsi="Times New Roman" w:cs="Times New Roman"/>
          <w:color w:val="000000"/>
          <w:spacing w:val="2"/>
          <w:sz w:val="28"/>
          <w:szCs w:val="28"/>
          <w:lang w:eastAsia="ru-RU"/>
        </w:rPr>
        <w:t xml:space="preserve"> сельсовет </w:t>
      </w:r>
      <w:proofErr w:type="spellStart"/>
      <w:r w:rsidRPr="00D627B8">
        <w:rPr>
          <w:rFonts w:ascii="Times New Roman" w:eastAsia="Times New Roman" w:hAnsi="Times New Roman" w:cs="Times New Roman"/>
          <w:color w:val="000000"/>
          <w:spacing w:val="2"/>
          <w:sz w:val="28"/>
          <w:szCs w:val="28"/>
          <w:lang w:eastAsia="ru-RU"/>
        </w:rPr>
        <w:t>Добринского</w:t>
      </w:r>
      <w:proofErr w:type="spellEnd"/>
      <w:r w:rsidRPr="00D627B8">
        <w:rPr>
          <w:rFonts w:ascii="Times New Roman" w:eastAsia="Times New Roman" w:hAnsi="Times New Roman" w:cs="Times New Roman"/>
          <w:color w:val="000000"/>
          <w:spacing w:val="2"/>
          <w:sz w:val="28"/>
          <w:szCs w:val="28"/>
          <w:lang w:eastAsia="ru-RU"/>
        </w:rPr>
        <w:t xml:space="preserve"> муниципального района Липецкой об</w:t>
      </w:r>
      <w:r w:rsidR="00AF54A7">
        <w:rPr>
          <w:rFonts w:ascii="Times New Roman" w:eastAsia="Times New Roman" w:hAnsi="Times New Roman" w:cs="Times New Roman"/>
          <w:color w:val="000000"/>
          <w:spacing w:val="2"/>
          <w:sz w:val="28"/>
          <w:szCs w:val="28"/>
          <w:lang w:eastAsia="ru-RU"/>
        </w:rPr>
        <w:t>ласти Российской Федерации от 22</w:t>
      </w:r>
      <w:r w:rsidRPr="00D627B8">
        <w:rPr>
          <w:rFonts w:ascii="Times New Roman" w:eastAsia="Times New Roman" w:hAnsi="Times New Roman" w:cs="Times New Roman"/>
          <w:color w:val="000000"/>
          <w:spacing w:val="2"/>
          <w:sz w:val="28"/>
          <w:szCs w:val="28"/>
          <w:lang w:eastAsia="ru-RU"/>
        </w:rPr>
        <w:t>.07.2020г №</w:t>
      </w:r>
      <w:r w:rsidR="00AF54A7">
        <w:rPr>
          <w:rFonts w:ascii="Times New Roman" w:eastAsia="Times New Roman" w:hAnsi="Times New Roman" w:cs="Times New Roman"/>
          <w:color w:val="000000"/>
          <w:spacing w:val="2"/>
          <w:sz w:val="28"/>
          <w:szCs w:val="28"/>
          <w:lang w:eastAsia="ru-RU"/>
        </w:rPr>
        <w:t xml:space="preserve"> 203</w:t>
      </w:r>
      <w:r w:rsidRPr="00D627B8">
        <w:rPr>
          <w:rFonts w:ascii="Times New Roman" w:eastAsia="Times New Roman" w:hAnsi="Times New Roman" w:cs="Times New Roman"/>
          <w:color w:val="000000"/>
          <w:spacing w:val="2"/>
          <w:sz w:val="28"/>
          <w:szCs w:val="28"/>
          <w:lang w:eastAsia="ru-RU"/>
        </w:rPr>
        <w:t>-рс следующие изменения: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1) пункт 9 части 1 статьи 11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«9) утверждение правил благоустройства территории поселения,</w:t>
      </w:r>
      <w:r w:rsidRPr="00D627B8">
        <w:rPr>
          <w:rFonts w:ascii="Times New Roman" w:eastAsia="Times New Roman" w:hAnsi="Times New Roman" w:cs="Times New Roman"/>
          <w:b/>
          <w:bCs/>
          <w:color w:val="000000"/>
          <w:spacing w:val="2"/>
          <w:sz w:val="28"/>
          <w:szCs w:val="28"/>
          <w:lang w:eastAsia="ru-RU"/>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D627B8">
        <w:rPr>
          <w:rFonts w:ascii="Times New Roman" w:eastAsia="Times New Roman" w:hAnsi="Times New Roman" w:cs="Times New Roman"/>
          <w:color w:val="000000"/>
          <w:spacing w:val="2"/>
          <w:sz w:val="28"/>
          <w:szCs w:val="28"/>
          <w:lang w:eastAsia="ru-RU"/>
        </w:rPr>
        <w:t>организация благоустройства территории поселения в соответствии с указанными правилами</w:t>
      </w:r>
      <w:proofErr w:type="gramStart"/>
      <w:r w:rsidRPr="00D627B8">
        <w:rPr>
          <w:rFonts w:ascii="Times New Roman" w:eastAsia="Times New Roman" w:hAnsi="Times New Roman" w:cs="Times New Roman"/>
          <w:color w:val="000000"/>
          <w:spacing w:val="2"/>
          <w:sz w:val="28"/>
          <w:szCs w:val="28"/>
          <w:lang w:eastAsia="ru-RU"/>
        </w:rPr>
        <w:t>;»</w:t>
      </w:r>
      <w:proofErr w:type="gramEnd"/>
      <w:r w:rsidRPr="00D627B8">
        <w:rPr>
          <w:rFonts w:ascii="Times New Roman" w:eastAsia="Times New Roman" w:hAnsi="Times New Roman" w:cs="Times New Roman"/>
          <w:color w:val="000000"/>
          <w:spacing w:val="2"/>
          <w:sz w:val="28"/>
          <w:szCs w:val="28"/>
          <w:lang w:eastAsia="ru-RU"/>
        </w:rPr>
        <w:t>;</w:t>
      </w:r>
      <w:r w:rsidRPr="00D627B8">
        <w:rPr>
          <w:rFonts w:ascii="Times New Roman" w:eastAsia="Times New Roman" w:hAnsi="Times New Roman" w:cs="Times New Roman"/>
          <w:b/>
          <w:bCs/>
          <w:color w:val="000000"/>
          <w:spacing w:val="2"/>
          <w:sz w:val="28"/>
          <w:szCs w:val="28"/>
          <w:lang w:eastAsia="ru-RU"/>
        </w:rPr>
        <w:t xml:space="preserve"> </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2) часть 1 статьи 12 дополнить пунктами 16, 17 следующего содержания: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627B8">
        <w:rPr>
          <w:rFonts w:ascii="Times New Roman" w:eastAsia="Times New Roman" w:hAnsi="Times New Roman" w:cs="Times New Roman"/>
          <w:b/>
          <w:bCs/>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3) часть 2 статьи 14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4) часть 1 статьи 15 дополнить пунктом 6.1 следующего содержания: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z w:val="28"/>
          <w:szCs w:val="28"/>
          <w:lang w:eastAsia="ru-RU"/>
        </w:rPr>
        <w:t>«6.1) инициативные проекты</w:t>
      </w:r>
      <w:proofErr w:type="gramStart"/>
      <w:r w:rsidRPr="00D627B8">
        <w:rPr>
          <w:rFonts w:ascii="Times New Roman" w:eastAsia="Times New Roman" w:hAnsi="Times New Roman" w:cs="Times New Roman"/>
          <w:b/>
          <w:bCs/>
          <w:color w:val="000000"/>
          <w:sz w:val="28"/>
          <w:szCs w:val="28"/>
          <w:lang w:eastAsia="ru-RU"/>
        </w:rPr>
        <w:t>;»</w:t>
      </w:r>
      <w:proofErr w:type="gramEnd"/>
      <w:r w:rsidRPr="00D627B8">
        <w:rPr>
          <w:rFonts w:ascii="Times New Roman" w:eastAsia="Times New Roman" w:hAnsi="Times New Roman" w:cs="Times New Roman"/>
          <w:b/>
          <w:bCs/>
          <w:color w:val="000000"/>
          <w:sz w:val="28"/>
          <w:szCs w:val="28"/>
          <w:lang w:eastAsia="ru-RU"/>
        </w:rPr>
        <w:t>;</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5) в статье 20:</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а) часть 1 дополнить пунктом 4 следующего содержания: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D627B8">
        <w:rPr>
          <w:rFonts w:ascii="Times New Roman" w:eastAsia="Times New Roman" w:hAnsi="Times New Roman" w:cs="Times New Roman"/>
          <w:b/>
          <w:bCs/>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б) часть 3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D627B8">
        <w:rPr>
          <w:rFonts w:ascii="Times New Roman" w:eastAsia="Times New Roman" w:hAnsi="Times New Roman" w:cs="Times New Roman"/>
          <w:b/>
          <w:bCs/>
          <w:color w:val="000000"/>
          <w:spacing w:val="2"/>
          <w:sz w:val="28"/>
          <w:szCs w:val="28"/>
          <w:lang w:eastAsia="ru-RU"/>
        </w:rPr>
        <w:t xml:space="preserve"> либо части его территории</w:t>
      </w:r>
      <w:proofErr w:type="gramStart"/>
      <w:r w:rsidRPr="00D627B8">
        <w:rPr>
          <w:rFonts w:ascii="Times New Roman" w:eastAsia="Times New Roman" w:hAnsi="Times New Roman" w:cs="Times New Roman"/>
          <w:b/>
          <w:bCs/>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lastRenderedPageBreak/>
        <w:t>6) главу IV дополнить статьей 21.1 следующего содержания: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z w:val="28"/>
          <w:szCs w:val="28"/>
          <w:lang w:eastAsia="ru-RU"/>
        </w:rPr>
        <w:t>«Статья 21.1. Инициативные проекты</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D627B8">
        <w:rPr>
          <w:rFonts w:ascii="Times New Roman" w:eastAsia="Times New Roman" w:hAnsi="Times New Roman" w:cs="Times New Roman"/>
          <w:b/>
          <w:bCs/>
          <w:color w:val="000000"/>
          <w:spacing w:val="2"/>
          <w:sz w:val="28"/>
          <w:szCs w:val="28"/>
          <w:lang w:eastAsia="ru-RU"/>
        </w:rPr>
        <w:t>решения</w:t>
      </w:r>
      <w:proofErr w:type="gramEnd"/>
      <w:r w:rsidRPr="00D627B8">
        <w:rPr>
          <w:rFonts w:ascii="Times New Roman" w:eastAsia="Times New Roman" w:hAnsi="Times New Roman" w:cs="Times New Roman"/>
          <w:b/>
          <w:bCs/>
          <w:color w:val="000000"/>
          <w:spacing w:val="2"/>
          <w:sz w:val="28"/>
          <w:szCs w:val="28"/>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roofErr w:type="gramStart"/>
      <w:r w:rsidRPr="00D627B8">
        <w:rPr>
          <w:rFonts w:ascii="Times New Roman" w:eastAsia="Times New Roman" w:hAnsi="Times New Roman" w:cs="Times New Roman"/>
          <w:b/>
          <w:bCs/>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7) в статье 22:</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а) часть 7 дополнить пунктом 7 следующего содержания: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«7) обсуждение инициативного проекта и принятие решения по вопросу о его одобрении</w:t>
      </w:r>
      <w:proofErr w:type="gramStart"/>
      <w:r w:rsidRPr="00D627B8">
        <w:rPr>
          <w:rFonts w:ascii="Times New Roman" w:eastAsia="Times New Roman" w:hAnsi="Times New Roman" w:cs="Times New Roman"/>
          <w:b/>
          <w:bCs/>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б) дополнить частью 8.1. следующего содержания: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D627B8">
        <w:rPr>
          <w:rFonts w:ascii="Times New Roman" w:eastAsia="Times New Roman" w:hAnsi="Times New Roman" w:cs="Times New Roman"/>
          <w:b/>
          <w:bCs/>
          <w:color w:val="000000"/>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8) часть 6 статьи 23 дополнить пунктом 4.1 следующего содержания: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627B8">
        <w:rPr>
          <w:rFonts w:ascii="Times New Roman" w:eastAsia="Times New Roman" w:hAnsi="Times New Roman" w:cs="Times New Roman"/>
          <w:b/>
          <w:bCs/>
          <w:color w:val="000000"/>
          <w:spacing w:val="2"/>
          <w:sz w:val="28"/>
          <w:szCs w:val="28"/>
          <w:lang w:eastAsia="ru-RU"/>
        </w:rPr>
        <w:t>;»</w:t>
      </w:r>
      <w:proofErr w:type="gramEnd"/>
      <w:r w:rsidRPr="00D627B8">
        <w:rPr>
          <w:rFonts w:ascii="Times New Roman" w:eastAsia="Times New Roman" w:hAnsi="Times New Roman" w:cs="Times New Roman"/>
          <w:b/>
          <w:bCs/>
          <w:color w:val="000000"/>
          <w:spacing w:val="2"/>
          <w:sz w:val="28"/>
          <w:szCs w:val="28"/>
          <w:lang w:eastAsia="ru-RU"/>
        </w:rPr>
        <w:t>;</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9) части 4 и 5 статьи 24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w:t>
      </w:r>
      <w:r w:rsidRPr="00D627B8">
        <w:rPr>
          <w:rFonts w:ascii="Times New Roman" w:eastAsia="Times New Roman" w:hAnsi="Times New Roman" w:cs="Times New Roman"/>
          <w:color w:val="000000"/>
          <w:spacing w:val="2"/>
          <w:sz w:val="28"/>
          <w:szCs w:val="28"/>
          <w:lang w:eastAsia="ru-RU"/>
        </w:rPr>
        <w:t xml:space="preserve">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 </w:t>
      </w:r>
      <w:r w:rsidRPr="00D627B8">
        <w:rPr>
          <w:rFonts w:ascii="Times New Roman" w:eastAsia="Times New Roman" w:hAnsi="Times New Roman" w:cs="Times New Roman"/>
          <w:b/>
          <w:bCs/>
          <w:color w:val="000000"/>
          <w:spacing w:val="2"/>
          <w:sz w:val="28"/>
          <w:szCs w:val="28"/>
          <w:lang w:eastAsia="ru-RU"/>
        </w:rPr>
        <w:t>в соответствии с законодательством о градостроительной деятельности.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5. Порядок организации и проведения публичных слушаний определяется решением Совета депутатов сельского поселения с учетом положений части 4 статьи 28 Федерального закона</w:t>
      </w:r>
      <w:r w:rsidRPr="00D627B8">
        <w:rPr>
          <w:rFonts w:ascii="Times New Roman" w:eastAsia="Times New Roman" w:hAnsi="Times New Roman" w:cs="Times New Roman"/>
          <w:color w:val="000000"/>
          <w:spacing w:val="2"/>
          <w:sz w:val="28"/>
          <w:szCs w:val="28"/>
          <w:lang w:eastAsia="ru-RU"/>
        </w:rPr>
        <w:t xml:space="preserve"> </w:t>
      </w:r>
      <w:r w:rsidRPr="00D627B8">
        <w:rPr>
          <w:rFonts w:ascii="Times New Roman" w:eastAsia="Times New Roman" w:hAnsi="Times New Roman" w:cs="Times New Roman"/>
          <w:b/>
          <w:bCs/>
          <w:color w:val="000000"/>
          <w:spacing w:val="2"/>
          <w:sz w:val="28"/>
          <w:szCs w:val="28"/>
          <w:lang w:eastAsia="ru-RU"/>
        </w:rPr>
        <w:t>от 06.10.2003 № 131-ФЗ «Об общих принципах организации местного самоуправления в Российской Федерации»</w:t>
      </w:r>
      <w:proofErr w:type="gramStart"/>
      <w:r w:rsidRPr="00D627B8">
        <w:rPr>
          <w:rFonts w:ascii="Times New Roman" w:eastAsia="Times New Roman" w:hAnsi="Times New Roman" w:cs="Times New Roman"/>
          <w:b/>
          <w:bCs/>
          <w:color w:val="000000"/>
          <w:spacing w:val="2"/>
          <w:sz w:val="28"/>
          <w:szCs w:val="28"/>
          <w:lang w:eastAsia="ru-RU"/>
        </w:rPr>
        <w:t>.»</w:t>
      </w:r>
      <w:proofErr w:type="gramEnd"/>
      <w:r w:rsidRPr="00D627B8">
        <w:rPr>
          <w:rFonts w:ascii="Times New Roman" w:eastAsia="Times New Roman" w:hAnsi="Times New Roman" w:cs="Times New Roman"/>
          <w:b/>
          <w:bCs/>
          <w:color w:val="000000"/>
          <w:spacing w:val="2"/>
          <w:sz w:val="28"/>
          <w:szCs w:val="28"/>
          <w:lang w:eastAsia="ru-RU"/>
        </w:rPr>
        <w:t>;</w:t>
      </w:r>
      <w:r w:rsidRPr="00D627B8">
        <w:rPr>
          <w:rFonts w:ascii="Times New Roman" w:eastAsia="Times New Roman" w:hAnsi="Times New Roman" w:cs="Times New Roman"/>
          <w:color w:val="000000"/>
          <w:spacing w:val="2"/>
          <w:sz w:val="28"/>
          <w:szCs w:val="28"/>
          <w:lang w:eastAsia="ru-RU"/>
        </w:rPr>
        <w:t xml:space="preserve"> </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10) в статье 25:</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а) часть 1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D627B8">
        <w:rPr>
          <w:rFonts w:ascii="Times New Roman" w:eastAsia="Times New Roman" w:hAnsi="Times New Roman" w:cs="Times New Roman"/>
          <w:b/>
          <w:bCs/>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б) часть 4 дополнить новым абзацем следующего содержания: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w:t>
      </w:r>
      <w:r w:rsidRPr="00D627B8">
        <w:rPr>
          <w:rFonts w:ascii="Times New Roman" w:eastAsia="Times New Roman" w:hAnsi="Times New Roman" w:cs="Times New Roman"/>
          <w:b/>
          <w:bCs/>
          <w:color w:val="000000"/>
          <w:spacing w:val="2"/>
          <w:sz w:val="28"/>
          <w:szCs w:val="28"/>
          <w:lang w:eastAsia="ru-RU"/>
        </w:rPr>
        <w:lastRenderedPageBreak/>
        <w:t>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roofErr w:type="gramStart"/>
      <w:r w:rsidRPr="00D627B8">
        <w:rPr>
          <w:rFonts w:ascii="Times New Roman" w:eastAsia="Times New Roman" w:hAnsi="Times New Roman" w:cs="Times New Roman"/>
          <w:b/>
          <w:bCs/>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11) в статье 26:</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а) часть 2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«2. В опросе граждан имеют право участвовать жители сельского поселения, обладающие избирательным правом.</w:t>
      </w:r>
      <w:r w:rsidRPr="00D627B8">
        <w:rPr>
          <w:rFonts w:ascii="Times New Roman" w:eastAsia="Times New Roman" w:hAnsi="Times New Roman" w:cs="Times New Roman"/>
          <w:b/>
          <w:bCs/>
          <w:color w:val="000000"/>
          <w:spacing w:val="2"/>
          <w:sz w:val="28"/>
          <w:szCs w:val="28"/>
          <w:lang w:eastAsia="ru-RU"/>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D627B8">
        <w:rPr>
          <w:rFonts w:ascii="Times New Roman" w:eastAsia="Times New Roman" w:hAnsi="Times New Roman" w:cs="Times New Roman"/>
          <w:b/>
          <w:bCs/>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б) часть 5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«5. При проведении опроса по инициативе органов местного самоуправления сельского поселения</w:t>
      </w:r>
      <w:r w:rsidRPr="00D627B8">
        <w:rPr>
          <w:rFonts w:ascii="Times New Roman" w:eastAsia="Times New Roman" w:hAnsi="Times New Roman" w:cs="Times New Roman"/>
          <w:b/>
          <w:bCs/>
          <w:color w:val="000000"/>
          <w:spacing w:val="2"/>
          <w:sz w:val="28"/>
          <w:szCs w:val="28"/>
          <w:lang w:eastAsia="ru-RU"/>
        </w:rPr>
        <w:t xml:space="preserve"> или жителей сельского поселения </w:t>
      </w:r>
      <w:r w:rsidRPr="00D627B8">
        <w:rPr>
          <w:rFonts w:ascii="Times New Roman" w:eastAsia="Times New Roman" w:hAnsi="Times New Roman" w:cs="Times New Roman"/>
          <w:color w:val="000000"/>
          <w:spacing w:val="2"/>
          <w:sz w:val="28"/>
          <w:szCs w:val="28"/>
          <w:lang w:eastAsia="ru-RU"/>
        </w:rPr>
        <w:t>финансирование мероприятий, связанных с подготовкой и проведением опроса граждан, осуществляется за счет средств местного бюджета</w:t>
      </w:r>
      <w:proofErr w:type="gramStart"/>
      <w:r w:rsidRPr="00D627B8">
        <w:rPr>
          <w:rFonts w:ascii="Times New Roman" w:eastAsia="Times New Roman" w:hAnsi="Times New Roman" w:cs="Times New Roman"/>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12) пункт 7 части 13 статьи 34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D627B8">
        <w:rPr>
          <w:rFonts w:ascii="Times New Roman" w:eastAsia="Times New Roman" w:hAnsi="Times New Roman" w:cs="Times New Roman"/>
          <w:color w:val="000000"/>
          <w:spacing w:val="2"/>
          <w:sz w:val="28"/>
          <w:szCs w:val="28"/>
          <w:lang w:eastAsia="ru-RU"/>
        </w:rPr>
        <w:t xml:space="preserve">«7) </w:t>
      </w:r>
      <w:r w:rsidRPr="00D627B8">
        <w:rPr>
          <w:rFonts w:ascii="Times New Roman" w:eastAsia="Times New Roman" w:hAnsi="Times New Roman" w:cs="Times New Roman"/>
          <w:b/>
          <w:bCs/>
          <w:color w:val="000000"/>
          <w:spacing w:val="2"/>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627B8">
        <w:rPr>
          <w:rFonts w:ascii="Times New Roman" w:eastAsia="Times New Roman" w:hAnsi="Times New Roman" w:cs="Times New Roman"/>
          <w:b/>
          <w:bCs/>
          <w:color w:val="000000"/>
          <w:spacing w:val="2"/>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627B8">
        <w:rPr>
          <w:rFonts w:ascii="Times New Roman" w:eastAsia="Times New Roman" w:hAnsi="Times New Roman" w:cs="Times New Roman"/>
          <w:b/>
          <w:bCs/>
          <w:color w:val="000000"/>
          <w:spacing w:val="2"/>
          <w:sz w:val="28"/>
          <w:szCs w:val="28"/>
          <w:lang w:eastAsia="ru-RU"/>
        </w:rPr>
        <w:t>;</w:t>
      </w:r>
      <w:r w:rsidRPr="00D627B8">
        <w:rPr>
          <w:rFonts w:ascii="Times New Roman" w:eastAsia="Times New Roman" w:hAnsi="Times New Roman" w:cs="Times New Roman"/>
          <w:color w:val="000000"/>
          <w:spacing w:val="2"/>
          <w:sz w:val="28"/>
          <w:szCs w:val="28"/>
          <w:lang w:eastAsia="ru-RU"/>
        </w:rPr>
        <w:t>»</w:t>
      </w:r>
      <w:proofErr w:type="gramEnd"/>
      <w:r w:rsidRPr="00D627B8">
        <w:rPr>
          <w:rFonts w:ascii="Times New Roman" w:eastAsia="Times New Roman" w:hAnsi="Times New Roman" w:cs="Times New Roman"/>
          <w:color w:val="000000"/>
          <w:spacing w:val="2"/>
          <w:sz w:val="28"/>
          <w:szCs w:val="28"/>
          <w:lang w:eastAsia="ru-RU"/>
        </w:rPr>
        <w:t>;</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13) пункт 9 части 11 статьи 35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D627B8">
        <w:rPr>
          <w:rFonts w:ascii="Times New Roman" w:eastAsia="Times New Roman" w:hAnsi="Times New Roman" w:cs="Times New Roman"/>
          <w:color w:val="000000"/>
          <w:spacing w:val="2"/>
          <w:sz w:val="28"/>
          <w:szCs w:val="28"/>
          <w:lang w:eastAsia="ru-RU"/>
        </w:rPr>
        <w:t xml:space="preserve">«9) </w:t>
      </w:r>
      <w:r w:rsidRPr="00D627B8">
        <w:rPr>
          <w:rFonts w:ascii="Times New Roman" w:eastAsia="Times New Roman" w:hAnsi="Times New Roman" w:cs="Times New Roman"/>
          <w:b/>
          <w:bCs/>
          <w:color w:val="000000"/>
          <w:spacing w:val="2"/>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627B8">
        <w:rPr>
          <w:rFonts w:ascii="Times New Roman" w:eastAsia="Times New Roman" w:hAnsi="Times New Roman" w:cs="Times New Roman"/>
          <w:b/>
          <w:bCs/>
          <w:color w:val="000000"/>
          <w:spacing w:val="2"/>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627B8">
        <w:rPr>
          <w:rFonts w:ascii="Times New Roman" w:eastAsia="Times New Roman" w:hAnsi="Times New Roman" w:cs="Times New Roman"/>
          <w:b/>
          <w:bCs/>
          <w:color w:val="000000"/>
          <w:spacing w:val="2"/>
          <w:sz w:val="28"/>
          <w:szCs w:val="28"/>
          <w:lang w:eastAsia="ru-RU"/>
        </w:rPr>
        <w:t>;</w:t>
      </w:r>
      <w:r w:rsidRPr="00D627B8">
        <w:rPr>
          <w:rFonts w:ascii="Times New Roman" w:eastAsia="Times New Roman" w:hAnsi="Times New Roman" w:cs="Times New Roman"/>
          <w:color w:val="000000"/>
          <w:spacing w:val="2"/>
          <w:sz w:val="28"/>
          <w:szCs w:val="28"/>
          <w:lang w:eastAsia="ru-RU"/>
        </w:rPr>
        <w:t>»</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14) часть 2 статьи 38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lastRenderedPageBreak/>
        <w:t>Должность председателя контрольно-счетной комиссии сельского поселения относится к муниципальной должности.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roofErr w:type="gramStart"/>
      <w:r w:rsidRPr="00D627B8">
        <w:rPr>
          <w:rFonts w:ascii="Times New Roman" w:eastAsia="Times New Roman" w:hAnsi="Times New Roman" w:cs="Times New Roman"/>
          <w:color w:val="000000"/>
          <w:spacing w:val="2"/>
          <w:sz w:val="28"/>
          <w:szCs w:val="28"/>
          <w:lang w:eastAsia="ru-RU"/>
        </w:rPr>
        <w:t xml:space="preserve">.»; </w:t>
      </w:r>
      <w:proofErr w:type="gramEnd"/>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15) часть 6 статьи 42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 xml:space="preserve">«6.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627B8">
        <w:rPr>
          <w:rFonts w:ascii="Times New Roman" w:eastAsia="Times New Roman" w:hAnsi="Times New Roman" w:cs="Times New Roman"/>
          <w:color w:val="000000"/>
          <w:spacing w:val="2"/>
          <w:sz w:val="28"/>
          <w:szCs w:val="28"/>
          <w:lang w:eastAsia="ru-RU"/>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w:t>
      </w:r>
      <w:r w:rsidRPr="00D627B8">
        <w:rPr>
          <w:rFonts w:ascii="Times New Roman" w:eastAsia="Times New Roman" w:hAnsi="Times New Roman" w:cs="Times New Roman"/>
          <w:b/>
          <w:bCs/>
          <w:color w:val="000000"/>
          <w:spacing w:val="2"/>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D627B8">
        <w:rPr>
          <w:rFonts w:ascii="Times New Roman" w:eastAsia="Times New Roman" w:hAnsi="Times New Roman" w:cs="Times New Roman"/>
          <w:b/>
          <w:bCs/>
          <w:color w:val="000000"/>
          <w:spacing w:val="2"/>
          <w:sz w:val="28"/>
          <w:szCs w:val="28"/>
          <w:lang w:eastAsia="ru-RU"/>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D627B8">
        <w:rPr>
          <w:rFonts w:ascii="Times New Roman" w:eastAsia="Times New Roman" w:hAnsi="Times New Roman" w:cs="Times New Roman"/>
          <w:b/>
          <w:bCs/>
          <w:color w:val="000000"/>
          <w:spacing w:val="2"/>
          <w:sz w:val="28"/>
          <w:szCs w:val="28"/>
          <w:lang w:eastAsia="ru-RU"/>
        </w:rPr>
        <w:t>.</w:t>
      </w:r>
      <w:r w:rsidRPr="00D627B8">
        <w:rPr>
          <w:rFonts w:ascii="Times New Roman" w:eastAsia="Times New Roman" w:hAnsi="Times New Roman" w:cs="Times New Roman"/>
          <w:color w:val="000000"/>
          <w:spacing w:val="2"/>
          <w:sz w:val="28"/>
          <w:szCs w:val="28"/>
          <w:lang w:eastAsia="ru-RU"/>
        </w:rPr>
        <w:t>»</w:t>
      </w:r>
      <w:proofErr w:type="gramEnd"/>
      <w:r w:rsidRPr="00D627B8">
        <w:rPr>
          <w:rFonts w:ascii="Times New Roman" w:eastAsia="Times New Roman" w:hAnsi="Times New Roman" w:cs="Times New Roman"/>
          <w:color w:val="000000"/>
          <w:spacing w:val="2"/>
          <w:sz w:val="28"/>
          <w:szCs w:val="28"/>
          <w:lang w:eastAsia="ru-RU"/>
        </w:rPr>
        <w:t>;</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16) статью 51 изложить в следующей редакции:</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w:t>
      </w:r>
      <w:r w:rsidRPr="00D627B8">
        <w:rPr>
          <w:rFonts w:ascii="Times New Roman" w:eastAsia="Times New Roman" w:hAnsi="Times New Roman" w:cs="Times New Roman"/>
          <w:b/>
          <w:bCs/>
          <w:color w:val="000000"/>
          <w:spacing w:val="2"/>
          <w:sz w:val="28"/>
          <w:szCs w:val="28"/>
          <w:lang w:eastAsia="ru-RU"/>
        </w:rPr>
        <w:t>Статья 51. Средства самообложения граждан</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1. Для решения конкретных вопросов местного значения сельского поселения</w:t>
      </w:r>
      <w:r w:rsidRPr="00D627B8">
        <w:rPr>
          <w:rFonts w:ascii="Times New Roman" w:eastAsia="Times New Roman" w:hAnsi="Times New Roman" w:cs="Times New Roman"/>
          <w:b/>
          <w:bCs/>
          <w:color w:val="000000"/>
          <w:spacing w:val="2"/>
          <w:sz w:val="28"/>
          <w:szCs w:val="28"/>
          <w:lang w:eastAsia="ru-RU"/>
        </w:rPr>
        <w:t xml:space="preserve"> </w:t>
      </w:r>
      <w:r w:rsidRPr="00D627B8">
        <w:rPr>
          <w:rFonts w:ascii="Times New Roman" w:eastAsia="Times New Roman" w:hAnsi="Times New Roman" w:cs="Times New Roman"/>
          <w:color w:val="000000"/>
          <w:spacing w:val="2"/>
          <w:sz w:val="28"/>
          <w:szCs w:val="28"/>
          <w:lang w:eastAsia="ru-RU"/>
        </w:rPr>
        <w:t>(населенного пункта</w:t>
      </w:r>
      <w:r w:rsidRPr="00D627B8">
        <w:rPr>
          <w:rFonts w:ascii="Times New Roman" w:eastAsia="Times New Roman" w:hAnsi="Times New Roman" w:cs="Times New Roman"/>
          <w:b/>
          <w:bCs/>
          <w:color w:val="000000"/>
          <w:spacing w:val="2"/>
          <w:sz w:val="28"/>
          <w:szCs w:val="28"/>
          <w:lang w:eastAsia="ru-RU"/>
        </w:rPr>
        <w:t xml:space="preserve"> (либо части его территории)</w:t>
      </w:r>
      <w:r w:rsidRPr="00D627B8">
        <w:rPr>
          <w:rFonts w:ascii="Times New Roman" w:eastAsia="Times New Roman" w:hAnsi="Times New Roman" w:cs="Times New Roman"/>
          <w:color w:val="000000"/>
          <w:spacing w:val="2"/>
          <w:sz w:val="28"/>
          <w:szCs w:val="28"/>
          <w:lang w:eastAsia="ru-RU"/>
        </w:rPr>
        <w:t>, входящего в состав</w:t>
      </w:r>
      <w:r w:rsidRPr="00D627B8">
        <w:rPr>
          <w:rFonts w:ascii="Times New Roman" w:eastAsia="Times New Roman" w:hAnsi="Times New Roman" w:cs="Times New Roman"/>
          <w:b/>
          <w:bCs/>
          <w:color w:val="000000"/>
          <w:spacing w:val="2"/>
          <w:sz w:val="28"/>
          <w:szCs w:val="28"/>
          <w:lang w:eastAsia="ru-RU"/>
        </w:rPr>
        <w:t xml:space="preserve"> </w:t>
      </w:r>
      <w:r w:rsidRPr="00D627B8">
        <w:rPr>
          <w:rFonts w:ascii="Times New Roman" w:eastAsia="Times New Roman" w:hAnsi="Times New Roman" w:cs="Times New Roman"/>
          <w:color w:val="000000"/>
          <w:spacing w:val="2"/>
          <w:sz w:val="28"/>
          <w:szCs w:val="28"/>
          <w:lang w:eastAsia="ru-RU"/>
        </w:rPr>
        <w:t>поселения)</w:t>
      </w:r>
      <w:r w:rsidRPr="00D627B8">
        <w:rPr>
          <w:rFonts w:ascii="Times New Roman" w:eastAsia="Times New Roman" w:hAnsi="Times New Roman" w:cs="Times New Roman"/>
          <w:b/>
          <w:bCs/>
          <w:color w:val="000000"/>
          <w:spacing w:val="2"/>
          <w:sz w:val="28"/>
          <w:szCs w:val="28"/>
          <w:lang w:eastAsia="ru-RU"/>
        </w:rPr>
        <w:t xml:space="preserve"> </w:t>
      </w:r>
      <w:r w:rsidRPr="00D627B8">
        <w:rPr>
          <w:rFonts w:ascii="Times New Roman" w:eastAsia="Times New Roman" w:hAnsi="Times New Roman" w:cs="Times New Roman"/>
          <w:color w:val="000000"/>
          <w:spacing w:val="2"/>
          <w:sz w:val="28"/>
          <w:szCs w:val="28"/>
          <w:lang w:eastAsia="ru-RU"/>
        </w:rPr>
        <w:t>могут привлекаться разовые платежи граждан - средства самообложения граждан.</w:t>
      </w:r>
      <w:r w:rsidRPr="00D627B8">
        <w:rPr>
          <w:rFonts w:ascii="Times New Roman" w:eastAsia="Times New Roman" w:hAnsi="Times New Roman" w:cs="Times New Roman"/>
          <w:b/>
          <w:bCs/>
          <w:color w:val="000000"/>
          <w:spacing w:val="2"/>
          <w:sz w:val="28"/>
          <w:szCs w:val="28"/>
          <w:lang w:eastAsia="ru-RU"/>
        </w:rPr>
        <w:t xml:space="preserve"> </w:t>
      </w:r>
      <w:proofErr w:type="gramStart"/>
      <w:r w:rsidRPr="00D627B8">
        <w:rPr>
          <w:rFonts w:ascii="Times New Roman" w:eastAsia="Times New Roman" w:hAnsi="Times New Roman" w:cs="Times New Roman"/>
          <w:color w:val="000000"/>
          <w:spacing w:val="2"/>
          <w:sz w:val="28"/>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w:t>
      </w:r>
      <w:r w:rsidRPr="00D627B8">
        <w:rPr>
          <w:rFonts w:ascii="Times New Roman" w:eastAsia="Times New Roman" w:hAnsi="Times New Roman" w:cs="Times New Roman"/>
          <w:b/>
          <w:bCs/>
          <w:color w:val="000000"/>
          <w:spacing w:val="2"/>
          <w:sz w:val="28"/>
          <w:szCs w:val="28"/>
          <w:lang w:eastAsia="ru-RU"/>
        </w:rPr>
        <w:t xml:space="preserve"> </w:t>
      </w:r>
      <w:r w:rsidRPr="00D627B8">
        <w:rPr>
          <w:rFonts w:ascii="Times New Roman" w:eastAsia="Times New Roman" w:hAnsi="Times New Roman" w:cs="Times New Roman"/>
          <w:color w:val="000000"/>
          <w:spacing w:val="2"/>
          <w:sz w:val="28"/>
          <w:szCs w:val="28"/>
          <w:lang w:eastAsia="ru-RU"/>
        </w:rPr>
        <w:t>(населенного пункта</w:t>
      </w:r>
      <w:r w:rsidRPr="00D627B8">
        <w:rPr>
          <w:rFonts w:ascii="Times New Roman" w:eastAsia="Times New Roman" w:hAnsi="Times New Roman" w:cs="Times New Roman"/>
          <w:b/>
          <w:bCs/>
          <w:color w:val="000000"/>
          <w:spacing w:val="2"/>
          <w:sz w:val="28"/>
          <w:szCs w:val="28"/>
          <w:lang w:eastAsia="ru-RU"/>
        </w:rPr>
        <w:t xml:space="preserve"> (либо части его территории)</w:t>
      </w:r>
      <w:r w:rsidRPr="00D627B8">
        <w:rPr>
          <w:rFonts w:ascii="Times New Roman" w:eastAsia="Times New Roman" w:hAnsi="Times New Roman" w:cs="Times New Roman"/>
          <w:color w:val="000000"/>
          <w:spacing w:val="2"/>
          <w:sz w:val="28"/>
          <w:szCs w:val="28"/>
          <w:lang w:eastAsia="ru-RU"/>
        </w:rPr>
        <w:t>,</w:t>
      </w:r>
      <w:r w:rsidRPr="00D627B8">
        <w:rPr>
          <w:rFonts w:ascii="Times New Roman" w:eastAsia="Times New Roman" w:hAnsi="Times New Roman" w:cs="Times New Roman"/>
          <w:b/>
          <w:bCs/>
          <w:color w:val="000000"/>
          <w:spacing w:val="2"/>
          <w:sz w:val="28"/>
          <w:szCs w:val="28"/>
          <w:lang w:eastAsia="ru-RU"/>
        </w:rPr>
        <w:t xml:space="preserve"> </w:t>
      </w:r>
      <w:r w:rsidRPr="00D627B8">
        <w:rPr>
          <w:rFonts w:ascii="Times New Roman" w:eastAsia="Times New Roman" w:hAnsi="Times New Roman" w:cs="Times New Roman"/>
          <w:color w:val="000000"/>
          <w:spacing w:val="2"/>
          <w:sz w:val="28"/>
          <w:szCs w:val="28"/>
          <w:lang w:eastAsia="ru-RU"/>
        </w:rPr>
        <w:t>входящего в состав поселения),</w:t>
      </w:r>
      <w:r w:rsidRPr="00D627B8">
        <w:rPr>
          <w:rFonts w:ascii="Times New Roman" w:eastAsia="Times New Roman" w:hAnsi="Times New Roman" w:cs="Times New Roman"/>
          <w:b/>
          <w:bCs/>
          <w:color w:val="000000"/>
          <w:spacing w:val="2"/>
          <w:sz w:val="28"/>
          <w:szCs w:val="28"/>
          <w:lang w:eastAsia="ru-RU"/>
        </w:rPr>
        <w:t xml:space="preserve"> </w:t>
      </w:r>
      <w:r w:rsidRPr="00D627B8">
        <w:rPr>
          <w:rFonts w:ascii="Times New Roman" w:eastAsia="Times New Roman" w:hAnsi="Times New Roman" w:cs="Times New Roman"/>
          <w:color w:val="000000"/>
          <w:spacing w:val="2"/>
          <w:sz w:val="28"/>
          <w:szCs w:val="28"/>
          <w:lang w:eastAsia="ru-RU"/>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D627B8">
        <w:rPr>
          <w:rFonts w:ascii="Times New Roman" w:eastAsia="Times New Roman" w:hAnsi="Times New Roman" w:cs="Times New Roman"/>
          <w:b/>
          <w:bCs/>
          <w:color w:val="000000"/>
          <w:spacing w:val="2"/>
          <w:sz w:val="28"/>
          <w:szCs w:val="28"/>
          <w:lang w:eastAsia="ru-RU"/>
        </w:rPr>
        <w:t xml:space="preserve"> </w:t>
      </w:r>
      <w:r w:rsidRPr="00D627B8">
        <w:rPr>
          <w:rFonts w:ascii="Times New Roman" w:eastAsia="Times New Roman" w:hAnsi="Times New Roman" w:cs="Times New Roman"/>
          <w:color w:val="000000"/>
          <w:spacing w:val="2"/>
          <w:sz w:val="28"/>
          <w:szCs w:val="28"/>
          <w:lang w:eastAsia="ru-RU"/>
        </w:rPr>
        <w:t>(населенного пункта</w:t>
      </w:r>
      <w:r w:rsidRPr="00D627B8">
        <w:rPr>
          <w:rFonts w:ascii="Times New Roman" w:eastAsia="Times New Roman" w:hAnsi="Times New Roman" w:cs="Times New Roman"/>
          <w:b/>
          <w:bCs/>
          <w:color w:val="000000"/>
          <w:spacing w:val="2"/>
          <w:sz w:val="28"/>
          <w:szCs w:val="28"/>
          <w:lang w:eastAsia="ru-RU"/>
        </w:rPr>
        <w:t xml:space="preserve"> (либо части его территории)</w:t>
      </w:r>
      <w:r w:rsidRPr="00D627B8">
        <w:rPr>
          <w:rFonts w:ascii="Times New Roman" w:eastAsia="Times New Roman" w:hAnsi="Times New Roman" w:cs="Times New Roman"/>
          <w:color w:val="000000"/>
          <w:spacing w:val="2"/>
          <w:sz w:val="28"/>
          <w:szCs w:val="28"/>
          <w:lang w:eastAsia="ru-RU"/>
        </w:rPr>
        <w:t>,</w:t>
      </w:r>
      <w:r w:rsidRPr="00D627B8">
        <w:rPr>
          <w:rFonts w:ascii="Times New Roman" w:eastAsia="Times New Roman" w:hAnsi="Times New Roman" w:cs="Times New Roman"/>
          <w:b/>
          <w:bCs/>
          <w:color w:val="000000"/>
          <w:spacing w:val="2"/>
          <w:sz w:val="28"/>
          <w:szCs w:val="28"/>
          <w:lang w:eastAsia="ru-RU"/>
        </w:rPr>
        <w:t xml:space="preserve"> </w:t>
      </w:r>
      <w:r w:rsidRPr="00D627B8">
        <w:rPr>
          <w:rFonts w:ascii="Times New Roman" w:eastAsia="Times New Roman" w:hAnsi="Times New Roman" w:cs="Times New Roman"/>
          <w:color w:val="000000"/>
          <w:spacing w:val="2"/>
          <w:sz w:val="28"/>
          <w:szCs w:val="28"/>
          <w:lang w:eastAsia="ru-RU"/>
        </w:rPr>
        <w:t>входящего в состав поселения) и для которых размер платежей может</w:t>
      </w:r>
      <w:proofErr w:type="gramEnd"/>
      <w:r w:rsidRPr="00D627B8">
        <w:rPr>
          <w:rFonts w:ascii="Times New Roman" w:eastAsia="Times New Roman" w:hAnsi="Times New Roman" w:cs="Times New Roman"/>
          <w:color w:val="000000"/>
          <w:spacing w:val="2"/>
          <w:sz w:val="28"/>
          <w:szCs w:val="28"/>
          <w:lang w:eastAsia="ru-RU"/>
        </w:rPr>
        <w:t xml:space="preserve"> быть </w:t>
      </w:r>
      <w:proofErr w:type="gramStart"/>
      <w:r w:rsidRPr="00D627B8">
        <w:rPr>
          <w:rFonts w:ascii="Times New Roman" w:eastAsia="Times New Roman" w:hAnsi="Times New Roman" w:cs="Times New Roman"/>
          <w:color w:val="000000"/>
          <w:spacing w:val="2"/>
          <w:sz w:val="28"/>
          <w:szCs w:val="28"/>
          <w:lang w:eastAsia="ru-RU"/>
        </w:rPr>
        <w:t>уменьшен</w:t>
      </w:r>
      <w:proofErr w:type="gramEnd"/>
      <w:r w:rsidRPr="00D627B8">
        <w:rPr>
          <w:rFonts w:ascii="Times New Roman" w:eastAsia="Times New Roman" w:hAnsi="Times New Roman" w:cs="Times New Roman"/>
          <w:color w:val="000000"/>
          <w:spacing w:val="2"/>
          <w:sz w:val="28"/>
          <w:szCs w:val="28"/>
          <w:lang w:eastAsia="ru-RU"/>
        </w:rPr>
        <w:t>.</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 xml:space="preserve">2. Вопросы введения и </w:t>
      </w:r>
      <w:proofErr w:type="gramStart"/>
      <w:r w:rsidRPr="00D627B8">
        <w:rPr>
          <w:rFonts w:ascii="Times New Roman" w:eastAsia="Times New Roman" w:hAnsi="Times New Roman" w:cs="Times New Roman"/>
          <w:color w:val="000000"/>
          <w:spacing w:val="2"/>
          <w:sz w:val="28"/>
          <w:szCs w:val="28"/>
          <w:lang w:eastAsia="ru-RU"/>
        </w:rPr>
        <w:t>использования</w:t>
      </w:r>
      <w:proofErr w:type="gramEnd"/>
      <w:r w:rsidRPr="00D627B8">
        <w:rPr>
          <w:rFonts w:ascii="Times New Roman" w:eastAsia="Times New Roman" w:hAnsi="Times New Roman" w:cs="Times New Roman"/>
          <w:color w:val="000000"/>
          <w:spacing w:val="2"/>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w:t>
      </w:r>
      <w:r w:rsidRPr="00D627B8">
        <w:rPr>
          <w:rFonts w:ascii="Times New Roman" w:eastAsia="Times New Roman" w:hAnsi="Times New Roman" w:cs="Times New Roman"/>
          <w:b/>
          <w:bCs/>
          <w:color w:val="000000"/>
          <w:spacing w:val="2"/>
          <w:sz w:val="28"/>
          <w:szCs w:val="28"/>
          <w:lang w:eastAsia="ru-RU"/>
        </w:rPr>
        <w:t xml:space="preserve"> пунктами 2 и 4 части 1 статьи 20 </w:t>
      </w:r>
      <w:r w:rsidRPr="00D627B8">
        <w:rPr>
          <w:rFonts w:ascii="Times New Roman" w:eastAsia="Times New Roman" w:hAnsi="Times New Roman" w:cs="Times New Roman"/>
          <w:color w:val="000000"/>
          <w:spacing w:val="2"/>
          <w:sz w:val="28"/>
          <w:szCs w:val="28"/>
          <w:lang w:eastAsia="ru-RU"/>
        </w:rPr>
        <w:t>настоящего Устава, на сходе граждан.»;</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17) главу VII дополнить статьей 51.1 следующего содержания: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pacing w:val="2"/>
          <w:sz w:val="28"/>
          <w:szCs w:val="28"/>
          <w:lang w:eastAsia="ru-RU"/>
        </w:rPr>
        <w:t>«</w:t>
      </w:r>
      <w:r w:rsidRPr="00D627B8">
        <w:rPr>
          <w:rFonts w:ascii="Times New Roman" w:eastAsia="Times New Roman" w:hAnsi="Times New Roman" w:cs="Times New Roman"/>
          <w:b/>
          <w:bCs/>
          <w:color w:val="000000"/>
          <w:spacing w:val="2"/>
          <w:sz w:val="28"/>
          <w:szCs w:val="28"/>
          <w:lang w:eastAsia="ru-RU"/>
        </w:rPr>
        <w:t>Статья 51.1. Финансовое и иное обеспечение реализации инициативных проектов</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pacing w:val="2"/>
          <w:sz w:val="28"/>
          <w:szCs w:val="28"/>
          <w:lang w:eastAsia="ru-RU"/>
        </w:rPr>
        <w:t xml:space="preserve">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w:t>
      </w:r>
      <w:r w:rsidRPr="00D627B8">
        <w:rPr>
          <w:rFonts w:ascii="Times New Roman" w:eastAsia="Times New Roman" w:hAnsi="Times New Roman" w:cs="Times New Roman"/>
          <w:b/>
          <w:bCs/>
          <w:color w:val="000000"/>
          <w:spacing w:val="2"/>
          <w:sz w:val="28"/>
          <w:szCs w:val="28"/>
          <w:lang w:eastAsia="ru-RU"/>
        </w:rPr>
        <w:lastRenderedPageBreak/>
        <w:t>«Об общих принципах организации местного самоуправления в Российской Федерации»</w:t>
      </w:r>
      <w:proofErr w:type="gramStart"/>
      <w:r w:rsidRPr="00D627B8">
        <w:rPr>
          <w:rFonts w:ascii="Times New Roman" w:eastAsia="Times New Roman" w:hAnsi="Times New Roman" w:cs="Times New Roman"/>
          <w:b/>
          <w:bCs/>
          <w:color w:val="000000"/>
          <w:spacing w:val="2"/>
          <w:sz w:val="28"/>
          <w:szCs w:val="28"/>
          <w:lang w:eastAsia="ru-RU"/>
        </w:rPr>
        <w:t>.»</w:t>
      </w:r>
      <w:proofErr w:type="gramEnd"/>
      <w:r w:rsidRPr="00D627B8">
        <w:rPr>
          <w:rFonts w:ascii="Times New Roman" w:eastAsia="Times New Roman" w:hAnsi="Times New Roman" w:cs="Times New Roman"/>
          <w:b/>
          <w:bCs/>
          <w:color w:val="000000"/>
          <w:spacing w:val="2"/>
          <w:sz w:val="28"/>
          <w:szCs w:val="28"/>
          <w:lang w:eastAsia="ru-RU"/>
        </w:rPr>
        <w:t>.</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Статья 2</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Настоящие Изменения подлежат государственной регистрации и вступают в силу после их официального опубликования (обнародования).</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w:t>
      </w:r>
    </w:p>
    <w:p w:rsidR="00C621F4" w:rsidRDefault="00D627B8" w:rsidP="00D627B8">
      <w:pPr>
        <w:shd w:val="clear" w:color="auto" w:fill="FFFFFF"/>
        <w:ind w:left="0"/>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color w:val="000000"/>
          <w:sz w:val="28"/>
          <w:szCs w:val="28"/>
          <w:lang w:eastAsia="ru-RU"/>
        </w:rPr>
        <w:t xml:space="preserve">Глава сельского поселения </w:t>
      </w:r>
    </w:p>
    <w:p w:rsidR="00C621F4" w:rsidRDefault="00AF06D4" w:rsidP="00D627B8">
      <w:pPr>
        <w:shd w:val="clear" w:color="auto" w:fill="FFFFFF"/>
        <w:ind w:left="0"/>
        <w:jc w:val="both"/>
        <w:rPr>
          <w:rFonts w:ascii="Times New Roman" w:eastAsia="Times New Roman" w:hAnsi="Times New Roman" w:cs="Times New Roman"/>
          <w:color w:val="000000"/>
          <w:sz w:val="28"/>
          <w:szCs w:val="28"/>
          <w:lang w:eastAsia="ru-RU"/>
        </w:rPr>
      </w:pPr>
      <w:proofErr w:type="spellStart"/>
      <w:r w:rsidRPr="009B251C">
        <w:rPr>
          <w:rFonts w:ascii="Times New Roman" w:eastAsia="Times New Roman" w:hAnsi="Times New Roman" w:cs="Times New Roman"/>
          <w:color w:val="000000"/>
          <w:sz w:val="28"/>
          <w:szCs w:val="28"/>
          <w:lang w:eastAsia="ru-RU"/>
        </w:rPr>
        <w:t>Верхнематренский</w:t>
      </w:r>
      <w:proofErr w:type="spellEnd"/>
      <w:r w:rsidR="00D627B8" w:rsidRPr="00D627B8">
        <w:rPr>
          <w:rFonts w:ascii="Times New Roman" w:eastAsia="Times New Roman" w:hAnsi="Times New Roman" w:cs="Times New Roman"/>
          <w:color w:val="000000"/>
          <w:sz w:val="28"/>
          <w:szCs w:val="28"/>
          <w:lang w:eastAsia="ru-RU"/>
        </w:rPr>
        <w:t xml:space="preserve"> сельсовет </w:t>
      </w:r>
    </w:p>
    <w:p w:rsidR="00D627B8" w:rsidRDefault="00D627B8" w:rsidP="00D627B8">
      <w:pPr>
        <w:shd w:val="clear" w:color="auto" w:fill="FFFFFF"/>
        <w:ind w:left="0"/>
        <w:jc w:val="both"/>
        <w:rPr>
          <w:rFonts w:ascii="Times New Roman" w:eastAsia="Times New Roman" w:hAnsi="Times New Roman" w:cs="Times New Roman"/>
          <w:color w:val="000000"/>
          <w:sz w:val="28"/>
          <w:szCs w:val="28"/>
          <w:lang w:eastAsia="ru-RU"/>
        </w:rPr>
      </w:pPr>
      <w:proofErr w:type="spellStart"/>
      <w:r w:rsidRPr="00D627B8">
        <w:rPr>
          <w:rFonts w:ascii="Times New Roman" w:eastAsia="Times New Roman" w:hAnsi="Times New Roman" w:cs="Times New Roman"/>
          <w:color w:val="000000"/>
          <w:sz w:val="28"/>
          <w:szCs w:val="28"/>
          <w:lang w:eastAsia="ru-RU"/>
        </w:rPr>
        <w:t>Добринского</w:t>
      </w:r>
      <w:proofErr w:type="spellEnd"/>
      <w:r w:rsidRPr="00D627B8">
        <w:rPr>
          <w:rFonts w:ascii="Times New Roman" w:eastAsia="Times New Roman" w:hAnsi="Times New Roman" w:cs="Times New Roman"/>
          <w:color w:val="000000"/>
          <w:sz w:val="28"/>
          <w:szCs w:val="28"/>
          <w:lang w:eastAsia="ru-RU"/>
        </w:rPr>
        <w:t xml:space="preserve"> му</w:t>
      </w:r>
      <w:r w:rsidR="00C621F4">
        <w:rPr>
          <w:rFonts w:ascii="Times New Roman" w:eastAsia="Times New Roman" w:hAnsi="Times New Roman" w:cs="Times New Roman"/>
          <w:color w:val="000000"/>
          <w:sz w:val="28"/>
          <w:szCs w:val="28"/>
          <w:lang w:eastAsia="ru-RU"/>
        </w:rPr>
        <w:t xml:space="preserve">ниципального района                         Н.В.Жаворонкова </w:t>
      </w:r>
    </w:p>
    <w:p w:rsidR="00C621F4" w:rsidRPr="00D627B8" w:rsidRDefault="00C621F4" w:rsidP="00D627B8">
      <w:pPr>
        <w:shd w:val="clear" w:color="auto" w:fill="FFFFFF"/>
        <w:ind w:left="0"/>
        <w:jc w:val="both"/>
        <w:rPr>
          <w:rFonts w:ascii="Times New Roman" w:eastAsia="Times New Roman" w:hAnsi="Times New Roman" w:cs="Times New Roman"/>
          <w:color w:val="000000"/>
          <w:sz w:val="28"/>
          <w:szCs w:val="28"/>
          <w:lang w:eastAsia="ru-RU"/>
        </w:rPr>
      </w:pPr>
    </w:p>
    <w:p w:rsidR="00D627B8" w:rsidRPr="00D627B8" w:rsidRDefault="00D627B8" w:rsidP="00D627B8">
      <w:pPr>
        <w:shd w:val="clear" w:color="auto" w:fill="FFFFFF"/>
        <w:ind w:left="0" w:firstLine="567"/>
        <w:jc w:val="both"/>
        <w:rPr>
          <w:rFonts w:ascii="Times New Roman" w:eastAsia="Times New Roman" w:hAnsi="Times New Roman" w:cs="Times New Roman"/>
          <w:color w:val="000000"/>
          <w:sz w:val="28"/>
          <w:szCs w:val="28"/>
          <w:lang w:eastAsia="ru-RU"/>
        </w:rPr>
      </w:pPr>
      <w:r w:rsidRPr="00D627B8">
        <w:rPr>
          <w:rFonts w:ascii="Times New Roman" w:eastAsia="Times New Roman" w:hAnsi="Times New Roman" w:cs="Times New Roman"/>
          <w:b/>
          <w:bCs/>
          <w:color w:val="000000"/>
          <w:sz w:val="28"/>
          <w:szCs w:val="28"/>
          <w:lang w:eastAsia="ru-RU"/>
        </w:rPr>
        <w:t>М.П.</w:t>
      </w:r>
    </w:p>
    <w:p w:rsidR="003E4A25" w:rsidRPr="009B251C" w:rsidRDefault="003E4A25">
      <w:pPr>
        <w:rPr>
          <w:rFonts w:ascii="Times New Roman" w:hAnsi="Times New Roman" w:cs="Times New Roman"/>
          <w:sz w:val="28"/>
          <w:szCs w:val="28"/>
        </w:rPr>
      </w:pPr>
    </w:p>
    <w:sectPr w:rsidR="003E4A25" w:rsidRPr="009B251C" w:rsidSect="00AF06D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7B8"/>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B3E43"/>
    <w:rsid w:val="000C2E5D"/>
    <w:rsid w:val="000C326E"/>
    <w:rsid w:val="000D3BAA"/>
    <w:rsid w:val="000E03EC"/>
    <w:rsid w:val="000F2918"/>
    <w:rsid w:val="000F6D50"/>
    <w:rsid w:val="001170B7"/>
    <w:rsid w:val="0012635A"/>
    <w:rsid w:val="001326C8"/>
    <w:rsid w:val="00135EEA"/>
    <w:rsid w:val="00136682"/>
    <w:rsid w:val="00146637"/>
    <w:rsid w:val="0014737C"/>
    <w:rsid w:val="001628D7"/>
    <w:rsid w:val="00170FEC"/>
    <w:rsid w:val="00171E69"/>
    <w:rsid w:val="0017207B"/>
    <w:rsid w:val="001727AD"/>
    <w:rsid w:val="0018669A"/>
    <w:rsid w:val="00190881"/>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474D5"/>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3C56"/>
    <w:rsid w:val="006B4A59"/>
    <w:rsid w:val="006E222D"/>
    <w:rsid w:val="006F1BAC"/>
    <w:rsid w:val="006F359D"/>
    <w:rsid w:val="00723DC7"/>
    <w:rsid w:val="00731E04"/>
    <w:rsid w:val="007376E7"/>
    <w:rsid w:val="0074123A"/>
    <w:rsid w:val="00745340"/>
    <w:rsid w:val="0074585A"/>
    <w:rsid w:val="00751DFC"/>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12B3"/>
    <w:rsid w:val="00873A99"/>
    <w:rsid w:val="00877882"/>
    <w:rsid w:val="008929FF"/>
    <w:rsid w:val="008936D0"/>
    <w:rsid w:val="008A0DE2"/>
    <w:rsid w:val="008A6F17"/>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B251C"/>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AF06D4"/>
    <w:rsid w:val="00AF54A7"/>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621F4"/>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5EF"/>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627B8"/>
    <w:rsid w:val="00D824E6"/>
    <w:rsid w:val="00D95016"/>
    <w:rsid w:val="00D96F33"/>
    <w:rsid w:val="00DA1954"/>
    <w:rsid w:val="00DA2CC9"/>
    <w:rsid w:val="00DB1758"/>
    <w:rsid w:val="00DC0E73"/>
    <w:rsid w:val="00DC67B7"/>
    <w:rsid w:val="00DD4760"/>
    <w:rsid w:val="00DE1037"/>
    <w:rsid w:val="00DF1BB4"/>
    <w:rsid w:val="00E028A8"/>
    <w:rsid w:val="00E156A4"/>
    <w:rsid w:val="00E17E88"/>
    <w:rsid w:val="00E2594A"/>
    <w:rsid w:val="00E26C5F"/>
    <w:rsid w:val="00E3498C"/>
    <w:rsid w:val="00E378A1"/>
    <w:rsid w:val="00E5095F"/>
    <w:rsid w:val="00E611B9"/>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3842"/>
    <w:rsid w:val="00F2612C"/>
    <w:rsid w:val="00F303FB"/>
    <w:rsid w:val="00F47F60"/>
    <w:rsid w:val="00F558A4"/>
    <w:rsid w:val="00F63129"/>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D627B8"/>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27B8"/>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27B8"/>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627B8"/>
    <w:pPr>
      <w:spacing w:before="100" w:beforeAutospacing="1" w:after="100" w:afterAutospacing="1"/>
      <w:ind w:left="0"/>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7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27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27B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627B8"/>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D627B8"/>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27B8"/>
  </w:style>
  <w:style w:type="character" w:styleId="a4">
    <w:name w:val="Hyperlink"/>
    <w:basedOn w:val="a0"/>
    <w:uiPriority w:val="99"/>
    <w:semiHidden/>
    <w:unhideWhenUsed/>
    <w:rsid w:val="00D627B8"/>
    <w:rPr>
      <w:color w:val="0000FF"/>
      <w:u w:val="single"/>
    </w:rPr>
  </w:style>
  <w:style w:type="paragraph" w:styleId="a5">
    <w:name w:val="Balloon Text"/>
    <w:basedOn w:val="a"/>
    <w:link w:val="a6"/>
    <w:uiPriority w:val="99"/>
    <w:semiHidden/>
    <w:unhideWhenUsed/>
    <w:rsid w:val="00CF45EF"/>
    <w:rPr>
      <w:rFonts w:ascii="Tahoma" w:hAnsi="Tahoma" w:cs="Tahoma"/>
      <w:sz w:val="16"/>
      <w:szCs w:val="16"/>
    </w:rPr>
  </w:style>
  <w:style w:type="character" w:customStyle="1" w:styleId="a6">
    <w:name w:val="Текст выноски Знак"/>
    <w:basedOn w:val="a0"/>
    <w:link w:val="a5"/>
    <w:uiPriority w:val="99"/>
    <w:semiHidden/>
    <w:rsid w:val="00CF4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7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48.registrnpa.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2072</Words>
  <Characters>11814</Characters>
  <Application>Microsoft Office Word</Application>
  <DocSecurity>0</DocSecurity>
  <Lines>98</Lines>
  <Paragraphs>27</Paragraphs>
  <ScaleCrop>false</ScaleCrop>
  <Company>Microsoft</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2021-10-21T05:39:00Z</dcterms:created>
  <dcterms:modified xsi:type="dcterms:W3CDTF">2021-10-21T07:20:00Z</dcterms:modified>
</cp:coreProperties>
</file>