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0E3C23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23.11.2020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с. </w:t>
      </w:r>
      <w:proofErr w:type="gramStart"/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</w:t>
      </w:r>
      <w:proofErr w:type="gram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 52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</w:t>
      </w:r>
      <w:proofErr w:type="spellEnd"/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администрация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с 01.01.2021 года, </w:t>
      </w:r>
      <w:proofErr w:type="gramStart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0E3C23" w:rsidRPr="000E3C23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3C23" w:rsidRPr="000E3C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E3C23" w:rsidRPr="000E3C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proofErr w:type="gramEnd"/>
    </w:p>
    <w:p w:rsidR="000E3C23" w:rsidRDefault="00845599" w:rsidP="000E3C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C23">
        <w:rPr>
          <w:color w:val="000000"/>
          <w:sz w:val="28"/>
          <w:szCs w:val="28"/>
        </w:rPr>
        <w:t>Признать утратившим силу</w:t>
      </w:r>
      <w:r w:rsidR="000E3C23" w:rsidRPr="00393FB7">
        <w:rPr>
          <w:color w:val="000000"/>
          <w:sz w:val="28"/>
          <w:szCs w:val="28"/>
        </w:rPr>
        <w:t>:</w:t>
      </w:r>
    </w:p>
    <w:p w:rsidR="00845599" w:rsidRPr="000E3C23" w:rsidRDefault="000E3C23" w:rsidP="000E3C23">
      <w:pPr>
        <w:shd w:val="clear" w:color="auto" w:fill="FFFFFF"/>
        <w:ind w:left="0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E3C23">
        <w:rPr>
          <w:rFonts w:ascii="Times New Roman" w:hAnsi="Times New Roman" w:cs="Times New Roman"/>
          <w:color w:val="000000"/>
          <w:sz w:val="28"/>
          <w:szCs w:val="28"/>
        </w:rPr>
        <w:t xml:space="preserve"> - постановление администрации сельского поселения </w:t>
      </w:r>
      <w:proofErr w:type="spellStart"/>
      <w:r w:rsidRPr="000E3C23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0E3C2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E3C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E3C23">
        <w:rPr>
          <w:rFonts w:ascii="Times New Roman" w:hAnsi="Times New Roman" w:cs="Times New Roman"/>
          <w:sz w:val="28"/>
          <w:szCs w:val="28"/>
        </w:rPr>
        <w:t>от 28.12.2018 года № 66</w:t>
      </w:r>
      <w:r w:rsidRPr="000E3C23">
        <w:rPr>
          <w:rFonts w:ascii="Times New Roman" w:hAnsi="Times New Roman" w:cs="Times New Roman"/>
        </w:rPr>
        <w:t> </w:t>
      </w:r>
      <w:r w:rsidRPr="000E3C2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E3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 утверждении перечня муниципальных программ администрации сельского поселения </w:t>
      </w:r>
      <w:proofErr w:type="spellStart"/>
      <w:r w:rsidRPr="000E3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E3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E3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E3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  <w:r w:rsidRPr="000E3C23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BB31D8" w:rsidRP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BB31D8" w:rsidRPr="00BB31D8" w:rsidRDefault="006B7420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B31D8" w:rsidRDefault="006B7420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B31D8" w:rsidRP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1C0889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1C08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349"/>
        <w:gridCol w:w="3034"/>
        <w:gridCol w:w="1859"/>
        <w:gridCol w:w="2740"/>
      </w:tblGrid>
      <w:tr w:rsidR="001C0889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на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« Энергосбережение и повышение энергетической эффективности сельского поселения </w:t>
            </w:r>
            <w:proofErr w:type="spellStart"/>
            <w:r w:rsidR="000E3C23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2020-11-20T08:51:00Z</dcterms:created>
  <dcterms:modified xsi:type="dcterms:W3CDTF">2020-11-23T13:41:00Z</dcterms:modified>
</cp:coreProperties>
</file>