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A7" w:rsidRDefault="00A04CA7" w:rsidP="00A04CA7">
      <w:pPr>
        <w:pStyle w:val="a4"/>
        <w:jc w:val="both"/>
        <w:rPr>
          <w:rFonts w:ascii="Times New Roman" w:hAnsi="Times New Roman"/>
          <w:sz w:val="28"/>
          <w:szCs w:val="28"/>
          <w:lang w:eastAsia="ru-RU"/>
        </w:rPr>
      </w:pPr>
    </w:p>
    <w:p w:rsidR="00A04CA7" w:rsidRDefault="00A04CA7" w:rsidP="00A04CA7">
      <w:pPr>
        <w:pStyle w:val="a4"/>
        <w:jc w:val="both"/>
        <w:rPr>
          <w:rFonts w:ascii="Times New Roman" w:hAnsi="Times New Roman"/>
          <w:sz w:val="28"/>
          <w:szCs w:val="28"/>
          <w:lang w:eastAsia="ru-RU"/>
        </w:rPr>
      </w:pPr>
    </w:p>
    <w:p w:rsidR="00A04CA7" w:rsidRPr="00E84E1F" w:rsidRDefault="00A04CA7" w:rsidP="00A04CA7">
      <w:pPr>
        <w:pStyle w:val="a4"/>
        <w:jc w:val="both"/>
        <w:rPr>
          <w:rFonts w:ascii="Times New Roman" w:hAnsi="Times New Roman"/>
          <w:sz w:val="28"/>
          <w:szCs w:val="28"/>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05pt;margin-top:-34.35pt;width:45.5pt;height:54pt;z-index:1">
            <v:imagedata r:id="rId5" o:title=""/>
          </v:shape>
          <o:OLEObject Type="Embed" ProgID="Photoshop.Image.6" ShapeID="_x0000_s1026" DrawAspect="Content" ObjectID="_1539519459" r:id="rId6">
            <o:FieldCodes>\s</o:FieldCodes>
          </o:OLEObject>
        </w:pict>
      </w:r>
      <w:r w:rsidRPr="00E84E1F">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04CA7" w:rsidRPr="00E84E1F" w:rsidRDefault="00A04CA7" w:rsidP="00A04CA7">
      <w:pPr>
        <w:pStyle w:val="a4"/>
        <w:jc w:val="both"/>
        <w:rPr>
          <w:rFonts w:ascii="Times New Roman" w:hAnsi="Times New Roman"/>
          <w:sz w:val="28"/>
          <w:szCs w:val="28"/>
          <w:lang w:eastAsia="ru-RU"/>
        </w:rPr>
      </w:pPr>
    </w:p>
    <w:p w:rsidR="00A04CA7" w:rsidRPr="00E84E1F" w:rsidRDefault="00A04CA7" w:rsidP="00A04CA7">
      <w:pPr>
        <w:pStyle w:val="a4"/>
        <w:rPr>
          <w:rFonts w:ascii="Times New Roman" w:hAnsi="Times New Roman"/>
          <w:sz w:val="28"/>
          <w:szCs w:val="28"/>
          <w:lang w:eastAsia="ru-RU"/>
        </w:rPr>
      </w:pPr>
      <w:r>
        <w:rPr>
          <w:rFonts w:ascii="Times New Roman" w:hAnsi="Times New Roman"/>
          <w:sz w:val="28"/>
          <w:szCs w:val="28"/>
          <w:lang w:eastAsia="ru-RU"/>
        </w:rPr>
        <w:t xml:space="preserve">                                      </w:t>
      </w:r>
      <w:r w:rsidRPr="00E84E1F">
        <w:rPr>
          <w:rFonts w:ascii="Times New Roman" w:hAnsi="Times New Roman"/>
          <w:sz w:val="28"/>
          <w:szCs w:val="28"/>
          <w:lang w:eastAsia="ru-RU"/>
        </w:rPr>
        <w:t>РОССИЙСКАЯ ФЕДЕРАЦИЯ</w:t>
      </w:r>
    </w:p>
    <w:p w:rsidR="00A04CA7" w:rsidRPr="00E84E1F" w:rsidRDefault="00A04CA7" w:rsidP="00A04CA7">
      <w:pPr>
        <w:pStyle w:val="a4"/>
        <w:jc w:val="center"/>
        <w:rPr>
          <w:rFonts w:ascii="Times New Roman" w:hAnsi="Times New Roman"/>
          <w:sz w:val="28"/>
          <w:szCs w:val="28"/>
          <w:lang w:eastAsia="ru-RU"/>
        </w:rPr>
      </w:pPr>
      <w:r w:rsidRPr="00E84E1F">
        <w:rPr>
          <w:rFonts w:ascii="Times New Roman" w:hAnsi="Times New Roman"/>
          <w:sz w:val="28"/>
          <w:szCs w:val="28"/>
          <w:lang w:eastAsia="ru-RU"/>
        </w:rPr>
        <w:t>ЛИПЕЦКАЯ ОБЛАСТЬ</w:t>
      </w:r>
    </w:p>
    <w:p w:rsidR="00A04CA7" w:rsidRPr="00E84E1F" w:rsidRDefault="00A04CA7" w:rsidP="00A04CA7">
      <w:pPr>
        <w:pStyle w:val="a4"/>
        <w:jc w:val="center"/>
        <w:rPr>
          <w:rFonts w:ascii="Times New Roman" w:hAnsi="Times New Roman"/>
          <w:sz w:val="28"/>
          <w:szCs w:val="28"/>
          <w:lang w:eastAsia="ru-RU"/>
        </w:rPr>
      </w:pPr>
      <w:r w:rsidRPr="00E84E1F">
        <w:rPr>
          <w:rFonts w:ascii="Times New Roman" w:hAnsi="Times New Roman"/>
          <w:sz w:val="28"/>
          <w:szCs w:val="28"/>
          <w:lang w:eastAsia="ru-RU"/>
        </w:rPr>
        <w:t>ДОБРИНСКИЙ МУНИЦИПАЛЬНЫЙ РАЙОН</w:t>
      </w:r>
    </w:p>
    <w:p w:rsidR="00A04CA7" w:rsidRPr="00E84E1F" w:rsidRDefault="00A04CA7" w:rsidP="00A04CA7">
      <w:pPr>
        <w:pStyle w:val="a4"/>
        <w:jc w:val="center"/>
        <w:rPr>
          <w:rFonts w:ascii="Times New Roman" w:hAnsi="Times New Roman"/>
          <w:sz w:val="28"/>
          <w:szCs w:val="28"/>
          <w:lang w:eastAsia="ru-RU"/>
        </w:rPr>
      </w:pPr>
      <w:r w:rsidRPr="00E84E1F">
        <w:rPr>
          <w:rFonts w:ascii="Times New Roman" w:hAnsi="Times New Roman"/>
          <w:sz w:val="28"/>
          <w:szCs w:val="28"/>
          <w:lang w:eastAsia="ru-RU"/>
        </w:rPr>
        <w:t>СОВЕТ ДЕПУТАТОВ СЕЛЬСКОГО ПОСЕЛЕНИЯ ВЕРХНЕМАТРЕНСКИЙ СЕЛЬСОВЕТ</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r>
        <w:rPr>
          <w:rFonts w:ascii="Times New Roman" w:hAnsi="Times New Roman"/>
          <w:sz w:val="28"/>
          <w:szCs w:val="28"/>
          <w:lang w:eastAsia="ru-RU"/>
        </w:rPr>
        <w:t xml:space="preserve">                               Восем</w:t>
      </w:r>
      <w:r w:rsidRPr="00E84E1F">
        <w:rPr>
          <w:rFonts w:ascii="Times New Roman" w:hAnsi="Times New Roman"/>
          <w:sz w:val="28"/>
          <w:szCs w:val="28"/>
          <w:lang w:eastAsia="ru-RU"/>
        </w:rPr>
        <w:t>надцатая сессия пятого созыва</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jc w:val="both"/>
        <w:rPr>
          <w:rFonts w:ascii="Times New Roman" w:hAnsi="Times New Roman"/>
          <w:sz w:val="28"/>
          <w:szCs w:val="28"/>
          <w:lang w:eastAsia="ru-RU"/>
        </w:rPr>
      </w:pPr>
      <w:r>
        <w:rPr>
          <w:rFonts w:ascii="Times New Roman" w:hAnsi="Times New Roman"/>
          <w:sz w:val="28"/>
          <w:szCs w:val="28"/>
          <w:lang w:eastAsia="ru-RU"/>
        </w:rPr>
        <w:t xml:space="preserve">                                                    </w:t>
      </w:r>
      <w:r w:rsidRPr="00E84E1F">
        <w:rPr>
          <w:rFonts w:ascii="Times New Roman" w:hAnsi="Times New Roman"/>
          <w:sz w:val="28"/>
          <w:szCs w:val="28"/>
          <w:lang w:eastAsia="ru-RU"/>
        </w:rPr>
        <w:t>РЕШЕНИЕ</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jc w:val="both"/>
        <w:rPr>
          <w:rFonts w:ascii="Times New Roman" w:hAnsi="Times New Roman"/>
          <w:sz w:val="28"/>
          <w:szCs w:val="28"/>
          <w:lang w:eastAsia="ru-RU"/>
        </w:rPr>
      </w:pPr>
      <w:r>
        <w:rPr>
          <w:rFonts w:ascii="Times New Roman" w:hAnsi="Times New Roman"/>
          <w:sz w:val="28"/>
          <w:szCs w:val="28"/>
          <w:lang w:eastAsia="ru-RU"/>
        </w:rPr>
        <w:t>25</w:t>
      </w:r>
      <w:r w:rsidRPr="00E84E1F">
        <w:rPr>
          <w:rFonts w:ascii="Times New Roman" w:hAnsi="Times New Roman"/>
          <w:sz w:val="28"/>
          <w:szCs w:val="28"/>
          <w:lang w:eastAsia="ru-RU"/>
        </w:rPr>
        <w:t>.10.2016             </w:t>
      </w:r>
      <w:r>
        <w:rPr>
          <w:rFonts w:ascii="Times New Roman" w:hAnsi="Times New Roman"/>
          <w:sz w:val="28"/>
          <w:szCs w:val="28"/>
          <w:lang w:eastAsia="ru-RU"/>
        </w:rPr>
        <w:t xml:space="preserve">     </w:t>
      </w:r>
      <w:r w:rsidRPr="00E84E1F">
        <w:rPr>
          <w:rFonts w:ascii="Times New Roman" w:hAnsi="Times New Roman"/>
          <w:sz w:val="28"/>
          <w:szCs w:val="28"/>
          <w:lang w:eastAsia="ru-RU"/>
        </w:rPr>
        <w:t xml:space="preserve">     с. Верхняя </w:t>
      </w:r>
      <w:proofErr w:type="spellStart"/>
      <w:r w:rsidRPr="00E84E1F">
        <w:rPr>
          <w:rFonts w:ascii="Times New Roman" w:hAnsi="Times New Roman"/>
          <w:sz w:val="28"/>
          <w:szCs w:val="28"/>
          <w:lang w:eastAsia="ru-RU"/>
        </w:rPr>
        <w:t>Матренка</w:t>
      </w:r>
      <w:proofErr w:type="spellEnd"/>
      <w:r w:rsidRPr="00E84E1F">
        <w:rPr>
          <w:rFonts w:ascii="Times New Roman" w:hAnsi="Times New Roman"/>
          <w:sz w:val="28"/>
          <w:szCs w:val="28"/>
          <w:lang w:eastAsia="ru-RU"/>
        </w:rPr>
        <w:t> </w:t>
      </w:r>
      <w:r>
        <w:rPr>
          <w:rFonts w:ascii="Times New Roman" w:hAnsi="Times New Roman"/>
          <w:sz w:val="28"/>
          <w:szCs w:val="28"/>
          <w:lang w:eastAsia="ru-RU"/>
        </w:rPr>
        <w:t>                            № 48-рс</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jc w:val="center"/>
        <w:rPr>
          <w:rFonts w:ascii="Times New Roman" w:hAnsi="Times New Roman"/>
          <w:b/>
          <w:bCs/>
          <w:kern w:val="36"/>
          <w:sz w:val="28"/>
          <w:szCs w:val="28"/>
          <w:lang w:eastAsia="ru-RU"/>
        </w:rPr>
      </w:pPr>
      <w:r w:rsidRPr="00E84E1F">
        <w:rPr>
          <w:rFonts w:ascii="Times New Roman" w:hAnsi="Times New Roman"/>
          <w:b/>
          <w:bCs/>
          <w:kern w:val="36"/>
          <w:sz w:val="28"/>
          <w:szCs w:val="28"/>
          <w:lang w:eastAsia="ru-RU"/>
        </w:rPr>
        <w:t xml:space="preserve">О внесении изменений в Правила землепользования и застройки сельского поселения </w:t>
      </w:r>
      <w:proofErr w:type="spellStart"/>
      <w:r w:rsidRPr="00E84E1F">
        <w:rPr>
          <w:rFonts w:ascii="Times New Roman" w:hAnsi="Times New Roman"/>
          <w:b/>
          <w:bCs/>
          <w:kern w:val="36"/>
          <w:sz w:val="28"/>
          <w:szCs w:val="28"/>
          <w:lang w:eastAsia="ru-RU"/>
        </w:rPr>
        <w:t>Верхнематренский</w:t>
      </w:r>
      <w:proofErr w:type="spellEnd"/>
      <w:r w:rsidRPr="00E84E1F">
        <w:rPr>
          <w:rFonts w:ascii="Times New Roman" w:hAnsi="Times New Roman"/>
          <w:b/>
          <w:bCs/>
          <w:kern w:val="36"/>
          <w:sz w:val="28"/>
          <w:szCs w:val="28"/>
          <w:lang w:eastAsia="ru-RU"/>
        </w:rPr>
        <w:t xml:space="preserve"> сельсовет </w:t>
      </w:r>
      <w:proofErr w:type="spellStart"/>
      <w:r w:rsidRPr="00E84E1F">
        <w:rPr>
          <w:rFonts w:ascii="Times New Roman" w:hAnsi="Times New Roman"/>
          <w:b/>
          <w:bCs/>
          <w:kern w:val="36"/>
          <w:sz w:val="28"/>
          <w:szCs w:val="28"/>
          <w:lang w:eastAsia="ru-RU"/>
        </w:rPr>
        <w:t>Добринского</w:t>
      </w:r>
      <w:proofErr w:type="spellEnd"/>
      <w:r w:rsidRPr="00E84E1F">
        <w:rPr>
          <w:rFonts w:ascii="Times New Roman" w:hAnsi="Times New Roman"/>
          <w:b/>
          <w:bCs/>
          <w:kern w:val="36"/>
          <w:sz w:val="28"/>
          <w:szCs w:val="28"/>
          <w:lang w:eastAsia="ru-RU"/>
        </w:rPr>
        <w:t xml:space="preserve"> муниципального района Липецкой области</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ind w:firstLine="708"/>
        <w:jc w:val="both"/>
        <w:rPr>
          <w:rFonts w:ascii="Times New Roman" w:hAnsi="Times New Roman"/>
          <w:sz w:val="28"/>
          <w:szCs w:val="28"/>
          <w:lang w:eastAsia="ru-RU"/>
        </w:rPr>
      </w:pPr>
      <w:proofErr w:type="gramStart"/>
      <w:r w:rsidRPr="00E84E1F">
        <w:rPr>
          <w:rFonts w:ascii="Times New Roman" w:hAnsi="Times New Roman"/>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A04CA7">
          <w:rPr>
            <w:rStyle w:val="a3"/>
            <w:rFonts w:ascii="Times New Roman" w:eastAsia="Times New Roman" w:hAnsi="Times New Roman"/>
            <w:color w:val="auto"/>
            <w:sz w:val="28"/>
            <w:szCs w:val="28"/>
            <w:u w:val="none"/>
          </w:rPr>
          <w:t>Градостроительным кодексом Российской Федерации</w:t>
        </w:r>
      </w:hyperlink>
      <w:r w:rsidRPr="00A04CA7">
        <w:rPr>
          <w:rFonts w:ascii="Times New Roman" w:hAnsi="Times New Roman"/>
          <w:sz w:val="28"/>
          <w:szCs w:val="28"/>
          <w:lang w:eastAsia="ru-RU"/>
        </w:rPr>
        <w:t>,</w:t>
      </w:r>
      <w:r w:rsidRPr="00E84E1F">
        <w:rPr>
          <w:rFonts w:ascii="Times New Roman" w:hAnsi="Times New Roman"/>
          <w:sz w:val="28"/>
          <w:szCs w:val="28"/>
          <w:lang w:eastAsia="ru-RU"/>
        </w:rPr>
        <w:t xml:space="preserve"> Федеральным законом </w:t>
      </w:r>
      <w:hyperlink r:id="rId8" w:history="1">
        <w:r w:rsidRPr="00A04CA7">
          <w:rPr>
            <w:rStyle w:val="a3"/>
            <w:rFonts w:ascii="Times New Roman" w:eastAsia="Times New Roman" w:hAnsi="Times New Roman"/>
            <w:color w:val="auto"/>
            <w:sz w:val="28"/>
            <w:szCs w:val="28"/>
            <w:u w:val="none"/>
          </w:rPr>
          <w:t>от 6 октября 2003 года № 131-ФЗ</w:t>
        </w:r>
      </w:hyperlink>
      <w:r w:rsidRPr="00E84E1F">
        <w:rPr>
          <w:rFonts w:ascii="Times New Roman" w:hAnsi="Times New Roman"/>
          <w:sz w:val="28"/>
          <w:szCs w:val="28"/>
          <w:lang w:eastAsia="ru-RU"/>
        </w:rPr>
        <w:t> «Об общих принципах организации местного самоуправления в Российской Федерации», </w:t>
      </w:r>
      <w:hyperlink r:id="rId9" w:history="1">
        <w:r w:rsidRPr="00A04CA7">
          <w:rPr>
            <w:rStyle w:val="a3"/>
            <w:rFonts w:ascii="Times New Roman" w:eastAsia="Times New Roman" w:hAnsi="Times New Roman"/>
            <w:color w:val="auto"/>
            <w:sz w:val="28"/>
            <w:szCs w:val="28"/>
            <w:u w:val="none"/>
          </w:rPr>
          <w:t>Уставом сельского поселения</w:t>
        </w:r>
      </w:hyperlink>
      <w:r w:rsidRPr="00E84E1F">
        <w:rPr>
          <w:rFonts w:ascii="Times New Roman" w:hAnsi="Times New Roman"/>
          <w:sz w:val="28"/>
          <w:szCs w:val="28"/>
          <w:lang w:eastAsia="ru-RU"/>
        </w:rPr>
        <w:t> </w:t>
      </w:r>
      <w:proofErr w:type="spellStart"/>
      <w:r w:rsidRPr="00E84E1F">
        <w:rPr>
          <w:rFonts w:ascii="Times New Roman" w:hAnsi="Times New Roman"/>
          <w:sz w:val="28"/>
          <w:szCs w:val="28"/>
          <w:lang w:eastAsia="ru-RU"/>
        </w:rPr>
        <w:t>Верхнематренский</w:t>
      </w:r>
      <w:proofErr w:type="spellEnd"/>
      <w:r w:rsidRPr="00E84E1F">
        <w:rPr>
          <w:rFonts w:ascii="Times New Roman" w:hAnsi="Times New Roman"/>
          <w:sz w:val="28"/>
          <w:szCs w:val="28"/>
          <w:lang w:eastAsia="ru-RU"/>
        </w:rPr>
        <w:t xml:space="preserve"> сельсовет </w:t>
      </w:r>
      <w:proofErr w:type="spellStart"/>
      <w:r w:rsidRPr="00E84E1F">
        <w:rPr>
          <w:rFonts w:ascii="Times New Roman" w:hAnsi="Times New Roman"/>
          <w:sz w:val="28"/>
          <w:szCs w:val="28"/>
          <w:lang w:eastAsia="ru-RU"/>
        </w:rPr>
        <w:t>Добринского</w:t>
      </w:r>
      <w:proofErr w:type="spellEnd"/>
      <w:r w:rsidRPr="00E84E1F">
        <w:rPr>
          <w:rFonts w:ascii="Times New Roman" w:hAnsi="Times New Roman"/>
          <w:sz w:val="28"/>
          <w:szCs w:val="28"/>
          <w:lang w:eastAsia="ru-RU"/>
        </w:rPr>
        <w:t xml:space="preserve"> муниципального района Липецкой области Российской Федерации (далее –</w:t>
      </w:r>
      <w:r w:rsidRPr="00A04CA7">
        <w:rPr>
          <w:rFonts w:ascii="Times New Roman" w:hAnsi="Times New Roman"/>
          <w:sz w:val="28"/>
          <w:szCs w:val="28"/>
          <w:lang w:eastAsia="ru-RU"/>
        </w:rPr>
        <w:t> </w:t>
      </w:r>
      <w:hyperlink r:id="rId10" w:history="1">
        <w:r w:rsidRPr="00A04CA7">
          <w:rPr>
            <w:rStyle w:val="a3"/>
            <w:rFonts w:ascii="Times New Roman" w:eastAsia="Times New Roman" w:hAnsi="Times New Roman"/>
            <w:color w:val="auto"/>
            <w:sz w:val="28"/>
            <w:szCs w:val="28"/>
            <w:u w:val="none"/>
          </w:rPr>
          <w:t>Уставом сельского поселения</w:t>
        </w:r>
      </w:hyperlink>
      <w:r w:rsidRPr="00E84E1F">
        <w:rPr>
          <w:rFonts w:ascii="Times New Roman" w:hAnsi="Times New Roman"/>
          <w:sz w:val="28"/>
          <w:szCs w:val="28"/>
          <w:lang w:eastAsia="ru-RU"/>
        </w:rPr>
        <w:t>), с учетом протокола публичных слушаний, заключения о результатах публичных</w:t>
      </w:r>
      <w:proofErr w:type="gramEnd"/>
      <w:r w:rsidRPr="00E84E1F">
        <w:rPr>
          <w:rFonts w:ascii="Times New Roman" w:hAnsi="Times New Roman"/>
          <w:sz w:val="28"/>
          <w:szCs w:val="28"/>
          <w:lang w:eastAsia="ru-RU"/>
        </w:rPr>
        <w:t xml:space="preserve"> слушаний, Совет депутатов сельского поселения </w:t>
      </w:r>
      <w:proofErr w:type="spellStart"/>
      <w:r w:rsidRPr="00E84E1F">
        <w:rPr>
          <w:rFonts w:ascii="Times New Roman" w:hAnsi="Times New Roman"/>
          <w:sz w:val="28"/>
          <w:szCs w:val="28"/>
          <w:lang w:eastAsia="ru-RU"/>
        </w:rPr>
        <w:t>Верхнематренский</w:t>
      </w:r>
      <w:proofErr w:type="spellEnd"/>
      <w:r w:rsidRPr="00E84E1F">
        <w:rPr>
          <w:rFonts w:ascii="Times New Roman" w:hAnsi="Times New Roman"/>
          <w:sz w:val="28"/>
          <w:szCs w:val="28"/>
          <w:lang w:eastAsia="ru-RU"/>
        </w:rPr>
        <w:t xml:space="preserve"> сельсовет</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РЕШИЛ:</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1. Утвердить изменения в </w:t>
      </w:r>
      <w:hyperlink r:id="rId11" w:history="1">
        <w:r w:rsidRPr="00A04CA7">
          <w:rPr>
            <w:rStyle w:val="a3"/>
            <w:rFonts w:ascii="Times New Roman" w:eastAsia="Times New Roman" w:hAnsi="Times New Roman"/>
            <w:color w:val="auto"/>
            <w:sz w:val="28"/>
            <w:szCs w:val="28"/>
            <w:u w:val="none"/>
          </w:rPr>
          <w:t xml:space="preserve">Правила землепользования и застройки сельского поселения </w:t>
        </w:r>
        <w:proofErr w:type="spellStart"/>
        <w:r w:rsidRPr="00A04CA7">
          <w:rPr>
            <w:rStyle w:val="a3"/>
            <w:rFonts w:ascii="Times New Roman" w:eastAsia="Times New Roman" w:hAnsi="Times New Roman"/>
            <w:color w:val="auto"/>
            <w:sz w:val="28"/>
            <w:szCs w:val="28"/>
            <w:u w:val="none"/>
          </w:rPr>
          <w:t>Верхнематренский</w:t>
        </w:r>
        <w:proofErr w:type="spellEnd"/>
        <w:r w:rsidRPr="00A04CA7">
          <w:rPr>
            <w:rStyle w:val="a3"/>
            <w:rFonts w:ascii="Times New Roman" w:eastAsia="Times New Roman" w:hAnsi="Times New Roman"/>
            <w:color w:val="auto"/>
            <w:sz w:val="28"/>
            <w:szCs w:val="28"/>
            <w:u w:val="none"/>
          </w:rPr>
          <w:t xml:space="preserve"> сельсовет </w:t>
        </w:r>
        <w:proofErr w:type="spellStart"/>
        <w:r w:rsidRPr="00A04CA7">
          <w:rPr>
            <w:rStyle w:val="a3"/>
            <w:rFonts w:ascii="Times New Roman" w:eastAsia="Times New Roman" w:hAnsi="Times New Roman"/>
            <w:color w:val="auto"/>
            <w:sz w:val="28"/>
            <w:szCs w:val="28"/>
            <w:u w:val="none"/>
          </w:rPr>
          <w:t>Добринского</w:t>
        </w:r>
        <w:proofErr w:type="spellEnd"/>
        <w:r w:rsidRPr="00A04CA7">
          <w:rPr>
            <w:rStyle w:val="a3"/>
            <w:rFonts w:ascii="Times New Roman" w:eastAsia="Times New Roman" w:hAnsi="Times New Roman"/>
            <w:color w:val="auto"/>
            <w:sz w:val="28"/>
            <w:szCs w:val="28"/>
            <w:u w:val="none"/>
          </w:rPr>
          <w:t xml:space="preserve"> муниципального района Липецкой области</w:t>
        </w:r>
      </w:hyperlink>
      <w:r w:rsidRPr="00A04CA7">
        <w:rPr>
          <w:rFonts w:ascii="Times New Roman" w:hAnsi="Times New Roman"/>
          <w:sz w:val="28"/>
          <w:szCs w:val="28"/>
          <w:lang w:eastAsia="ru-RU"/>
        </w:rPr>
        <w:t xml:space="preserve">, </w:t>
      </w:r>
      <w:r w:rsidRPr="00E84E1F">
        <w:rPr>
          <w:rFonts w:ascii="Times New Roman" w:hAnsi="Times New Roman"/>
          <w:sz w:val="28"/>
          <w:szCs w:val="28"/>
          <w:lang w:eastAsia="ru-RU"/>
        </w:rPr>
        <w:t xml:space="preserve">утвержденные решением Совета депутатов сельского поселения </w:t>
      </w:r>
      <w:proofErr w:type="spellStart"/>
      <w:r w:rsidRPr="00E84E1F">
        <w:rPr>
          <w:rFonts w:ascii="Times New Roman" w:hAnsi="Times New Roman"/>
          <w:sz w:val="28"/>
          <w:szCs w:val="28"/>
          <w:lang w:eastAsia="ru-RU"/>
        </w:rPr>
        <w:t>Верхнематренский</w:t>
      </w:r>
      <w:proofErr w:type="spellEnd"/>
      <w:r w:rsidRPr="00E84E1F">
        <w:rPr>
          <w:rFonts w:ascii="Times New Roman" w:hAnsi="Times New Roman"/>
          <w:sz w:val="28"/>
          <w:szCs w:val="28"/>
          <w:lang w:eastAsia="ru-RU"/>
        </w:rPr>
        <w:t xml:space="preserve"> сельсовет </w:t>
      </w:r>
      <w:proofErr w:type="spellStart"/>
      <w:r w:rsidRPr="00E84E1F">
        <w:rPr>
          <w:rFonts w:ascii="Times New Roman" w:hAnsi="Times New Roman"/>
          <w:sz w:val="28"/>
          <w:szCs w:val="28"/>
          <w:lang w:eastAsia="ru-RU"/>
        </w:rPr>
        <w:t>Добринского</w:t>
      </w:r>
      <w:proofErr w:type="spellEnd"/>
      <w:r w:rsidRPr="00E84E1F">
        <w:rPr>
          <w:rFonts w:ascii="Times New Roman" w:hAnsi="Times New Roman"/>
          <w:sz w:val="28"/>
          <w:szCs w:val="28"/>
          <w:lang w:eastAsia="ru-RU"/>
        </w:rPr>
        <w:t xml:space="preserve"> муниципального района Липецкой области Российской Федерации </w:t>
      </w:r>
      <w:hyperlink r:id="rId12" w:history="1">
        <w:r w:rsidRPr="00A04CA7">
          <w:rPr>
            <w:rStyle w:val="a3"/>
            <w:rFonts w:ascii="Times New Roman" w:eastAsia="Times New Roman" w:hAnsi="Times New Roman"/>
            <w:color w:val="auto"/>
            <w:sz w:val="28"/>
            <w:szCs w:val="28"/>
            <w:u w:val="none"/>
          </w:rPr>
          <w:t xml:space="preserve">от 05.04.2013 № </w:t>
        </w:r>
      </w:hyperlink>
      <w:r w:rsidRPr="00061A66">
        <w:rPr>
          <w:rFonts w:ascii="Times New Roman" w:hAnsi="Times New Roman"/>
          <w:sz w:val="28"/>
          <w:szCs w:val="28"/>
        </w:rPr>
        <w:t>116-рс</w:t>
      </w:r>
      <w:r>
        <w:t xml:space="preserve"> </w:t>
      </w:r>
      <w:r>
        <w:rPr>
          <w:rFonts w:ascii="Times New Roman" w:hAnsi="Times New Roman"/>
          <w:sz w:val="28"/>
          <w:szCs w:val="28"/>
          <w:lang w:eastAsia="ru-RU"/>
        </w:rPr>
        <w:t> (с внесенными изменениями № 22-рс от 21.12.2015 г.)</w:t>
      </w:r>
      <w:r w:rsidRPr="00E84E1F">
        <w:rPr>
          <w:rFonts w:ascii="Times New Roman" w:hAnsi="Times New Roman"/>
          <w:sz w:val="28"/>
          <w:szCs w:val="28"/>
          <w:lang w:eastAsia="ru-RU"/>
        </w:rPr>
        <w:t xml:space="preserve"> (прилагаются).</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xml:space="preserve">2. Направить указанный нормативный правовой акт главе сельского поселения </w:t>
      </w:r>
      <w:proofErr w:type="spellStart"/>
      <w:r w:rsidRPr="00E84E1F">
        <w:rPr>
          <w:rFonts w:ascii="Times New Roman" w:hAnsi="Times New Roman"/>
          <w:sz w:val="28"/>
          <w:szCs w:val="28"/>
          <w:lang w:eastAsia="ru-RU"/>
        </w:rPr>
        <w:t>Верхнематренский</w:t>
      </w:r>
      <w:proofErr w:type="spellEnd"/>
      <w:r w:rsidRPr="00E84E1F">
        <w:rPr>
          <w:rFonts w:ascii="Times New Roman" w:hAnsi="Times New Roman"/>
          <w:sz w:val="28"/>
          <w:szCs w:val="28"/>
          <w:lang w:eastAsia="ru-RU"/>
        </w:rPr>
        <w:t xml:space="preserve"> сельсовет для подписания и официального опубликования.</w:t>
      </w:r>
    </w:p>
    <w:p w:rsidR="00A04CA7" w:rsidRPr="00E84E1F"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3. Настоящее решение вступает в силу со дня его подписания.</w:t>
      </w:r>
    </w:p>
    <w:p w:rsidR="00A04CA7"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w:t>
      </w:r>
    </w:p>
    <w:p w:rsidR="00A04CA7" w:rsidRPr="00E84E1F" w:rsidRDefault="00A04CA7" w:rsidP="00A04CA7">
      <w:pPr>
        <w:pStyle w:val="a4"/>
        <w:jc w:val="both"/>
        <w:rPr>
          <w:rFonts w:ascii="Times New Roman" w:hAnsi="Times New Roman"/>
          <w:sz w:val="28"/>
          <w:szCs w:val="28"/>
          <w:lang w:eastAsia="ru-RU"/>
        </w:rPr>
      </w:pPr>
    </w:p>
    <w:p w:rsidR="00A04CA7"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 xml:space="preserve">Председатель Совета депутатов </w:t>
      </w:r>
    </w:p>
    <w:p w:rsidR="00A04CA7" w:rsidRDefault="00A04CA7" w:rsidP="00A04CA7">
      <w:pPr>
        <w:pStyle w:val="a4"/>
        <w:jc w:val="both"/>
        <w:rPr>
          <w:rFonts w:ascii="Times New Roman" w:hAnsi="Times New Roman"/>
          <w:sz w:val="28"/>
          <w:szCs w:val="28"/>
          <w:lang w:eastAsia="ru-RU"/>
        </w:rPr>
      </w:pPr>
      <w:r w:rsidRPr="00E84E1F">
        <w:rPr>
          <w:rFonts w:ascii="Times New Roman" w:hAnsi="Times New Roman"/>
          <w:sz w:val="28"/>
          <w:szCs w:val="28"/>
          <w:lang w:eastAsia="ru-RU"/>
        </w:rPr>
        <w:t>сельского поселения</w:t>
      </w:r>
    </w:p>
    <w:p w:rsidR="00A04CA7" w:rsidRDefault="00A04CA7" w:rsidP="00A04CA7">
      <w:pPr>
        <w:pStyle w:val="a4"/>
        <w:jc w:val="both"/>
        <w:rPr>
          <w:rFonts w:ascii="Times New Roman" w:hAnsi="Times New Roman"/>
          <w:sz w:val="28"/>
          <w:szCs w:val="28"/>
          <w:lang w:eastAsia="ru-RU"/>
        </w:rPr>
      </w:pPr>
      <w:proofErr w:type="spellStart"/>
      <w:r>
        <w:rPr>
          <w:rFonts w:ascii="Times New Roman" w:hAnsi="Times New Roman"/>
          <w:sz w:val="28"/>
          <w:szCs w:val="28"/>
          <w:lang w:eastAsia="ru-RU"/>
        </w:rPr>
        <w:t>Верхнематренский</w:t>
      </w:r>
      <w:proofErr w:type="spellEnd"/>
      <w:r>
        <w:rPr>
          <w:rFonts w:ascii="Times New Roman" w:hAnsi="Times New Roman"/>
          <w:sz w:val="28"/>
          <w:szCs w:val="28"/>
          <w:lang w:eastAsia="ru-RU"/>
        </w:rPr>
        <w:t xml:space="preserve"> сельсовет                                                  </w:t>
      </w:r>
      <w:r w:rsidRPr="00E84E1F">
        <w:rPr>
          <w:rFonts w:ascii="Times New Roman" w:hAnsi="Times New Roman"/>
          <w:sz w:val="28"/>
          <w:szCs w:val="28"/>
          <w:lang w:eastAsia="ru-RU"/>
        </w:rPr>
        <w:t>Н. В. Жаворонкова</w:t>
      </w:r>
    </w:p>
    <w:p w:rsidR="00A04CA7" w:rsidRDefault="00A04CA7" w:rsidP="00A04CA7">
      <w:pPr>
        <w:pStyle w:val="a4"/>
        <w:jc w:val="both"/>
        <w:rPr>
          <w:rFonts w:ascii="Times New Roman" w:hAnsi="Times New Roman"/>
          <w:sz w:val="28"/>
          <w:szCs w:val="28"/>
          <w:lang w:eastAsia="ru-RU"/>
        </w:rPr>
      </w:pPr>
    </w:p>
    <w:p w:rsidR="00A04CA7" w:rsidRDefault="00A04CA7" w:rsidP="00A04CA7">
      <w:pPr>
        <w:pStyle w:val="a4"/>
        <w:jc w:val="both"/>
        <w:rPr>
          <w:rFonts w:ascii="Times New Roman" w:hAnsi="Times New Roman"/>
          <w:sz w:val="28"/>
          <w:szCs w:val="28"/>
          <w:lang w:eastAsia="ru-RU"/>
        </w:rPr>
      </w:pPr>
    </w:p>
    <w:p w:rsidR="00012EAB" w:rsidRDefault="00012EAB" w:rsidP="00E84E1F">
      <w:pPr>
        <w:pStyle w:val="a4"/>
        <w:jc w:val="both"/>
        <w:rPr>
          <w:rFonts w:ascii="Times New Roman" w:hAnsi="Times New Roman"/>
          <w:sz w:val="28"/>
          <w:szCs w:val="28"/>
          <w:lang w:eastAsia="ru-RU"/>
        </w:rPr>
      </w:pPr>
      <w:r w:rsidRPr="00E84E1F">
        <w:rPr>
          <w:rFonts w:ascii="Times New Roman" w:hAnsi="Times New Roman"/>
          <w:sz w:val="28"/>
          <w:szCs w:val="28"/>
          <w:lang w:eastAsia="ru-RU"/>
        </w:rPr>
        <w:t xml:space="preserve">                               </w:t>
      </w:r>
    </w:p>
    <w:p w:rsidR="00012EAB" w:rsidRDefault="00012EAB" w:rsidP="006977F6">
      <w:pPr>
        <w:pStyle w:val="a5"/>
        <w:shd w:val="clear" w:color="auto" w:fill="FFFFFF"/>
        <w:jc w:val="right"/>
        <w:rPr>
          <w:color w:val="000000"/>
          <w:sz w:val="28"/>
          <w:szCs w:val="28"/>
        </w:rPr>
      </w:pPr>
      <w:r>
        <w:rPr>
          <w:color w:val="000000"/>
          <w:sz w:val="28"/>
          <w:szCs w:val="28"/>
        </w:rPr>
        <w:lastRenderedPageBreak/>
        <w:t>Утверждены</w:t>
      </w:r>
      <w:r>
        <w:rPr>
          <w:color w:val="000000"/>
          <w:sz w:val="28"/>
          <w:szCs w:val="28"/>
        </w:rPr>
        <w:br/>
        <w:t xml:space="preserve">решением  Совета депутатов                                                                                                                 сельского поселения                                                                                                                     </w:t>
      </w:r>
      <w:proofErr w:type="spellStart"/>
      <w:r>
        <w:rPr>
          <w:color w:val="000000"/>
          <w:sz w:val="28"/>
          <w:szCs w:val="28"/>
        </w:rPr>
        <w:t>Верхнематренский</w:t>
      </w:r>
      <w:proofErr w:type="spellEnd"/>
      <w:r>
        <w:rPr>
          <w:color w:val="000000"/>
          <w:sz w:val="28"/>
          <w:szCs w:val="28"/>
        </w:rPr>
        <w:t xml:space="preserve"> сельсовет</w:t>
      </w:r>
      <w:r>
        <w:rPr>
          <w:color w:val="000000"/>
          <w:sz w:val="28"/>
          <w:szCs w:val="28"/>
        </w:rPr>
        <w:br/>
        <w:t>№ 48-рс  от  25.10.2016г.</w:t>
      </w:r>
    </w:p>
    <w:p w:rsidR="00012EAB" w:rsidRDefault="00012EAB" w:rsidP="00842A5B">
      <w:pPr>
        <w:pStyle w:val="a5"/>
        <w:shd w:val="clear" w:color="auto" w:fill="FFFFFF"/>
        <w:jc w:val="center"/>
        <w:rPr>
          <w:b/>
          <w:color w:val="000000"/>
          <w:sz w:val="28"/>
          <w:szCs w:val="28"/>
        </w:rPr>
      </w:pPr>
      <w:r>
        <w:rPr>
          <w:b/>
          <w:color w:val="000000"/>
          <w:sz w:val="28"/>
          <w:szCs w:val="28"/>
        </w:rPr>
        <w:t>ИЗМЕНЕНИЯ                                                                                                                                                          ПРАВИЛ ЗЕМЛЕПОЛЬЗОВАНИЯ И ЗАСТРОЙКИ                                                      СЕЛЬСОГО ПОСЕЛЕНИЯ ВЕРХНЕМАТРЕНСКИЙ СЕЛЬСОВЕТ                                        ДОБРИНСКОГО МУНИЦИПАЛЬНОГО  РАЙОНА</w:t>
      </w:r>
    </w:p>
    <w:p w:rsidR="00012EAB" w:rsidRDefault="00012EAB" w:rsidP="00842A5B">
      <w:pPr>
        <w:shd w:val="clear" w:color="auto" w:fill="FFFFFF"/>
        <w:spacing w:after="0" w:line="240" w:lineRule="auto"/>
        <w:ind w:firstLine="709"/>
        <w:jc w:val="both"/>
        <w:rPr>
          <w:rFonts w:ascii="Times New Roman" w:hAnsi="Times New Roman"/>
          <w:color w:val="000000"/>
        </w:rPr>
      </w:pPr>
    </w:p>
    <w:p w:rsidR="00012EAB" w:rsidRPr="009A0716" w:rsidRDefault="00012EAB" w:rsidP="00F51FC1">
      <w:pPr>
        <w:shd w:val="clear" w:color="auto" w:fill="FFFFFF"/>
        <w:spacing w:after="0" w:line="240" w:lineRule="auto"/>
        <w:ind w:firstLine="567"/>
        <w:jc w:val="both"/>
        <w:rPr>
          <w:rFonts w:ascii="Arial" w:hAnsi="Arial" w:cs="Arial"/>
          <w:color w:val="000000"/>
          <w:sz w:val="24"/>
          <w:szCs w:val="24"/>
          <w:lang w:eastAsia="ru-RU"/>
        </w:rPr>
      </w:pPr>
      <w:r w:rsidRPr="00DD7CAC">
        <w:rPr>
          <w:rFonts w:ascii="Times New Roman" w:hAnsi="Times New Roman"/>
          <w:color w:val="000000"/>
          <w:sz w:val="28"/>
          <w:szCs w:val="28"/>
        </w:rPr>
        <w:t xml:space="preserve">Внести в Правила землепользования и застройки </w:t>
      </w:r>
      <w:r w:rsidRPr="006977F6">
        <w:rPr>
          <w:rFonts w:ascii="Times New Roman" w:hAnsi="Times New Roman"/>
          <w:sz w:val="28"/>
          <w:szCs w:val="28"/>
        </w:rPr>
        <w:t xml:space="preserve">сельского поселения </w:t>
      </w:r>
      <w:proofErr w:type="spellStart"/>
      <w:r w:rsidRPr="006977F6">
        <w:rPr>
          <w:rFonts w:ascii="Times New Roman" w:hAnsi="Times New Roman"/>
          <w:sz w:val="28"/>
          <w:szCs w:val="28"/>
        </w:rPr>
        <w:t>Верхнематренский</w:t>
      </w:r>
      <w:proofErr w:type="spellEnd"/>
      <w:r w:rsidRPr="006977F6">
        <w:rPr>
          <w:rFonts w:ascii="Times New Roman" w:hAnsi="Times New Roman"/>
          <w:sz w:val="28"/>
          <w:szCs w:val="28"/>
        </w:rPr>
        <w:t xml:space="preserve"> сельсовет </w:t>
      </w:r>
      <w:proofErr w:type="spellStart"/>
      <w:r w:rsidRPr="006977F6">
        <w:rPr>
          <w:rFonts w:ascii="Times New Roman" w:hAnsi="Times New Roman"/>
          <w:sz w:val="28"/>
          <w:szCs w:val="28"/>
        </w:rPr>
        <w:t>Добринского</w:t>
      </w:r>
      <w:proofErr w:type="spellEnd"/>
      <w:r w:rsidRPr="006977F6">
        <w:rPr>
          <w:rFonts w:ascii="Times New Roman" w:hAnsi="Times New Roman"/>
          <w:sz w:val="28"/>
          <w:szCs w:val="28"/>
        </w:rPr>
        <w:t xml:space="preserve"> муниципального</w:t>
      </w:r>
      <w:r>
        <w:rPr>
          <w:rFonts w:ascii="Times New Roman" w:hAnsi="Times New Roman"/>
          <w:sz w:val="28"/>
          <w:szCs w:val="28"/>
        </w:rPr>
        <w:t xml:space="preserve"> района</w:t>
      </w:r>
      <w:r w:rsidRPr="00DD7CAC">
        <w:rPr>
          <w:rFonts w:ascii="Times New Roman" w:hAnsi="Times New Roman"/>
          <w:color w:val="333333"/>
          <w:sz w:val="28"/>
          <w:szCs w:val="28"/>
        </w:rPr>
        <w:t xml:space="preserve">, </w:t>
      </w:r>
      <w:r w:rsidRPr="00DD7CAC">
        <w:rPr>
          <w:rFonts w:ascii="Times New Roman" w:hAnsi="Times New Roman"/>
          <w:sz w:val="28"/>
          <w:szCs w:val="28"/>
        </w:rPr>
        <w:t xml:space="preserve">утвержденные решением Совета депутатов сельского поселения  </w:t>
      </w:r>
      <w:proofErr w:type="spellStart"/>
      <w:r>
        <w:rPr>
          <w:rFonts w:ascii="Times New Roman" w:hAnsi="Times New Roman"/>
          <w:sz w:val="28"/>
          <w:szCs w:val="28"/>
        </w:rPr>
        <w:t>Верхнематренский</w:t>
      </w:r>
      <w:proofErr w:type="spellEnd"/>
      <w:r>
        <w:rPr>
          <w:rFonts w:ascii="Times New Roman" w:hAnsi="Times New Roman"/>
          <w:sz w:val="28"/>
          <w:szCs w:val="28"/>
        </w:rPr>
        <w:t xml:space="preserve"> сельсовет от 05.04.2013г.   № 116-</w:t>
      </w:r>
      <w:r w:rsidRPr="00842A5B">
        <w:rPr>
          <w:rFonts w:ascii="Times New Roman" w:hAnsi="Times New Roman"/>
          <w:sz w:val="28"/>
          <w:szCs w:val="28"/>
        </w:rPr>
        <w:t xml:space="preserve"> </w:t>
      </w:r>
      <w:proofErr w:type="spellStart"/>
      <w:r w:rsidRPr="00061A66">
        <w:rPr>
          <w:rFonts w:ascii="Times New Roman" w:hAnsi="Times New Roman"/>
          <w:sz w:val="28"/>
          <w:szCs w:val="28"/>
        </w:rPr>
        <w:t>рс</w:t>
      </w:r>
      <w:proofErr w:type="spellEnd"/>
      <w:r>
        <w:t xml:space="preserve"> </w:t>
      </w:r>
      <w:r>
        <w:rPr>
          <w:rFonts w:ascii="Times New Roman" w:hAnsi="Times New Roman"/>
          <w:sz w:val="28"/>
          <w:szCs w:val="28"/>
          <w:lang w:eastAsia="ru-RU"/>
        </w:rPr>
        <w:t> (с внесенными изменениями № 22-рс от 21.12.2015 г.)</w:t>
      </w:r>
      <w:r w:rsidRPr="00DD7CAC">
        <w:rPr>
          <w:rFonts w:ascii="Times New Roman" w:hAnsi="Times New Roman"/>
          <w:sz w:val="28"/>
          <w:szCs w:val="28"/>
        </w:rPr>
        <w:t xml:space="preserve">, следующие изменения: </w:t>
      </w:r>
      <w:r w:rsidRPr="00DD7CAC">
        <w:rPr>
          <w:rFonts w:ascii="Times New Roman" w:hAnsi="Times New Roman"/>
          <w:color w:val="000000"/>
          <w:sz w:val="28"/>
          <w:szCs w:val="28"/>
        </w:rPr>
        <w:t xml:space="preserve"> </w:t>
      </w:r>
      <w:r w:rsidRPr="009A0716">
        <w:rPr>
          <w:rFonts w:ascii="Arial" w:hAnsi="Arial" w:cs="Arial"/>
          <w:color w:val="000000"/>
          <w:sz w:val="24"/>
          <w:szCs w:val="24"/>
          <w:lang w:eastAsia="ru-RU"/>
        </w:rPr>
        <w:t> </w:t>
      </w:r>
    </w:p>
    <w:p w:rsidR="00012EAB" w:rsidRDefault="00012EAB" w:rsidP="008C2FA1">
      <w:pPr>
        <w:pStyle w:val="a4"/>
        <w:jc w:val="both"/>
        <w:rPr>
          <w:rFonts w:ascii="Times New Roman" w:hAnsi="Times New Roman"/>
          <w:sz w:val="28"/>
          <w:szCs w:val="28"/>
          <w:lang w:eastAsia="ru-RU"/>
        </w:rPr>
      </w:pPr>
    </w:p>
    <w:p w:rsidR="00012EAB" w:rsidRPr="006977F6" w:rsidRDefault="00012EAB" w:rsidP="008C2FA1">
      <w:pPr>
        <w:pStyle w:val="a4"/>
        <w:jc w:val="both"/>
        <w:rPr>
          <w:rFonts w:ascii="Times New Roman" w:hAnsi="Times New Roman"/>
          <w:b/>
          <w:sz w:val="28"/>
          <w:szCs w:val="28"/>
          <w:lang w:eastAsia="ru-RU"/>
        </w:rPr>
      </w:pPr>
      <w:r w:rsidRPr="006977F6">
        <w:rPr>
          <w:rFonts w:ascii="Times New Roman" w:hAnsi="Times New Roman"/>
          <w:b/>
          <w:sz w:val="28"/>
          <w:szCs w:val="28"/>
          <w:lang w:eastAsia="ru-RU"/>
        </w:rPr>
        <w:t>Статья 1</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Внести в главу «Градостроительные регламенты» изменения, изложив её в новой редакции: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b/>
          <w:sz w:val="28"/>
          <w:szCs w:val="28"/>
          <w:lang w:eastAsia="ru-RU"/>
        </w:rPr>
      </w:pPr>
      <w:r w:rsidRPr="008C2FA1">
        <w:rPr>
          <w:rFonts w:ascii="Times New Roman" w:hAnsi="Times New Roman"/>
          <w:sz w:val="28"/>
          <w:szCs w:val="28"/>
          <w:lang w:eastAsia="ru-RU"/>
        </w:rPr>
        <w:t xml:space="preserve">                   </w:t>
      </w:r>
      <w:r w:rsidRPr="008C2FA1">
        <w:rPr>
          <w:rFonts w:ascii="Times New Roman" w:hAnsi="Times New Roman"/>
          <w:b/>
          <w:sz w:val="28"/>
          <w:szCs w:val="28"/>
          <w:lang w:eastAsia="ru-RU"/>
        </w:rPr>
        <w:t>Градостроительные регламенты.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523E3A" w:rsidRDefault="00012EAB" w:rsidP="00523E3A">
      <w:pPr>
        <w:pStyle w:val="a4"/>
        <w:ind w:firstLine="708"/>
        <w:jc w:val="both"/>
        <w:rPr>
          <w:rFonts w:ascii="Times New Roman" w:hAnsi="Times New Roman"/>
          <w:b/>
          <w:bCs/>
          <w:sz w:val="28"/>
          <w:szCs w:val="28"/>
          <w:lang w:eastAsia="ru-RU"/>
        </w:rPr>
      </w:pPr>
      <w:r w:rsidRPr="00523E3A">
        <w:rPr>
          <w:rFonts w:ascii="Times New Roman" w:hAnsi="Times New Roman"/>
          <w:b/>
          <w:bCs/>
          <w:sz w:val="28"/>
          <w:szCs w:val="28"/>
          <w:lang w:eastAsia="ru-RU"/>
        </w:rPr>
        <w:t>Статья</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1.</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Виды</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и</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состав</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территориальных</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зон,</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выделенных</w:t>
      </w:r>
      <w:r w:rsidRPr="00523E3A">
        <w:rPr>
          <w:rFonts w:ascii="Times New Roman" w:hAnsi="Times New Roman"/>
          <w:b/>
          <w:bCs/>
          <w:sz w:val="28"/>
          <w:szCs w:val="28"/>
          <w:lang w:val="en-US" w:eastAsia="ru-RU"/>
        </w:rPr>
        <w:t> </w:t>
      </w:r>
      <w:proofErr w:type="gramStart"/>
      <w:r w:rsidRPr="00523E3A">
        <w:rPr>
          <w:rFonts w:ascii="Times New Roman" w:hAnsi="Times New Roman"/>
          <w:b/>
          <w:bCs/>
          <w:sz w:val="28"/>
          <w:szCs w:val="28"/>
          <w:lang w:eastAsia="ru-RU"/>
        </w:rPr>
        <w:t>на</w:t>
      </w:r>
      <w:proofErr w:type="gramEnd"/>
    </w:p>
    <w:p w:rsidR="00012EAB" w:rsidRPr="00523E3A" w:rsidRDefault="00012EAB" w:rsidP="00523E3A">
      <w:pPr>
        <w:pStyle w:val="a4"/>
        <w:jc w:val="both"/>
        <w:rPr>
          <w:rFonts w:ascii="Times New Roman" w:hAnsi="Times New Roman"/>
          <w:b/>
          <w:bCs/>
          <w:sz w:val="28"/>
          <w:szCs w:val="28"/>
          <w:lang w:eastAsia="ru-RU"/>
        </w:rPr>
      </w:pPr>
      <w:proofErr w:type="gramStart"/>
      <w:r w:rsidRPr="00523E3A">
        <w:rPr>
          <w:rFonts w:ascii="Times New Roman" w:hAnsi="Times New Roman"/>
          <w:b/>
          <w:bCs/>
          <w:sz w:val="28"/>
          <w:szCs w:val="28"/>
          <w:lang w:eastAsia="ru-RU"/>
        </w:rPr>
        <w:t>картах</w:t>
      </w:r>
      <w:proofErr w:type="gramEnd"/>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градостроительного</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зонирования</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сельского</w:t>
      </w:r>
      <w:r w:rsidRPr="00523E3A">
        <w:rPr>
          <w:rFonts w:ascii="Times New Roman" w:hAnsi="Times New Roman"/>
          <w:b/>
          <w:bCs/>
          <w:sz w:val="28"/>
          <w:szCs w:val="28"/>
          <w:lang w:val="en-US" w:eastAsia="ru-RU"/>
        </w:rPr>
        <w:t> </w:t>
      </w:r>
      <w:r w:rsidRPr="00523E3A">
        <w:rPr>
          <w:rFonts w:ascii="Times New Roman" w:hAnsi="Times New Roman"/>
          <w:b/>
          <w:bCs/>
          <w:sz w:val="28"/>
          <w:szCs w:val="28"/>
          <w:lang w:eastAsia="ru-RU"/>
        </w:rPr>
        <w:t>поселения</w:t>
      </w:r>
    </w:p>
    <w:p w:rsidR="00012EAB" w:rsidRDefault="00012EAB" w:rsidP="00523E3A">
      <w:pPr>
        <w:pStyle w:val="a4"/>
        <w:ind w:firstLine="708"/>
        <w:jc w:val="both"/>
        <w:rPr>
          <w:rFonts w:ascii="Times New Roman" w:hAnsi="Times New Roman"/>
          <w:bCs/>
          <w:sz w:val="28"/>
          <w:szCs w:val="28"/>
          <w:lang w:eastAsia="ru-RU"/>
        </w:rPr>
      </w:pPr>
    </w:p>
    <w:p w:rsidR="00012EAB" w:rsidRPr="00523E3A" w:rsidRDefault="00012EAB" w:rsidP="00523E3A">
      <w:pPr>
        <w:pStyle w:val="a4"/>
        <w:ind w:firstLine="708"/>
        <w:jc w:val="both"/>
        <w:rPr>
          <w:rFonts w:ascii="Times New Roman" w:hAnsi="Times New Roman"/>
          <w:bCs/>
          <w:sz w:val="28"/>
          <w:szCs w:val="28"/>
          <w:lang w:eastAsia="ru-RU"/>
        </w:rPr>
      </w:pPr>
      <w:r w:rsidRPr="00523E3A">
        <w:rPr>
          <w:rFonts w:ascii="Times New Roman" w:hAnsi="Times New Roman"/>
          <w:bCs/>
          <w:sz w:val="28"/>
          <w:szCs w:val="28"/>
          <w:lang w:eastAsia="ru-RU"/>
        </w:rPr>
        <w:t>На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картах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зонирования</w:t>
      </w:r>
      <w:r>
        <w:rPr>
          <w:rFonts w:ascii="Times New Roman" w:hAnsi="Times New Roman"/>
          <w:bCs/>
          <w:sz w:val="28"/>
          <w:szCs w:val="28"/>
          <w:lang w:val="en-US" w:eastAsia="ru-RU"/>
        </w:rPr>
        <w:t> </w:t>
      </w:r>
      <w:r w:rsidRPr="00523E3A">
        <w:rPr>
          <w:rFonts w:ascii="Times New Roman" w:hAnsi="Times New Roman"/>
          <w:bCs/>
          <w:sz w:val="28"/>
          <w:szCs w:val="28"/>
          <w:lang w:eastAsia="ru-RU"/>
        </w:rPr>
        <w:t>сельского</w:t>
      </w:r>
      <w:r>
        <w:rPr>
          <w:rFonts w:ascii="Times New Roman" w:hAnsi="Times New Roman"/>
          <w:bCs/>
          <w:sz w:val="28"/>
          <w:szCs w:val="28"/>
          <w:lang w:val="en-US" w:eastAsia="ru-RU"/>
        </w:rPr>
        <w:t> </w:t>
      </w:r>
      <w:r w:rsidRPr="00523E3A">
        <w:rPr>
          <w:rFonts w:ascii="Times New Roman" w:hAnsi="Times New Roman"/>
          <w:bCs/>
          <w:sz w:val="28"/>
          <w:szCs w:val="28"/>
          <w:lang w:eastAsia="ru-RU"/>
        </w:rPr>
        <w:t>поселения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Богородицкий</w:t>
      </w:r>
      <w:r>
        <w:rPr>
          <w:rFonts w:ascii="Times New Roman" w:hAnsi="Times New Roman"/>
          <w:bCs/>
          <w:sz w:val="28"/>
          <w:szCs w:val="28"/>
          <w:lang w:eastAsia="ru-RU"/>
        </w:rPr>
        <w:t xml:space="preserve"> </w:t>
      </w:r>
      <w:r w:rsidRPr="00523E3A">
        <w:rPr>
          <w:rFonts w:ascii="Times New Roman" w:hAnsi="Times New Roman"/>
          <w:bCs/>
          <w:sz w:val="28"/>
          <w:szCs w:val="28"/>
          <w:lang w:eastAsia="ru-RU"/>
        </w:rPr>
        <w:t>сельсовет</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выделены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следующие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территориальные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p>
    <w:p w:rsidR="00012EAB" w:rsidRPr="00523E3A" w:rsidRDefault="00012EAB" w:rsidP="00523E3A">
      <w:pPr>
        <w:pStyle w:val="a4"/>
        <w:ind w:firstLine="900"/>
        <w:jc w:val="both"/>
        <w:rPr>
          <w:rFonts w:ascii="Times New Roman" w:hAnsi="Times New Roman"/>
          <w:bCs/>
          <w:sz w:val="28"/>
          <w:szCs w:val="28"/>
          <w:lang w:eastAsia="ru-RU"/>
        </w:rPr>
      </w:pPr>
      <w:proofErr w:type="gramStart"/>
      <w:r w:rsidRPr="00523E3A">
        <w:rPr>
          <w:rFonts w:ascii="Times New Roman" w:hAnsi="Times New Roman"/>
          <w:bCs/>
          <w:sz w:val="28"/>
          <w:szCs w:val="28"/>
          <w:lang w:eastAsia="ru-RU"/>
        </w:rPr>
        <w:t>Ж</w:t>
      </w:r>
      <w:proofErr w:type="gramEnd"/>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жилые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том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числе:</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ОД</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общественно-деловые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p>
    <w:p w:rsidR="00012EAB" w:rsidRPr="00523E3A" w:rsidRDefault="00012EAB" w:rsidP="00523E3A">
      <w:pPr>
        <w:pStyle w:val="a4"/>
        <w:ind w:firstLine="900"/>
        <w:jc w:val="both"/>
        <w:rPr>
          <w:rFonts w:ascii="Times New Roman" w:hAnsi="Times New Roman"/>
          <w:bCs/>
          <w:sz w:val="28"/>
          <w:szCs w:val="28"/>
          <w:lang w:eastAsia="ru-RU"/>
        </w:rPr>
      </w:pPr>
      <w:proofErr w:type="gramStart"/>
      <w:r w:rsidRPr="00523E3A">
        <w:rPr>
          <w:rFonts w:ascii="Times New Roman" w:hAnsi="Times New Roman"/>
          <w:bCs/>
          <w:sz w:val="28"/>
          <w:szCs w:val="28"/>
          <w:lang w:eastAsia="ru-RU"/>
        </w:rPr>
        <w:t>П</w:t>
      </w:r>
      <w:proofErr w:type="gramEnd"/>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производственные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СХ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сельскохозяйственного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использования.</w:t>
      </w:r>
    </w:p>
    <w:p w:rsidR="00012EAB" w:rsidRPr="00523E3A" w:rsidRDefault="00012EAB" w:rsidP="00523E3A">
      <w:pPr>
        <w:pStyle w:val="a4"/>
        <w:ind w:firstLine="900"/>
        <w:jc w:val="both"/>
        <w:rPr>
          <w:rFonts w:ascii="Times New Roman" w:hAnsi="Times New Roman"/>
          <w:bCs/>
          <w:sz w:val="28"/>
          <w:szCs w:val="28"/>
          <w:lang w:eastAsia="ru-RU"/>
        </w:rPr>
      </w:pPr>
      <w:proofErr w:type="gramStart"/>
      <w:r w:rsidRPr="00523E3A">
        <w:rPr>
          <w:rFonts w:ascii="Times New Roman" w:hAnsi="Times New Roman"/>
          <w:bCs/>
          <w:sz w:val="28"/>
          <w:szCs w:val="28"/>
          <w:lang w:eastAsia="ru-RU"/>
        </w:rPr>
        <w:t>ИТ</w:t>
      </w:r>
      <w:proofErr w:type="gramEnd"/>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инженерной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транспортной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инфраструктур.</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РН</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рекреационного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назначения.</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ОХ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особыми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условиями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использования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территории.</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СН</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специального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назначения.</w:t>
      </w:r>
    </w:p>
    <w:p w:rsidR="00012EAB" w:rsidRPr="00523E3A" w:rsidRDefault="00012EAB" w:rsidP="00523E3A">
      <w:pPr>
        <w:pStyle w:val="a4"/>
        <w:ind w:firstLine="900"/>
        <w:jc w:val="both"/>
        <w:rPr>
          <w:rFonts w:ascii="Times New Roman" w:hAnsi="Times New Roman"/>
          <w:bCs/>
          <w:sz w:val="28"/>
          <w:szCs w:val="28"/>
          <w:lang w:eastAsia="ru-RU"/>
        </w:rPr>
      </w:pPr>
      <w:r w:rsidRPr="00523E3A">
        <w:rPr>
          <w:rFonts w:ascii="Times New Roman" w:hAnsi="Times New Roman"/>
          <w:bCs/>
          <w:sz w:val="28"/>
          <w:szCs w:val="28"/>
          <w:lang w:eastAsia="ru-RU"/>
        </w:rPr>
        <w:t>ВФ</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водного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фонда.</w:t>
      </w:r>
    </w:p>
    <w:p w:rsidR="00012EAB" w:rsidRPr="00523E3A" w:rsidRDefault="00012EAB" w:rsidP="00C02550">
      <w:pPr>
        <w:pStyle w:val="a4"/>
        <w:ind w:firstLine="708"/>
        <w:jc w:val="both"/>
        <w:rPr>
          <w:rFonts w:ascii="Times New Roman" w:hAnsi="Times New Roman"/>
          <w:bCs/>
          <w:sz w:val="28"/>
          <w:szCs w:val="28"/>
          <w:lang w:eastAsia="ru-RU"/>
        </w:rPr>
      </w:pPr>
      <w:r w:rsidRPr="00523E3A">
        <w:rPr>
          <w:rFonts w:ascii="Times New Roman" w:hAnsi="Times New Roman"/>
          <w:bCs/>
          <w:sz w:val="28"/>
          <w:szCs w:val="28"/>
          <w:lang w:eastAsia="ru-RU"/>
        </w:rPr>
        <w:t>Примечания:</w:t>
      </w:r>
    </w:p>
    <w:p w:rsidR="00012EAB" w:rsidRPr="00523E3A" w:rsidRDefault="00012EAB" w:rsidP="00C02550">
      <w:pPr>
        <w:pStyle w:val="a4"/>
        <w:ind w:firstLine="708"/>
        <w:rPr>
          <w:rFonts w:ascii="Times New Roman" w:hAnsi="Times New Roman"/>
          <w:bCs/>
          <w:sz w:val="28"/>
          <w:szCs w:val="28"/>
          <w:lang w:eastAsia="ru-RU"/>
        </w:rPr>
      </w:pPr>
      <w:r w:rsidRPr="00523E3A">
        <w:rPr>
          <w:rFonts w:ascii="Times New Roman" w:hAnsi="Times New Roman"/>
          <w:bCs/>
          <w:sz w:val="28"/>
          <w:szCs w:val="28"/>
          <w:lang w:eastAsia="ru-RU"/>
        </w:rPr>
        <w:t>1.</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Действие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регламентов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распространяется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земельные участки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границах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объектов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культурного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наследия,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границах</w:t>
      </w:r>
      <w:r w:rsidRPr="00523E3A">
        <w:rPr>
          <w:rFonts w:ascii="Times New Roman" w:hAnsi="Times New Roman"/>
          <w:bCs/>
          <w:sz w:val="28"/>
          <w:szCs w:val="28"/>
          <w:lang w:val="en-US" w:eastAsia="ru-RU"/>
        </w:rPr>
        <w:t> </w:t>
      </w:r>
      <w:r w:rsidR="00A04CA7">
        <w:rPr>
          <w:rFonts w:ascii="Times New Roman" w:hAnsi="Times New Roman"/>
          <w:bCs/>
          <w:sz w:val="28"/>
          <w:szCs w:val="28"/>
          <w:lang w:eastAsia="ru-RU"/>
        </w:rPr>
        <w:t xml:space="preserve">территорий </w:t>
      </w:r>
      <w:r w:rsidRPr="00523E3A">
        <w:rPr>
          <w:rFonts w:ascii="Times New Roman" w:hAnsi="Times New Roman"/>
          <w:bCs/>
          <w:sz w:val="28"/>
          <w:szCs w:val="28"/>
          <w:lang w:eastAsia="ru-RU"/>
        </w:rPr>
        <w:t>общего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пользования,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занятых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линейными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объектами,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предоставленные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для добычи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полезных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ископаемых.</w:t>
      </w:r>
    </w:p>
    <w:p w:rsidR="00012EAB" w:rsidRPr="00523E3A" w:rsidRDefault="00012EAB" w:rsidP="00A04CA7">
      <w:pPr>
        <w:pStyle w:val="a4"/>
        <w:ind w:firstLine="708"/>
        <w:rPr>
          <w:rFonts w:ascii="Times New Roman" w:hAnsi="Times New Roman"/>
          <w:bCs/>
          <w:sz w:val="28"/>
          <w:szCs w:val="28"/>
          <w:lang w:eastAsia="ru-RU"/>
        </w:rPr>
      </w:pPr>
      <w:r w:rsidRPr="00523E3A">
        <w:rPr>
          <w:rFonts w:ascii="Times New Roman" w:hAnsi="Times New Roman"/>
          <w:bCs/>
          <w:sz w:val="28"/>
          <w:szCs w:val="28"/>
          <w:lang w:eastAsia="ru-RU"/>
        </w:rPr>
        <w:t>2.</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регламенты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устанавливаются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для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лесного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фонда,</w:t>
      </w:r>
      <w:r w:rsidR="00A04CA7" w:rsidRPr="00523E3A">
        <w:rPr>
          <w:rFonts w:ascii="Times New Roman" w:hAnsi="Times New Roman"/>
          <w:bCs/>
          <w:sz w:val="28"/>
          <w:szCs w:val="28"/>
          <w:lang w:eastAsia="ru-RU"/>
        </w:rPr>
        <w:t xml:space="preserve"> </w:t>
      </w:r>
      <w:r w:rsidRPr="00523E3A">
        <w:rPr>
          <w:rFonts w:ascii="Times New Roman" w:hAnsi="Times New Roman"/>
          <w:bCs/>
          <w:sz w:val="28"/>
          <w:szCs w:val="28"/>
          <w:lang w:eastAsia="ru-RU"/>
        </w:rPr>
        <w:t>водного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фонда,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запаса,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особо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охраняемых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природных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территорий (за исключением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лечебно-оздоровительных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местностей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курортов),</w:t>
      </w:r>
    </w:p>
    <w:p w:rsidR="00012EAB" w:rsidRPr="00523E3A" w:rsidRDefault="00012EAB" w:rsidP="00523E3A">
      <w:pPr>
        <w:pStyle w:val="a4"/>
        <w:rPr>
          <w:rFonts w:ascii="Times New Roman" w:hAnsi="Times New Roman"/>
          <w:bCs/>
          <w:sz w:val="28"/>
          <w:szCs w:val="28"/>
          <w:lang w:eastAsia="ru-RU"/>
        </w:rPr>
      </w:pPr>
      <w:r w:rsidRPr="00523E3A">
        <w:rPr>
          <w:rFonts w:ascii="Times New Roman" w:hAnsi="Times New Roman"/>
          <w:bCs/>
          <w:sz w:val="28"/>
          <w:szCs w:val="28"/>
          <w:lang w:eastAsia="ru-RU"/>
        </w:rPr>
        <w:lastRenderedPageBreak/>
        <w:t>сельскохозяйственных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угодий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составе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сельскохозяйственного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назначения.</w:t>
      </w:r>
    </w:p>
    <w:p w:rsidR="00012EAB" w:rsidRPr="00523E3A" w:rsidRDefault="00012EAB" w:rsidP="00C02550">
      <w:pPr>
        <w:pStyle w:val="a4"/>
        <w:ind w:firstLine="708"/>
        <w:rPr>
          <w:rFonts w:ascii="Times New Roman" w:hAnsi="Times New Roman"/>
          <w:bCs/>
          <w:sz w:val="28"/>
          <w:szCs w:val="28"/>
          <w:lang w:eastAsia="ru-RU"/>
        </w:rPr>
      </w:pPr>
      <w:r w:rsidRPr="00523E3A">
        <w:rPr>
          <w:rFonts w:ascii="Times New Roman" w:hAnsi="Times New Roman"/>
          <w:bCs/>
          <w:sz w:val="28"/>
          <w:szCs w:val="28"/>
          <w:lang w:eastAsia="ru-RU"/>
        </w:rPr>
        <w:t>3.</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Градостроительные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регламенты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видам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разрешенного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использования резервных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соответствуют</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градостроительным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регламентам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перспективного функционального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зонирования,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принятого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Генеральном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плане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сельского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поселения.</w:t>
      </w:r>
    </w:p>
    <w:p w:rsidR="00012EAB" w:rsidRPr="00523E3A" w:rsidRDefault="00012EAB" w:rsidP="00C02550">
      <w:pPr>
        <w:pStyle w:val="a4"/>
        <w:ind w:firstLine="708"/>
        <w:rPr>
          <w:rFonts w:ascii="Times New Roman" w:hAnsi="Times New Roman"/>
          <w:bCs/>
          <w:sz w:val="28"/>
          <w:szCs w:val="28"/>
          <w:lang w:eastAsia="ru-RU"/>
        </w:rPr>
      </w:pPr>
      <w:r w:rsidRPr="00523E3A">
        <w:rPr>
          <w:rFonts w:ascii="Times New Roman" w:hAnsi="Times New Roman"/>
          <w:bCs/>
          <w:sz w:val="28"/>
          <w:szCs w:val="28"/>
          <w:lang w:eastAsia="ru-RU"/>
        </w:rPr>
        <w:t>4.</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составе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территории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сельского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поселения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отсутствуют</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Pr>
          <w:rFonts w:ascii="Times New Roman" w:hAnsi="Times New Roman"/>
          <w:bCs/>
          <w:sz w:val="28"/>
          <w:szCs w:val="28"/>
          <w:lang w:eastAsia="ru-RU"/>
        </w:rPr>
        <w:t> </w:t>
      </w:r>
      <w:r w:rsidRPr="00523E3A">
        <w:rPr>
          <w:rFonts w:ascii="Times New Roman" w:hAnsi="Times New Roman"/>
          <w:bCs/>
          <w:sz w:val="28"/>
          <w:szCs w:val="28"/>
          <w:lang w:eastAsia="ru-RU"/>
        </w:rPr>
        <w:t>воздушного</w:t>
      </w:r>
      <w:r>
        <w:rPr>
          <w:rFonts w:ascii="Times New Roman" w:hAnsi="Times New Roman"/>
          <w:bCs/>
          <w:sz w:val="28"/>
          <w:szCs w:val="28"/>
          <w:lang w:eastAsia="ru-RU"/>
        </w:rPr>
        <w:t> </w:t>
      </w:r>
      <w:r w:rsidRPr="00523E3A">
        <w:rPr>
          <w:rFonts w:ascii="Times New Roman" w:hAnsi="Times New Roman"/>
          <w:bCs/>
          <w:sz w:val="28"/>
          <w:szCs w:val="28"/>
          <w:lang w:eastAsia="ru-RU"/>
        </w:rPr>
        <w:t>транспорта,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земли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лечебно-оздоровительных</w:t>
      </w:r>
      <w:r>
        <w:rPr>
          <w:rFonts w:ascii="Times New Roman" w:hAnsi="Times New Roman"/>
          <w:bCs/>
          <w:sz w:val="28"/>
          <w:szCs w:val="28"/>
          <w:lang w:eastAsia="ru-RU"/>
        </w:rPr>
        <w:t xml:space="preserve"> </w:t>
      </w:r>
      <w:r w:rsidRPr="00523E3A">
        <w:rPr>
          <w:rFonts w:ascii="Times New Roman" w:hAnsi="Times New Roman"/>
          <w:bCs/>
          <w:sz w:val="28"/>
          <w:szCs w:val="28"/>
          <w:lang w:eastAsia="ru-RU"/>
        </w:rPr>
        <w:t>местностей</w:t>
      </w:r>
      <w:r>
        <w:rPr>
          <w:rFonts w:ascii="Times New Roman" w:hAnsi="Times New Roman"/>
          <w:bCs/>
          <w:sz w:val="28"/>
          <w:szCs w:val="28"/>
          <w:lang w:eastAsia="ru-RU"/>
        </w:rPr>
        <w:t xml:space="preserve"> </w:t>
      </w:r>
      <w:r w:rsidRPr="00523E3A">
        <w:rPr>
          <w:rFonts w:ascii="Times New Roman" w:hAnsi="Times New Roman"/>
          <w:bCs/>
          <w:sz w:val="28"/>
          <w:szCs w:val="28"/>
          <w:lang w:eastAsia="ru-RU"/>
        </w:rPr>
        <w:t>и</w:t>
      </w:r>
      <w:r>
        <w:rPr>
          <w:rFonts w:ascii="Times New Roman" w:hAnsi="Times New Roman"/>
          <w:bCs/>
          <w:sz w:val="28"/>
          <w:szCs w:val="28"/>
          <w:lang w:eastAsia="ru-RU"/>
        </w:rPr>
        <w:t xml:space="preserve"> </w:t>
      </w:r>
      <w:r w:rsidRPr="00523E3A">
        <w:rPr>
          <w:rFonts w:ascii="Times New Roman" w:hAnsi="Times New Roman"/>
          <w:bCs/>
          <w:sz w:val="28"/>
          <w:szCs w:val="28"/>
          <w:lang w:eastAsia="ru-RU"/>
        </w:rPr>
        <w:t>курортов</w:t>
      </w:r>
      <w:r>
        <w:rPr>
          <w:rFonts w:ascii="Times New Roman" w:hAnsi="Times New Roman"/>
          <w:bCs/>
          <w:sz w:val="28"/>
          <w:szCs w:val="28"/>
          <w:lang w:eastAsia="ru-RU"/>
        </w:rPr>
        <w:t xml:space="preserve"> </w:t>
      </w:r>
      <w:r w:rsidRPr="00523E3A">
        <w:rPr>
          <w:rFonts w:ascii="Times New Roman" w:hAnsi="Times New Roman"/>
          <w:bCs/>
          <w:sz w:val="28"/>
          <w:szCs w:val="28"/>
          <w:lang w:eastAsia="ru-RU"/>
        </w:rPr>
        <w:t>в</w:t>
      </w:r>
      <w:r>
        <w:rPr>
          <w:rFonts w:ascii="Times New Roman" w:hAnsi="Times New Roman"/>
          <w:bCs/>
          <w:sz w:val="28"/>
          <w:szCs w:val="28"/>
          <w:lang w:eastAsia="ru-RU"/>
        </w:rPr>
        <w:t xml:space="preserve"> </w:t>
      </w:r>
      <w:r w:rsidRPr="00523E3A">
        <w:rPr>
          <w:rFonts w:ascii="Times New Roman" w:hAnsi="Times New Roman"/>
          <w:bCs/>
          <w:sz w:val="28"/>
          <w:szCs w:val="28"/>
          <w:lang w:eastAsia="ru-RU"/>
        </w:rPr>
        <w:t>составе зон</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природоохранных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объектов.</w:t>
      </w:r>
    </w:p>
    <w:p w:rsidR="00012EAB" w:rsidRPr="00523E3A" w:rsidRDefault="00012EAB" w:rsidP="00C02550">
      <w:pPr>
        <w:pStyle w:val="a4"/>
        <w:ind w:firstLine="708"/>
        <w:rPr>
          <w:rFonts w:ascii="Times New Roman" w:hAnsi="Times New Roman"/>
          <w:bCs/>
          <w:sz w:val="28"/>
          <w:szCs w:val="28"/>
          <w:lang w:eastAsia="ru-RU"/>
        </w:rPr>
      </w:pPr>
      <w:r w:rsidRPr="00523E3A">
        <w:rPr>
          <w:rFonts w:ascii="Times New Roman" w:hAnsi="Times New Roman"/>
          <w:bCs/>
          <w:sz w:val="28"/>
          <w:szCs w:val="28"/>
          <w:lang w:eastAsia="ru-RU"/>
        </w:rPr>
        <w:t>5.</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соответствии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заданием</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разработку</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проекта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Правил</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землепользования,</w:t>
      </w:r>
      <w:r>
        <w:rPr>
          <w:rFonts w:ascii="Times New Roman" w:hAnsi="Times New Roman"/>
          <w:bCs/>
          <w:sz w:val="28"/>
          <w:szCs w:val="28"/>
          <w:lang w:eastAsia="ru-RU"/>
        </w:rPr>
        <w:t> </w:t>
      </w:r>
      <w:r w:rsidRPr="00523E3A">
        <w:rPr>
          <w:rFonts w:ascii="Times New Roman" w:hAnsi="Times New Roman"/>
          <w:bCs/>
          <w:sz w:val="28"/>
          <w:szCs w:val="28"/>
          <w:lang w:eastAsia="ru-RU"/>
        </w:rPr>
        <w:t>включение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состав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градостроительных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регламентов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условно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разрешенных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видов</w:t>
      </w:r>
      <w:r>
        <w:rPr>
          <w:rFonts w:ascii="Times New Roman" w:hAnsi="Times New Roman"/>
          <w:sz w:val="28"/>
          <w:szCs w:val="28"/>
          <w:lang w:eastAsia="ru-RU"/>
        </w:rPr>
        <w:t> </w:t>
      </w:r>
      <w:r w:rsidRPr="00523E3A">
        <w:rPr>
          <w:rFonts w:ascii="Times New Roman" w:hAnsi="Times New Roman"/>
          <w:bCs/>
          <w:sz w:val="28"/>
          <w:szCs w:val="28"/>
          <w:lang w:eastAsia="ru-RU"/>
        </w:rPr>
        <w:t>использования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земельных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участков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объектов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капитального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строительства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возможно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Pr>
          <w:rFonts w:ascii="Times New Roman" w:hAnsi="Times New Roman"/>
          <w:bCs/>
          <w:sz w:val="28"/>
          <w:szCs w:val="28"/>
          <w:lang w:eastAsia="ru-RU"/>
        </w:rPr>
        <w:t> </w:t>
      </w:r>
      <w:r w:rsidRPr="00523E3A">
        <w:rPr>
          <w:rFonts w:ascii="Times New Roman" w:hAnsi="Times New Roman"/>
          <w:bCs/>
          <w:sz w:val="28"/>
          <w:szCs w:val="28"/>
          <w:lang w:eastAsia="ru-RU"/>
        </w:rPr>
        <w:t>исключительных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случаях.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Например,</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случае</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расположения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в</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границах</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рассматриваемой</w:t>
      </w:r>
      <w:r w:rsidRPr="00523E3A">
        <w:rPr>
          <w:rFonts w:ascii="Times New Roman" w:hAnsi="Times New Roman"/>
          <w:sz w:val="28"/>
          <w:szCs w:val="28"/>
          <w:lang w:eastAsia="ru-RU"/>
        </w:rPr>
        <w:t> </w:t>
      </w:r>
      <w:r w:rsidRPr="00523E3A">
        <w:rPr>
          <w:rFonts w:ascii="Times New Roman" w:hAnsi="Times New Roman"/>
          <w:bCs/>
          <w:sz w:val="28"/>
          <w:szCs w:val="28"/>
          <w:lang w:eastAsia="ru-RU"/>
        </w:rPr>
        <w:t>территориальной</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зоны</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объекта с</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неустановленными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характеристиками</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негативного</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 xml:space="preserve"> воздействия</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на</w:t>
      </w:r>
      <w:r w:rsidRPr="00523E3A">
        <w:rPr>
          <w:rFonts w:ascii="Times New Roman" w:hAnsi="Times New Roman"/>
          <w:bCs/>
          <w:sz w:val="28"/>
          <w:szCs w:val="28"/>
          <w:lang w:val="en-US" w:eastAsia="ru-RU"/>
        </w:rPr>
        <w:t> </w:t>
      </w:r>
      <w:r w:rsidRPr="00523E3A">
        <w:rPr>
          <w:rFonts w:ascii="Times New Roman" w:hAnsi="Times New Roman"/>
          <w:bCs/>
          <w:sz w:val="28"/>
          <w:szCs w:val="28"/>
          <w:lang w:eastAsia="ru-RU"/>
        </w:rPr>
        <w:t>окружающую среду.</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A246D1">
      <w:pPr>
        <w:pStyle w:val="a4"/>
        <w:ind w:firstLine="708"/>
        <w:jc w:val="both"/>
        <w:rPr>
          <w:rFonts w:ascii="Times New Roman" w:hAnsi="Times New Roman"/>
          <w:b/>
          <w:sz w:val="28"/>
          <w:szCs w:val="28"/>
          <w:lang w:eastAsia="ru-RU"/>
        </w:rPr>
      </w:pPr>
      <w:r w:rsidRPr="008C2FA1">
        <w:rPr>
          <w:rFonts w:ascii="Times New Roman" w:hAnsi="Times New Roman"/>
          <w:b/>
          <w:sz w:val="28"/>
          <w:szCs w:val="28"/>
          <w:lang w:eastAsia="ru-RU"/>
        </w:rPr>
        <w:t>Статья 2. Градостроительные регламенты. Жилые зоны.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Ж. Зона застройки индивидуальными жилыми домами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012EAB" w:rsidRPr="008C2FA1" w:rsidRDefault="00FD0CE8" w:rsidP="00A246D1">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012EAB" w:rsidRPr="008C2FA1">
        <w:rPr>
          <w:rFonts w:ascii="Times New Roman" w:hAnsi="Times New Roman"/>
          <w:b/>
          <w:sz w:val="28"/>
          <w:szCs w:val="28"/>
          <w:lang w:eastAsia="ru-RU"/>
        </w:rPr>
        <w:t>Основные виды разрешенного использования:</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Блокированные жилые дома в 2-3 этажа с придомовыми участками;</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личное подсобное хозяйство;</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детские дошкольные учреждения;</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пункты оказания первой медицинской помощи;</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амбулаторно – поликлинические учреждения;</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школы общеобразовательные;</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клубы многоцелевого назначения, спортзалы;</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объекты инженерной инфраструктуры РП, ТП, ГРП, НС, АТС, др.</w:t>
      </w:r>
    </w:p>
    <w:p w:rsidR="00012EAB" w:rsidRPr="008C2FA1" w:rsidRDefault="00012EAB" w:rsidP="00A246D1">
      <w:pPr>
        <w:pStyle w:val="a4"/>
        <w:ind w:firstLine="708"/>
        <w:jc w:val="both"/>
        <w:rPr>
          <w:rFonts w:ascii="Times New Roman" w:hAnsi="Times New Roman"/>
          <w:sz w:val="28"/>
          <w:szCs w:val="28"/>
          <w:lang w:eastAsia="ru-RU"/>
        </w:rPr>
      </w:pPr>
      <w:r w:rsidRPr="008C2FA1">
        <w:rPr>
          <w:rFonts w:ascii="Times New Roman" w:hAnsi="Times New Roman"/>
          <w:sz w:val="28"/>
          <w:szCs w:val="28"/>
          <w:lang w:eastAsia="ru-RU"/>
        </w:rPr>
        <w:t>- магазины товаров первой необходимости площадью не более 100 кв.м.;</w:t>
      </w:r>
    </w:p>
    <w:p w:rsidR="00012EAB" w:rsidRPr="009A0716" w:rsidRDefault="00012EAB" w:rsidP="00F51FC1">
      <w:pPr>
        <w:shd w:val="clear" w:color="auto" w:fill="FFFFFF"/>
        <w:spacing w:after="0" w:line="240" w:lineRule="auto"/>
        <w:ind w:firstLine="567"/>
        <w:jc w:val="both"/>
        <w:rPr>
          <w:rFonts w:ascii="Arial" w:hAnsi="Arial" w:cs="Arial"/>
          <w:color w:val="000000"/>
          <w:sz w:val="24"/>
          <w:szCs w:val="24"/>
          <w:lang w:eastAsia="ru-RU"/>
        </w:rPr>
      </w:pPr>
      <w:r w:rsidRPr="009A0716">
        <w:rPr>
          <w:rFonts w:ascii="Arial" w:hAnsi="Arial" w:cs="Arial"/>
          <w:color w:val="000000"/>
          <w:sz w:val="24"/>
          <w:szCs w:val="24"/>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2. </w:t>
      </w:r>
      <w:r w:rsidR="00012EAB" w:rsidRPr="008C2FA1">
        <w:rPr>
          <w:rFonts w:ascii="Times New Roman" w:hAnsi="Times New Roman"/>
          <w:b/>
          <w:sz w:val="28"/>
          <w:szCs w:val="28"/>
          <w:lang w:eastAsia="ru-RU"/>
        </w:rPr>
        <w:t>Вспомогательные виды разрешенного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xml:space="preserve">- отдельно стоящие гаражи или встроенные в жилые дома гаражи на придомовом участке на 1-2 </w:t>
      </w:r>
      <w:proofErr w:type="gramStart"/>
      <w:r w:rsidRPr="008C2FA1">
        <w:rPr>
          <w:rFonts w:ascii="Times New Roman" w:hAnsi="Times New Roman"/>
          <w:sz w:val="28"/>
          <w:szCs w:val="28"/>
          <w:lang w:eastAsia="ru-RU"/>
        </w:rPr>
        <w:t>легковых</w:t>
      </w:r>
      <w:proofErr w:type="gramEnd"/>
      <w:r w:rsidRPr="008C2FA1">
        <w:rPr>
          <w:rFonts w:ascii="Times New Roman" w:hAnsi="Times New Roman"/>
          <w:sz w:val="28"/>
          <w:szCs w:val="28"/>
          <w:lang w:eastAsia="ru-RU"/>
        </w:rPr>
        <w:t xml:space="preserve"> автомобиля, открытые автостоянки;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дворовые постройки (мастерские, сараи, теплицы, бани и др.);</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сады, огороды, палисадники, оранжереи;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индивидуальные резервуары для хранения воды, скважины для забора воды, индивидуальные колодцы;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надворные туалеты, фильтрующие колодцы и септики;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детские площадки, площадки для игр и занятия спортом;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хозяйственные постройки для содержания домашнего скота и птицы;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lastRenderedPageBreak/>
        <w:t>- площадки для сбора мусора.</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8C2FA1">
        <w:rPr>
          <w:rFonts w:ascii="Times New Roman" w:hAnsi="Times New Roman"/>
          <w:b/>
          <w:sz w:val="28"/>
          <w:szCs w:val="28"/>
          <w:lang w:eastAsia="ru-RU"/>
        </w:rPr>
        <w:t>Условно разрешенные виды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магазины товаров первой необходимости площадью более 100 кв.м.;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торговые павильоны;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предприятия общественного питания, кафе, закусочные;</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антенны сотовой, радиорелейной, спутниковой связи;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парковки перед объектами обслуживающих и коммерческих видов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оборудование пожарной охраны;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культовые объекты;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аптеки.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параметры земельных участков и разрешенного строительства: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минимальные (максимальные) размеры земельных участков – 1500 –5000 кв.м.;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предельное количество этажей для основных строений – до 3-х включительно;</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максимальный процент застройки участка – 40 % от площади земельного участка;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xml:space="preserve">- минимальный отступ строений от передней границы участка – </w:t>
      </w:r>
      <w:smartTag w:uri="urn:schemas-microsoft-com:office:smarttags" w:element="metricconverter">
        <w:smartTagPr>
          <w:attr w:name="ProductID" w:val="5 м"/>
        </w:smartTagPr>
        <w:r w:rsidRPr="008C2FA1">
          <w:rPr>
            <w:rFonts w:ascii="Times New Roman" w:hAnsi="Times New Roman"/>
            <w:sz w:val="28"/>
            <w:szCs w:val="28"/>
            <w:lang w:eastAsia="ru-RU"/>
          </w:rPr>
          <w:t>5 м</w:t>
        </w:r>
      </w:smartTag>
      <w:r w:rsidRPr="008C2FA1">
        <w:rPr>
          <w:rFonts w:ascii="Times New Roman" w:hAnsi="Times New Roman"/>
          <w:sz w:val="28"/>
          <w:szCs w:val="28"/>
          <w:lang w:eastAsia="ru-RU"/>
        </w:rPr>
        <w:t>;</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xml:space="preserve">- минимальный отступ от границ земельного участка (кроме передней стороны) в целях определения мест допустимого размещения объекта </w:t>
      </w:r>
      <w:smartTag w:uri="urn:schemas-microsoft-com:office:smarttags" w:element="metricconverter">
        <w:smartTagPr>
          <w:attr w:name="ProductID" w:val="3,0 м"/>
        </w:smartTagPr>
        <w:r w:rsidRPr="008C2FA1">
          <w:rPr>
            <w:rFonts w:ascii="Times New Roman" w:hAnsi="Times New Roman"/>
            <w:sz w:val="28"/>
            <w:szCs w:val="28"/>
            <w:lang w:eastAsia="ru-RU"/>
          </w:rPr>
          <w:t>3,0 м</w:t>
        </w:r>
      </w:smartTag>
      <w:r w:rsidRPr="008C2FA1">
        <w:rPr>
          <w:rFonts w:ascii="Times New Roman" w:hAnsi="Times New Roman"/>
          <w:sz w:val="28"/>
          <w:szCs w:val="28"/>
          <w:lang w:eastAsia="ru-RU"/>
        </w:rPr>
        <w:t>;</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1. Минимальный размер участка – 400 кв.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2. Максимальный процент застройки территории – 60 %.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3. Предельная высота – 14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4. Минимальный отступ от границ земельного участка – 2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1. Минимальный размер земельного участка - 4 кв.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2. Предельная высота объектов – 40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3. Максимальный процент застройки – 80 %.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4. Минимальный отступ от границ земельного участка – 0,5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b/>
          <w:sz w:val="28"/>
          <w:szCs w:val="28"/>
          <w:lang w:eastAsia="ru-RU"/>
        </w:rPr>
      </w:pPr>
      <w:r w:rsidRPr="008C2FA1">
        <w:rPr>
          <w:rFonts w:ascii="Times New Roman" w:hAnsi="Times New Roman"/>
          <w:b/>
          <w:sz w:val="28"/>
          <w:szCs w:val="28"/>
          <w:lang w:eastAsia="ru-RU"/>
        </w:rPr>
        <w:t>Статья 3. Градостроительные регламенты. Общественно-деловые зоны.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sz w:val="28"/>
          <w:szCs w:val="28"/>
        </w:rPr>
      </w:pPr>
      <w:r>
        <w:rPr>
          <w:rFonts w:ascii="Times New Roman" w:hAnsi="Times New Roman"/>
          <w:sz w:val="28"/>
          <w:szCs w:val="28"/>
        </w:rPr>
        <w:t xml:space="preserve"> </w:t>
      </w:r>
      <w:r w:rsidRPr="008C2FA1">
        <w:rPr>
          <w:rFonts w:ascii="Times New Roman" w:hAnsi="Times New Roman"/>
          <w:sz w:val="28"/>
          <w:szCs w:val="28"/>
        </w:rPr>
        <w:t>ОД – зона застройки объектами общественно-делового назначения.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lastRenderedPageBreak/>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012EAB" w:rsidRPr="008C2FA1">
        <w:rPr>
          <w:rFonts w:ascii="Times New Roman" w:hAnsi="Times New Roman"/>
          <w:b/>
          <w:sz w:val="28"/>
          <w:szCs w:val="28"/>
          <w:lang w:eastAsia="ru-RU"/>
        </w:rPr>
        <w:t>Основные виды разрешенного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административные здания, офисы, конторы различных организаций;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пункты охраны общественного порядка, отделения полиции;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банки, сберкассы;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гостиницы;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магазины торговой площадью более 150 кв.м.;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детские дошкольные и общеобразовательные учреждения;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спортивные физкультурно-оздоровительные объекты;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предприятия общественного питания;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отделения связи;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пожарные части, пожарные депо;</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дома культуры;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ФАП;</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аптеки, аптечные пункты, оптики;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инженерной инфраструктуры РП, ТП, ГРП, НС, АТС, др.;</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культовые объекты.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2. </w:t>
      </w:r>
      <w:r w:rsidR="00012EAB" w:rsidRPr="008C2FA1">
        <w:rPr>
          <w:rFonts w:ascii="Times New Roman" w:hAnsi="Times New Roman"/>
          <w:b/>
          <w:sz w:val="28"/>
          <w:szCs w:val="28"/>
          <w:lang w:eastAsia="ru-RU"/>
        </w:rPr>
        <w:t>Вспомогательные виды разрешенного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парковки перед объектами административных, деловых и обслуживающих видов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гаражи, встроенные в объекты основного вида использования, автостоянки;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склады;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общественные туалеты;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8C2FA1">
        <w:rPr>
          <w:rFonts w:ascii="Times New Roman" w:hAnsi="Times New Roman"/>
          <w:b/>
          <w:sz w:val="28"/>
          <w:szCs w:val="28"/>
          <w:lang w:eastAsia="ru-RU"/>
        </w:rPr>
        <w:t>Условно разрешенные виды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жилые дома;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гаражи боксового типа;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автосервиса;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пожарные депо;</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типографии;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лаборатории;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мастерские.</w:t>
      </w:r>
    </w:p>
    <w:p w:rsidR="00012EAB" w:rsidRPr="008C2FA1" w:rsidRDefault="00012EAB" w:rsidP="008C2FA1">
      <w:pPr>
        <w:pStyle w:val="a4"/>
        <w:jc w:val="both"/>
        <w:rPr>
          <w:rFonts w:ascii="Times New Roman" w:hAnsi="Times New Roman"/>
          <w:sz w:val="28"/>
          <w:szCs w:val="28"/>
          <w:lang w:eastAsia="ru-RU"/>
        </w:rPr>
      </w:pPr>
    </w:p>
    <w:p w:rsidR="00012EA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4. </w:t>
      </w:r>
      <w:r w:rsidR="00012EAB" w:rsidRPr="008C2FA1">
        <w:rPr>
          <w:rFonts w:ascii="Times New Roman" w:hAnsi="Times New Roman"/>
          <w:b/>
          <w:sz w:val="28"/>
          <w:szCs w:val="28"/>
          <w:lang w:eastAsia="ru-RU"/>
        </w:rPr>
        <w:t>Параметры застройки:</w:t>
      </w:r>
    </w:p>
    <w:p w:rsidR="00012EAB" w:rsidRPr="008C2FA1" w:rsidRDefault="00012EAB" w:rsidP="008C2FA1">
      <w:pPr>
        <w:pStyle w:val="a4"/>
        <w:jc w:val="both"/>
        <w:rPr>
          <w:rFonts w:ascii="Times New Roman" w:hAnsi="Times New Roman"/>
          <w:b/>
          <w:sz w:val="28"/>
          <w:szCs w:val="28"/>
          <w:lang w:eastAsia="ru-RU"/>
        </w:rPr>
      </w:pP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1. Максимальный процент застройки - 80 %.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2. Минимальный размер земельного участка – 400 кв.м.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3. Минимальный отступ от границ земельного участка – 3,0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4. Предельное количество этажей – 3 этажа.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1. Минимальный размер земельного участка - 4 кв.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lastRenderedPageBreak/>
        <w:t>2. Предельная высота объектов – 40 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3. Максимальный процент застройки – 80 %.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4. Минимальный отступ от границ земельного участка – 0,5м.</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b/>
          <w:sz w:val="28"/>
          <w:szCs w:val="28"/>
          <w:lang w:eastAsia="ru-RU"/>
        </w:rPr>
      </w:pPr>
      <w:r w:rsidRPr="008C2FA1">
        <w:rPr>
          <w:rFonts w:ascii="Times New Roman" w:hAnsi="Times New Roman"/>
          <w:b/>
          <w:sz w:val="28"/>
          <w:szCs w:val="28"/>
          <w:lang w:eastAsia="ru-RU"/>
        </w:rPr>
        <w:t>Статья 4. Градостроительный регламент. Производственная зона</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П – зона застройки объектами производственного назначения.</w:t>
      </w:r>
    </w:p>
    <w:p w:rsidR="00012EAB" w:rsidRPr="008C2FA1" w:rsidRDefault="00012EAB" w:rsidP="008C2FA1">
      <w:pPr>
        <w:pStyle w:val="a4"/>
        <w:jc w:val="both"/>
        <w:rPr>
          <w:rFonts w:ascii="Times New Roman" w:hAnsi="Times New Roman"/>
          <w:sz w:val="28"/>
          <w:szCs w:val="28"/>
          <w:lang w:eastAsia="ru-RU"/>
        </w:rPr>
      </w:pP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Зона П выделена для обеспечения правовых условий формирования предприятий, производств и объектов </w:t>
      </w:r>
      <w:r w:rsidRPr="008C2FA1">
        <w:rPr>
          <w:rFonts w:ascii="Times New Roman" w:hAnsi="Times New Roman"/>
          <w:sz w:val="28"/>
          <w:szCs w:val="28"/>
          <w:lang w:val="en-US" w:eastAsia="ru-RU"/>
        </w:rPr>
        <w:t>IV</w:t>
      </w:r>
      <w:r w:rsidRPr="008C2FA1">
        <w:rPr>
          <w:rFonts w:ascii="Times New Roman" w:hAnsi="Times New Roman"/>
          <w:sz w:val="28"/>
          <w:szCs w:val="28"/>
          <w:lang w:eastAsia="ru-RU"/>
        </w:rPr>
        <w:t>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012EAB" w:rsidRPr="008C2FA1">
        <w:rPr>
          <w:rFonts w:ascii="Times New Roman" w:hAnsi="Times New Roman"/>
          <w:b/>
          <w:sz w:val="28"/>
          <w:szCs w:val="28"/>
          <w:lang w:eastAsia="ru-RU"/>
        </w:rPr>
        <w:t>Основные виды разрешенного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промышленные предприятия по обработке пищевых продуктов;</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коммунально-складские предприятия </w:t>
      </w:r>
      <w:r w:rsidRPr="008C2FA1">
        <w:rPr>
          <w:rFonts w:ascii="Times New Roman" w:hAnsi="Times New Roman"/>
          <w:sz w:val="28"/>
          <w:szCs w:val="28"/>
          <w:lang w:val="en-US" w:eastAsia="ru-RU"/>
        </w:rPr>
        <w:t>I</w:t>
      </w:r>
      <w:r w:rsidRPr="008C2FA1">
        <w:rPr>
          <w:rFonts w:ascii="Times New Roman" w:hAnsi="Times New Roman"/>
          <w:sz w:val="28"/>
          <w:szCs w:val="28"/>
          <w:lang w:eastAsia="ru-RU"/>
        </w:rPr>
        <w:t>V класса вредности;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складского назначения различного профиля;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производства по обработке древесины;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сельскохозяйственные предприятия переработки;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технического и инженерного обеспечения предприятий;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административные здания;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гаражи и автостоянки для постоянного хранения грузовых автомобилей;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автосервиса;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базы жилищно-эксплуатационных служб;</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отделения связи;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отделения, участковые пункты полиции;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пожарные части, пожарные депо;</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инженерной инфраструктуры (РП, ТП, ГРП, НС, АТС и т.д.);</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пункты оказания первой медицинской помощи.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2. </w:t>
      </w:r>
      <w:r w:rsidR="00012EAB" w:rsidRPr="008C2FA1">
        <w:rPr>
          <w:rFonts w:ascii="Times New Roman" w:hAnsi="Times New Roman"/>
          <w:b/>
          <w:sz w:val="28"/>
          <w:szCs w:val="28"/>
          <w:lang w:eastAsia="ru-RU"/>
        </w:rPr>
        <w:t>Вспомогательные виды разрешенного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открытые стоянки временного хранения автомобилей, площадки транзитного транспорта;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скверы, бульвары (озеленение санитарно-защитных зон предприятий);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спортплощадки;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предприятия общественного питания;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ГО и ЧС;</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коммунально-бытового обслуживания.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8C2FA1">
        <w:rPr>
          <w:rFonts w:ascii="Times New Roman" w:hAnsi="Times New Roman"/>
          <w:b/>
          <w:sz w:val="28"/>
          <w:szCs w:val="28"/>
          <w:lang w:eastAsia="ru-RU"/>
        </w:rPr>
        <w:t>Условно разрешенные виды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автозаправочные станции;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временные торговые объекты;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бытового обслуживания;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общественного питания;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культовые объекты;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торговые и торгово-выставочные комплексы.</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lastRenderedPageBreak/>
        <w:t> </w:t>
      </w:r>
    </w:p>
    <w:p w:rsidR="00012EAB" w:rsidRPr="008C2FA1"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4. </w:t>
      </w:r>
      <w:r w:rsidR="00012EAB" w:rsidRPr="008C2FA1">
        <w:rPr>
          <w:rFonts w:ascii="Times New Roman" w:hAnsi="Times New Roman"/>
          <w:b/>
          <w:sz w:val="28"/>
          <w:szCs w:val="28"/>
          <w:lang w:eastAsia="ru-RU"/>
        </w:rPr>
        <w:t>Параметры застройки: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w:t>
      </w:r>
    </w:p>
    <w:p w:rsidR="00012EAB" w:rsidRDefault="00012EAB" w:rsidP="008C2FA1">
      <w:pPr>
        <w:pStyle w:val="a4"/>
        <w:jc w:val="both"/>
        <w:rPr>
          <w:rFonts w:ascii="Times New Roman" w:hAnsi="Times New Roman"/>
          <w:b/>
          <w:sz w:val="28"/>
          <w:szCs w:val="28"/>
        </w:rPr>
      </w:pPr>
      <w:bookmarkStart w:id="0" w:name="_Toc322357332"/>
      <w:r w:rsidRPr="008C2FA1">
        <w:rPr>
          <w:rFonts w:ascii="Times New Roman" w:hAnsi="Times New Roman"/>
          <w:b/>
          <w:sz w:val="28"/>
          <w:szCs w:val="28"/>
        </w:rPr>
        <w:t>Статья 5. Градостроительные регламенты.</w:t>
      </w:r>
    </w:p>
    <w:p w:rsidR="00012EAB" w:rsidRPr="008C2FA1" w:rsidRDefault="00012EAB" w:rsidP="008C2FA1">
      <w:pPr>
        <w:pStyle w:val="a4"/>
        <w:jc w:val="both"/>
        <w:rPr>
          <w:rFonts w:ascii="Times New Roman" w:hAnsi="Times New Roman"/>
          <w:b/>
          <w:sz w:val="28"/>
          <w:szCs w:val="28"/>
        </w:rPr>
      </w:pPr>
    </w:p>
    <w:p w:rsidR="00012EAB" w:rsidRPr="008C2FA1" w:rsidRDefault="00012EAB" w:rsidP="008C2FA1">
      <w:pPr>
        <w:pStyle w:val="a4"/>
        <w:jc w:val="both"/>
        <w:rPr>
          <w:rFonts w:ascii="Times New Roman" w:hAnsi="Times New Roman"/>
          <w:b/>
          <w:sz w:val="28"/>
          <w:szCs w:val="28"/>
        </w:rPr>
      </w:pPr>
      <w:r w:rsidRPr="008C2FA1">
        <w:rPr>
          <w:rFonts w:ascii="Times New Roman" w:hAnsi="Times New Roman"/>
          <w:b/>
          <w:sz w:val="28"/>
          <w:szCs w:val="28"/>
        </w:rPr>
        <w:t xml:space="preserve"> Зоны сельскохозяйственного использования (СХ)</w:t>
      </w:r>
      <w:bookmarkEnd w:id="0"/>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СХ  – зоны сельскохозяйственных угодий и занятые  основными объектами </w:t>
      </w:r>
      <w:proofErr w:type="spellStart"/>
      <w:r w:rsidRPr="008C2FA1">
        <w:rPr>
          <w:rFonts w:ascii="Times New Roman" w:hAnsi="Times New Roman"/>
          <w:sz w:val="28"/>
          <w:szCs w:val="28"/>
        </w:rPr>
        <w:t>сельхозназначения</w:t>
      </w:r>
      <w:proofErr w:type="spellEnd"/>
      <w:r w:rsidRPr="008C2FA1">
        <w:rPr>
          <w:rFonts w:ascii="Times New Roman" w:hAnsi="Times New Roman"/>
          <w:sz w:val="28"/>
          <w:szCs w:val="28"/>
        </w:rPr>
        <w:t>.</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В соответствии с частью 6 статьи 36</w:t>
      </w:r>
      <w:r w:rsidRPr="008C2FA1">
        <w:rPr>
          <w:rFonts w:ascii="Times New Roman" w:hAnsi="Times New Roman"/>
          <w:color w:val="0070C0"/>
          <w:sz w:val="28"/>
          <w:szCs w:val="28"/>
        </w:rPr>
        <w:t xml:space="preserve"> </w:t>
      </w:r>
      <w:r w:rsidRPr="008C2FA1">
        <w:rPr>
          <w:rFonts w:ascii="Times New Roman" w:hAnsi="Times New Roman"/>
          <w:sz w:val="28"/>
          <w:szCs w:val="28"/>
        </w:rPr>
        <w:t>«Градостроительного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w:t>
      </w:r>
    </w:p>
    <w:p w:rsidR="00012EAB" w:rsidRPr="008C2FA1" w:rsidRDefault="00FD0CE8" w:rsidP="00FD0CE8">
      <w:pPr>
        <w:pStyle w:val="a4"/>
        <w:ind w:firstLine="708"/>
        <w:jc w:val="both"/>
        <w:rPr>
          <w:rFonts w:ascii="Times New Roman" w:hAnsi="Times New Roman"/>
          <w:b/>
          <w:sz w:val="28"/>
          <w:szCs w:val="28"/>
        </w:rPr>
      </w:pPr>
      <w:r>
        <w:rPr>
          <w:rFonts w:ascii="Times New Roman" w:hAnsi="Times New Roman"/>
          <w:b/>
          <w:sz w:val="28"/>
          <w:szCs w:val="28"/>
        </w:rPr>
        <w:t xml:space="preserve">1. </w:t>
      </w:r>
      <w:r w:rsidR="00012EAB" w:rsidRPr="008C2FA1">
        <w:rPr>
          <w:rFonts w:ascii="Times New Roman" w:hAnsi="Times New Roman"/>
          <w:b/>
          <w:sz w:val="28"/>
          <w:szCs w:val="28"/>
        </w:rPr>
        <w:t>Основные виды разрешенного использования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земельные участки, занятые огородами, садами, пашнями, лугами, пастбищами, многолетними насаждениями, а также зданиями, строениями, сооружениями с/х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(ст. 85 Земельный кодекс РФ) Размещение ферм и сельскохозяйственных предприятий;</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скотоводство: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-Разведение племенных животных, производство и использование племенной продукции (материала).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базы крестьянских (фермерских) хозяйств;</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птицеводство: осуществление хозяйственной деятельности, связанной с разведением домашних пород птиц, в том числе водоплавающих;</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w:t>
      </w:r>
    </w:p>
    <w:p w:rsidR="00012EAB" w:rsidRPr="008C2FA1" w:rsidRDefault="00012EAB" w:rsidP="008C2FA1">
      <w:pPr>
        <w:pStyle w:val="a4"/>
        <w:jc w:val="both"/>
        <w:rPr>
          <w:rFonts w:ascii="Times New Roman" w:hAnsi="Times New Roman"/>
          <w:sz w:val="28"/>
          <w:szCs w:val="28"/>
        </w:rPr>
      </w:pPr>
    </w:p>
    <w:p w:rsidR="00012EAB" w:rsidRPr="008C2FA1" w:rsidRDefault="00FD0CE8" w:rsidP="00FD0CE8">
      <w:pPr>
        <w:pStyle w:val="a4"/>
        <w:ind w:firstLine="708"/>
        <w:jc w:val="both"/>
        <w:rPr>
          <w:rFonts w:ascii="Times New Roman" w:hAnsi="Times New Roman"/>
          <w:b/>
          <w:sz w:val="28"/>
          <w:szCs w:val="28"/>
        </w:rPr>
      </w:pPr>
      <w:r>
        <w:rPr>
          <w:rFonts w:ascii="Times New Roman" w:hAnsi="Times New Roman"/>
          <w:b/>
          <w:sz w:val="28"/>
          <w:szCs w:val="28"/>
        </w:rPr>
        <w:t xml:space="preserve">2. </w:t>
      </w:r>
      <w:r w:rsidR="00012EAB" w:rsidRPr="008C2FA1">
        <w:rPr>
          <w:rFonts w:ascii="Times New Roman" w:hAnsi="Times New Roman"/>
          <w:b/>
          <w:sz w:val="28"/>
          <w:szCs w:val="28"/>
        </w:rPr>
        <w:t>Вспомогательные разрешенные виды использования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Лесозащитные полосы</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Внутрихозяйственные дороги</w:t>
      </w:r>
    </w:p>
    <w:p w:rsidR="00012EAB" w:rsidRDefault="00012EAB" w:rsidP="008C2FA1">
      <w:pPr>
        <w:pStyle w:val="a4"/>
        <w:jc w:val="both"/>
        <w:rPr>
          <w:rFonts w:ascii="Times New Roman" w:hAnsi="Times New Roman"/>
          <w:sz w:val="28"/>
          <w:szCs w:val="28"/>
        </w:rPr>
      </w:pPr>
      <w:r w:rsidRPr="008C2FA1">
        <w:rPr>
          <w:rFonts w:ascii="Times New Roman" w:hAnsi="Times New Roman"/>
          <w:sz w:val="28"/>
          <w:szCs w:val="28"/>
        </w:rPr>
        <w:t>- Инженерные коммуникации</w:t>
      </w:r>
    </w:p>
    <w:p w:rsidR="00012EAB" w:rsidRPr="008C2FA1" w:rsidRDefault="00012EAB" w:rsidP="008C2FA1">
      <w:pPr>
        <w:pStyle w:val="a4"/>
        <w:jc w:val="both"/>
        <w:rPr>
          <w:rFonts w:ascii="Times New Roman" w:hAnsi="Times New Roman"/>
          <w:sz w:val="28"/>
          <w:szCs w:val="28"/>
        </w:rPr>
      </w:pPr>
    </w:p>
    <w:p w:rsidR="00012EAB" w:rsidRPr="008C2FA1" w:rsidRDefault="00FD0CE8" w:rsidP="00FD0CE8">
      <w:pPr>
        <w:pStyle w:val="a4"/>
        <w:ind w:firstLine="708"/>
        <w:jc w:val="both"/>
        <w:rPr>
          <w:rFonts w:ascii="Times New Roman" w:hAnsi="Times New Roman"/>
          <w:b/>
          <w:sz w:val="28"/>
          <w:szCs w:val="28"/>
        </w:rPr>
      </w:pPr>
      <w:r>
        <w:rPr>
          <w:rFonts w:ascii="Times New Roman" w:hAnsi="Times New Roman"/>
          <w:b/>
          <w:sz w:val="28"/>
          <w:szCs w:val="28"/>
        </w:rPr>
        <w:t xml:space="preserve">3. </w:t>
      </w:r>
      <w:r w:rsidR="00012EAB" w:rsidRPr="008C2FA1">
        <w:rPr>
          <w:rFonts w:ascii="Times New Roman" w:hAnsi="Times New Roman"/>
          <w:b/>
          <w:sz w:val="28"/>
          <w:szCs w:val="28"/>
        </w:rPr>
        <w:t>Условно разрешенные виды использования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Искусственные пруды и водоемы</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lastRenderedPageBreak/>
        <w:t>Склады минеральных удобрений и гербицидов</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Архитектурно-строительные требования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Предельные ( 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EAB" w:rsidRPr="008C2FA1" w:rsidRDefault="00012EAB" w:rsidP="008C2FA1">
      <w:pPr>
        <w:pStyle w:val="a4"/>
        <w:jc w:val="both"/>
        <w:rPr>
          <w:rFonts w:ascii="Times New Roman" w:hAnsi="Times New Roman"/>
          <w:sz w:val="28"/>
          <w:szCs w:val="28"/>
        </w:rPr>
      </w:pPr>
    </w:p>
    <w:p w:rsidR="00012EAB" w:rsidRPr="008C2FA1" w:rsidRDefault="00012EAB" w:rsidP="008C2FA1">
      <w:pPr>
        <w:pStyle w:val="a4"/>
        <w:jc w:val="both"/>
        <w:rPr>
          <w:rFonts w:ascii="Times New Roman" w:hAnsi="Times New Roman"/>
          <w:b/>
          <w:sz w:val="28"/>
          <w:szCs w:val="28"/>
          <w:lang w:eastAsia="ru-RU"/>
        </w:rPr>
      </w:pPr>
      <w:r w:rsidRPr="008C2FA1">
        <w:rPr>
          <w:rFonts w:ascii="Times New Roman" w:hAnsi="Times New Roman"/>
          <w:b/>
          <w:sz w:val="28"/>
          <w:szCs w:val="28"/>
          <w:lang w:eastAsia="ru-RU"/>
        </w:rPr>
        <w:t>Статья 6. Градостроительные регламенты. Зона инженерной и транспортной инфраструктур</w:t>
      </w:r>
    </w:p>
    <w:p w:rsidR="00012EAB" w:rsidRPr="008C2FA1" w:rsidRDefault="00012EAB" w:rsidP="008C2FA1">
      <w:pPr>
        <w:pStyle w:val="a4"/>
        <w:jc w:val="both"/>
        <w:rPr>
          <w:rFonts w:ascii="Times New Roman" w:hAnsi="Times New Roman"/>
          <w:sz w:val="28"/>
          <w:szCs w:val="28"/>
        </w:rPr>
      </w:pP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ИТ – зона застройки объектами инженерной и транспортной инфраструктур.</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Зона  инженерной инфраструктуры выделена для обеспечения правовых условий использования  земельных участков  и объектов капитального строительства:</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инженерной инфраструктуры, в том числе сооружений и коммуникаций  электро, газо и водоснабжения,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транспортной инфраструктур, в том числе сооружений и коммуникаций автомобильного и железнодорожного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 </w:t>
      </w:r>
    </w:p>
    <w:p w:rsidR="00012EAB" w:rsidRPr="00FD0CE8" w:rsidRDefault="00FD0CE8" w:rsidP="00FD0CE8">
      <w:pPr>
        <w:pStyle w:val="a4"/>
        <w:ind w:firstLine="708"/>
        <w:jc w:val="both"/>
        <w:rPr>
          <w:rFonts w:ascii="Times New Roman" w:hAnsi="Times New Roman"/>
          <w:b/>
          <w:sz w:val="28"/>
          <w:szCs w:val="28"/>
        </w:rPr>
      </w:pPr>
      <w:r>
        <w:rPr>
          <w:rFonts w:ascii="Times New Roman" w:hAnsi="Times New Roman"/>
          <w:b/>
          <w:sz w:val="28"/>
          <w:szCs w:val="28"/>
        </w:rPr>
        <w:t xml:space="preserve">1. </w:t>
      </w:r>
      <w:r w:rsidR="00012EAB" w:rsidRPr="00FD0CE8">
        <w:rPr>
          <w:rFonts w:ascii="Times New Roman" w:hAnsi="Times New Roman"/>
          <w:b/>
          <w:sz w:val="28"/>
          <w:szCs w:val="28"/>
        </w:rPr>
        <w:t>Основные виды разрешенного использования: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головные объекты электроснабжения, газоснабжения, водоснабжения и водоотведения;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xml:space="preserve">  - водозаборные сооружения;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антенны сотовой, радиорелейной, спутниковой связи;</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офисы, конторы, административные службы;</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дороги федерального, регионального, местного значения, местные улицы и проезды;</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парки грузового автомобильного транспорта;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авторемонтные и другие предприятия по обслуживанию транспортных средств; </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xml:space="preserve">- пункты технического осмотра автотранспорта;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автозаправочные станции;</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остановочные павильоны и комплексы;</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антенны сотовой, радиорелейной, спутниковой связи;</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Условно разрешенные виды использования:</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объекты жилищно-коммунального хозяйства;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строительство и реконструкция сооружений, коммуникаций и других объектов;</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t>- землеройные и другие работы.</w:t>
      </w:r>
    </w:p>
    <w:p w:rsidR="00012EAB" w:rsidRPr="008C2FA1" w:rsidRDefault="00012EAB" w:rsidP="008C2FA1">
      <w:pPr>
        <w:pStyle w:val="a4"/>
        <w:jc w:val="both"/>
        <w:rPr>
          <w:rFonts w:ascii="Times New Roman" w:hAnsi="Times New Roman"/>
          <w:sz w:val="28"/>
          <w:szCs w:val="28"/>
        </w:rPr>
      </w:pPr>
    </w:p>
    <w:p w:rsidR="00012EAB" w:rsidRPr="004D7683" w:rsidRDefault="00FD0CE8" w:rsidP="00FD0CE8">
      <w:pPr>
        <w:pStyle w:val="a4"/>
        <w:ind w:firstLine="708"/>
        <w:jc w:val="both"/>
        <w:rPr>
          <w:rFonts w:ascii="Times New Roman" w:hAnsi="Times New Roman"/>
          <w:b/>
          <w:sz w:val="28"/>
          <w:szCs w:val="28"/>
        </w:rPr>
      </w:pPr>
      <w:r>
        <w:rPr>
          <w:rFonts w:ascii="Times New Roman" w:hAnsi="Times New Roman"/>
          <w:b/>
          <w:sz w:val="28"/>
          <w:szCs w:val="28"/>
        </w:rPr>
        <w:t xml:space="preserve">2. </w:t>
      </w:r>
      <w:r w:rsidR="00012EAB" w:rsidRPr="004D7683">
        <w:rPr>
          <w:rFonts w:ascii="Times New Roman" w:hAnsi="Times New Roman"/>
          <w:b/>
          <w:sz w:val="28"/>
          <w:szCs w:val="28"/>
        </w:rPr>
        <w:t>Вспомогательные виды разрешенного использования:</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санитарно-защитные зоны;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скверы, бульвары;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защитные инженерные сооружения;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тротуары и пешеходные дорожки.</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объекты жилищно-коммунального хозяйства;</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lang w:eastAsia="ru-RU"/>
        </w:rPr>
        <w:lastRenderedPageBreak/>
        <w:t>- объекты инженерной инфраструктуры (РП, ТП, ГРП, НС, АТС и т.д.).</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базы для обслуживания и ремонта объектов  инженерной и транспортной инфраструктур;</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xml:space="preserve">- сооружения для постоянного и временного хранения транспортных средств (в том числе - индивидуальные гаражи, гаражные сооружения); </w:t>
      </w:r>
    </w:p>
    <w:p w:rsidR="00012EAB" w:rsidRPr="008C2FA1" w:rsidRDefault="00012EAB" w:rsidP="008C2FA1">
      <w:pPr>
        <w:pStyle w:val="a4"/>
        <w:jc w:val="both"/>
        <w:rPr>
          <w:rFonts w:ascii="Times New Roman" w:hAnsi="Times New Roman"/>
          <w:sz w:val="28"/>
          <w:szCs w:val="28"/>
        </w:rPr>
      </w:pPr>
      <w:r w:rsidRPr="008C2FA1">
        <w:rPr>
          <w:rFonts w:ascii="Times New Roman" w:hAnsi="Times New Roman"/>
          <w:sz w:val="28"/>
          <w:szCs w:val="28"/>
        </w:rPr>
        <w:t>- площадки транзитного транспорта с местами хранения автобусов, грузовиков, легковых автомобилей;</w:t>
      </w:r>
    </w:p>
    <w:p w:rsidR="00012EAB" w:rsidRPr="008C2FA1" w:rsidRDefault="00012EAB" w:rsidP="008C2FA1">
      <w:pPr>
        <w:pStyle w:val="a4"/>
        <w:jc w:val="both"/>
        <w:rPr>
          <w:rFonts w:ascii="Times New Roman" w:hAnsi="Times New Roman"/>
          <w:sz w:val="28"/>
          <w:szCs w:val="28"/>
          <w:lang w:eastAsia="ru-RU"/>
        </w:rPr>
      </w:pPr>
      <w:r w:rsidRPr="008C2FA1">
        <w:rPr>
          <w:rFonts w:ascii="Times New Roman" w:hAnsi="Times New Roman"/>
          <w:sz w:val="28"/>
          <w:szCs w:val="28"/>
        </w:rPr>
        <w:t xml:space="preserve"> - иные вспомогательные объекты для обслуживания и эксплуатации строений, сооружений и коммуникаций инженерной и транспортной инфраструктур.</w:t>
      </w:r>
      <w:r w:rsidRPr="008C2FA1">
        <w:rPr>
          <w:rFonts w:ascii="Times New Roman" w:hAnsi="Times New Roman"/>
          <w:sz w:val="28"/>
          <w:szCs w:val="28"/>
          <w:lang w:eastAsia="ru-RU"/>
        </w:rPr>
        <w:t> </w:t>
      </w:r>
    </w:p>
    <w:p w:rsidR="00012EAB" w:rsidRPr="008C2FA1" w:rsidRDefault="00012EAB" w:rsidP="008C2FA1">
      <w:pPr>
        <w:pStyle w:val="a4"/>
        <w:jc w:val="both"/>
        <w:rPr>
          <w:rFonts w:ascii="Times New Roman" w:hAnsi="Times New Roman"/>
          <w:sz w:val="28"/>
          <w:szCs w:val="28"/>
          <w:lang w:eastAsia="ru-RU"/>
        </w:rPr>
      </w:pPr>
    </w:p>
    <w:p w:rsidR="00012EAB" w:rsidRPr="004D7683"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4D7683">
        <w:rPr>
          <w:rFonts w:ascii="Times New Roman" w:hAnsi="Times New Roman"/>
          <w:b/>
          <w:sz w:val="28"/>
          <w:szCs w:val="28"/>
          <w:lang w:eastAsia="ru-RU"/>
        </w:rPr>
        <w:t>Параметры застройки: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EAB" w:rsidRPr="004D7683" w:rsidRDefault="00012EAB" w:rsidP="004D7683">
      <w:pPr>
        <w:pStyle w:val="a4"/>
        <w:jc w:val="both"/>
        <w:rPr>
          <w:rFonts w:ascii="Times New Roman" w:hAnsi="Times New Roman"/>
          <w:sz w:val="28"/>
          <w:szCs w:val="28"/>
          <w:lang w:eastAsia="ru-RU"/>
        </w:rPr>
      </w:pP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w:t>
      </w:r>
    </w:p>
    <w:p w:rsidR="00012EAB" w:rsidRPr="004D7683" w:rsidRDefault="00012EAB" w:rsidP="004D7683">
      <w:pPr>
        <w:pStyle w:val="a4"/>
        <w:jc w:val="both"/>
        <w:rPr>
          <w:rFonts w:ascii="Times New Roman" w:hAnsi="Times New Roman"/>
          <w:sz w:val="28"/>
          <w:szCs w:val="28"/>
          <w:lang w:eastAsia="ru-RU"/>
        </w:rPr>
      </w:pPr>
    </w:p>
    <w:p w:rsidR="00012EAB" w:rsidRPr="004D7683" w:rsidRDefault="00012EAB" w:rsidP="004D7683">
      <w:pPr>
        <w:pStyle w:val="a4"/>
        <w:jc w:val="both"/>
        <w:rPr>
          <w:rFonts w:ascii="Times New Roman" w:hAnsi="Times New Roman"/>
          <w:b/>
          <w:sz w:val="28"/>
          <w:szCs w:val="28"/>
          <w:lang w:eastAsia="ru-RU"/>
        </w:rPr>
      </w:pPr>
      <w:r w:rsidRPr="004D7683">
        <w:rPr>
          <w:rFonts w:ascii="Times New Roman" w:hAnsi="Times New Roman"/>
          <w:b/>
          <w:sz w:val="28"/>
          <w:szCs w:val="28"/>
          <w:lang w:eastAsia="ru-RU"/>
        </w:rPr>
        <w:t>Статья 7. Градостроительные регламенты. Зона рекреационного назначения (РН)</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Зона рекреационного назначения РН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w:t>
      </w:r>
    </w:p>
    <w:p w:rsidR="00012EAB" w:rsidRPr="004D7683"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012EAB" w:rsidRPr="004D7683">
        <w:rPr>
          <w:rFonts w:ascii="Times New Roman" w:hAnsi="Times New Roman"/>
          <w:b/>
          <w:sz w:val="28"/>
          <w:szCs w:val="28"/>
          <w:lang w:eastAsia="ru-RU"/>
        </w:rPr>
        <w:t>Основные виды разрешенного использования:</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парки;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зеленые насаждения общего пользования;</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набережные; пляжи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игровые площадки;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спортплощадки;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танцплощадки, дискотеки;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мемориальные комплексы, памятники, скульптуры;</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пункты оказания первой медицинской помощи;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участковые пункты полиции;</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объекты пожарной охраны;</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объекты инженерной инфраструктуры (РП, ТП, ГРП, НС, АТС и т.д.).</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w:t>
      </w:r>
    </w:p>
    <w:p w:rsidR="00012EAB" w:rsidRPr="004D7683"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2. </w:t>
      </w:r>
      <w:r w:rsidR="00012EAB" w:rsidRPr="004D7683">
        <w:rPr>
          <w:rFonts w:ascii="Times New Roman" w:hAnsi="Times New Roman"/>
          <w:b/>
          <w:sz w:val="28"/>
          <w:szCs w:val="28"/>
          <w:lang w:eastAsia="ru-RU"/>
        </w:rPr>
        <w:t>Вспомогательные виды разрешенного использования:</w:t>
      </w:r>
    </w:p>
    <w:p w:rsidR="00012EAB" w:rsidRPr="004D7683" w:rsidRDefault="00012EAB" w:rsidP="004D7683">
      <w:pPr>
        <w:pStyle w:val="a4"/>
        <w:jc w:val="both"/>
        <w:rPr>
          <w:rFonts w:ascii="Times New Roman" w:hAnsi="Times New Roman"/>
          <w:sz w:val="28"/>
          <w:szCs w:val="28"/>
          <w:lang w:eastAsia="ru-RU"/>
        </w:rPr>
      </w:pPr>
      <w:r w:rsidRPr="004D7683">
        <w:rPr>
          <w:rFonts w:ascii="Times New Roman" w:hAnsi="Times New Roman"/>
          <w:sz w:val="28"/>
          <w:szCs w:val="28"/>
          <w:lang w:eastAsia="ru-RU"/>
        </w:rPr>
        <w:t>- хозяйственные объекты;</w:t>
      </w:r>
    </w:p>
    <w:p w:rsidR="00012EAB" w:rsidRPr="009A0716" w:rsidRDefault="00012EAB" w:rsidP="004D7683">
      <w:pPr>
        <w:pStyle w:val="a4"/>
        <w:jc w:val="both"/>
        <w:rPr>
          <w:lang w:eastAsia="ru-RU"/>
        </w:rPr>
      </w:pPr>
      <w:r w:rsidRPr="004D7683">
        <w:rPr>
          <w:rFonts w:ascii="Times New Roman" w:hAnsi="Times New Roman"/>
          <w:sz w:val="28"/>
          <w:szCs w:val="28"/>
          <w:lang w:eastAsia="ru-RU"/>
        </w:rPr>
        <w:t>- автостоянки перед объектами основных видов разрешенного использования</w:t>
      </w:r>
      <w:r w:rsidRPr="009A0716">
        <w:rPr>
          <w:lang w:eastAsia="ru-RU"/>
        </w:rPr>
        <w:t>.</w:t>
      </w:r>
    </w:p>
    <w:p w:rsidR="00012EAB" w:rsidRPr="009A0716" w:rsidRDefault="00012EAB" w:rsidP="00F51FC1">
      <w:pPr>
        <w:shd w:val="clear" w:color="auto" w:fill="FFFFFF"/>
        <w:spacing w:after="0" w:line="240" w:lineRule="auto"/>
        <w:ind w:firstLine="567"/>
        <w:jc w:val="both"/>
        <w:rPr>
          <w:rFonts w:ascii="Arial" w:hAnsi="Arial" w:cs="Arial"/>
          <w:color w:val="000000"/>
          <w:sz w:val="24"/>
          <w:szCs w:val="24"/>
          <w:lang w:eastAsia="ru-RU"/>
        </w:rPr>
      </w:pPr>
      <w:r w:rsidRPr="009A0716">
        <w:rPr>
          <w:rFonts w:ascii="Arial" w:hAnsi="Arial" w:cs="Arial"/>
          <w:color w:val="000000"/>
          <w:sz w:val="24"/>
          <w:szCs w:val="24"/>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D840CB">
        <w:rPr>
          <w:rFonts w:ascii="Times New Roman" w:hAnsi="Times New Roman"/>
          <w:b/>
          <w:sz w:val="28"/>
          <w:szCs w:val="28"/>
          <w:lang w:eastAsia="ru-RU"/>
        </w:rPr>
        <w:t>Условно разрешенные виды использования: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предприятия общественного питания;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музеи, выставочные залы, галереи.</w:t>
      </w:r>
    </w:p>
    <w:p w:rsidR="00012EAB" w:rsidRPr="00D840CB" w:rsidRDefault="00012EAB" w:rsidP="00D840CB">
      <w:pPr>
        <w:pStyle w:val="a4"/>
        <w:jc w:val="both"/>
        <w:rPr>
          <w:rFonts w:ascii="Times New Roman" w:hAnsi="Times New Roman"/>
          <w:b/>
          <w:sz w:val="28"/>
          <w:szCs w:val="28"/>
          <w:lang w:eastAsia="ru-RU"/>
        </w:rPr>
      </w:pPr>
      <w:r w:rsidRPr="00D840CB">
        <w:rPr>
          <w:rFonts w:ascii="Times New Roman" w:hAnsi="Times New Roman"/>
          <w:sz w:val="28"/>
          <w:szCs w:val="28"/>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4. </w:t>
      </w:r>
      <w:r w:rsidR="00012EAB" w:rsidRPr="00D840CB">
        <w:rPr>
          <w:rFonts w:ascii="Times New Roman" w:hAnsi="Times New Roman"/>
          <w:b/>
          <w:sz w:val="28"/>
          <w:szCs w:val="28"/>
          <w:lang w:eastAsia="ru-RU"/>
        </w:rPr>
        <w:t>Параметры застройки:</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EAB" w:rsidRPr="00D840CB" w:rsidRDefault="00012EAB" w:rsidP="00D840CB">
      <w:pPr>
        <w:pStyle w:val="a4"/>
        <w:jc w:val="both"/>
        <w:rPr>
          <w:rFonts w:ascii="Times New Roman" w:hAnsi="Times New Roman"/>
          <w:sz w:val="28"/>
          <w:szCs w:val="28"/>
          <w:lang w:eastAsia="ru-RU"/>
        </w:rPr>
      </w:pPr>
    </w:p>
    <w:p w:rsidR="00012EAB" w:rsidRPr="00D840CB" w:rsidRDefault="00012EAB" w:rsidP="00D840CB">
      <w:pPr>
        <w:pStyle w:val="a4"/>
        <w:jc w:val="both"/>
        <w:rPr>
          <w:rFonts w:ascii="Times New Roman" w:hAnsi="Times New Roman"/>
          <w:b/>
          <w:sz w:val="28"/>
          <w:szCs w:val="28"/>
          <w:lang w:eastAsia="ru-RU"/>
        </w:rPr>
      </w:pPr>
      <w:r w:rsidRPr="00D840CB">
        <w:rPr>
          <w:rFonts w:ascii="Times New Roman" w:hAnsi="Times New Roman"/>
          <w:b/>
          <w:sz w:val="28"/>
          <w:szCs w:val="28"/>
          <w:lang w:eastAsia="ru-RU"/>
        </w:rPr>
        <w:t>Статья 8. Градостроительные регламенты. Зона специального назначения (СН)</w:t>
      </w:r>
    </w:p>
    <w:p w:rsidR="00012EAB" w:rsidRPr="00D840CB" w:rsidRDefault="00012EAB" w:rsidP="00D840CB">
      <w:pPr>
        <w:pStyle w:val="a4"/>
        <w:jc w:val="both"/>
        <w:rPr>
          <w:rFonts w:ascii="Times New Roman" w:hAnsi="Times New Roman"/>
          <w:sz w:val="28"/>
          <w:szCs w:val="28"/>
        </w:rPr>
      </w:pPr>
      <w:r w:rsidRPr="00D840CB">
        <w:rPr>
          <w:rFonts w:ascii="Times New Roman" w:hAnsi="Times New Roman"/>
          <w:sz w:val="28"/>
          <w:szCs w:val="28"/>
        </w:rPr>
        <w:t xml:space="preserve">В состав зон включаются участки, занятые кладбищами, скотомогильниками,  захоронениями </w:t>
      </w:r>
      <w:proofErr w:type="spellStart"/>
      <w:r w:rsidRPr="00D840CB">
        <w:rPr>
          <w:rFonts w:ascii="Times New Roman" w:hAnsi="Times New Roman"/>
          <w:sz w:val="28"/>
          <w:szCs w:val="28"/>
        </w:rPr>
        <w:t>биоотходов</w:t>
      </w:r>
      <w:proofErr w:type="spellEnd"/>
      <w:r w:rsidRPr="00D840CB">
        <w:rPr>
          <w:rFonts w:ascii="Times New Roman" w:hAnsi="Times New Roman"/>
          <w:sz w:val="28"/>
          <w:szCs w:val="28"/>
        </w:rPr>
        <w:t xml:space="preserve">,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 </w:t>
      </w:r>
    </w:p>
    <w:p w:rsidR="00012EAB" w:rsidRPr="00D840CB" w:rsidRDefault="00012EAB" w:rsidP="00D840CB">
      <w:pPr>
        <w:shd w:val="clear" w:color="auto" w:fill="FFFFFF"/>
        <w:spacing w:after="0" w:line="240" w:lineRule="auto"/>
        <w:jc w:val="both"/>
        <w:rPr>
          <w:rFonts w:ascii="Arial" w:hAnsi="Arial" w:cs="Arial"/>
          <w:b/>
          <w:color w:val="000000"/>
          <w:sz w:val="24"/>
          <w:szCs w:val="24"/>
          <w:lang w:eastAsia="ru-RU"/>
        </w:rPr>
      </w:pPr>
      <w:r w:rsidRPr="00D840CB">
        <w:rPr>
          <w:rFonts w:ascii="Arial" w:hAnsi="Arial" w:cs="Arial"/>
          <w:b/>
          <w:color w:val="000000"/>
          <w:sz w:val="24"/>
          <w:szCs w:val="24"/>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1. </w:t>
      </w:r>
      <w:r w:rsidR="00012EAB" w:rsidRPr="00D840CB">
        <w:rPr>
          <w:rFonts w:ascii="Times New Roman" w:hAnsi="Times New Roman"/>
          <w:b/>
          <w:sz w:val="28"/>
          <w:szCs w:val="28"/>
          <w:lang w:eastAsia="ru-RU"/>
        </w:rPr>
        <w:t>Основные виды разрешенного использования: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действующие кладбища;</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кладбища, закрытые на период консервации;</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культовые объекты;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киоски, временные торговые павильоны;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объекты инженерной инфраструктуры РП, ТП, ГРП, НС, АТС, др.;</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хозяйственные постройки.</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-скотомогильники</w:t>
      </w:r>
    </w:p>
    <w:p w:rsidR="00012EAB" w:rsidRPr="00D840CB" w:rsidRDefault="00012EAB" w:rsidP="00D840CB">
      <w:pPr>
        <w:pStyle w:val="a4"/>
        <w:jc w:val="both"/>
        <w:rPr>
          <w:rFonts w:ascii="Times New Roman" w:hAnsi="Times New Roman"/>
          <w:sz w:val="28"/>
          <w:szCs w:val="28"/>
        </w:rPr>
      </w:pPr>
      <w:r w:rsidRPr="00D840CB">
        <w:rPr>
          <w:rFonts w:ascii="Times New Roman" w:hAnsi="Times New Roman"/>
          <w:sz w:val="28"/>
          <w:szCs w:val="28"/>
        </w:rPr>
        <w:t xml:space="preserve">-захоронения </w:t>
      </w:r>
      <w:proofErr w:type="spellStart"/>
      <w:r w:rsidRPr="00D840CB">
        <w:rPr>
          <w:rFonts w:ascii="Times New Roman" w:hAnsi="Times New Roman"/>
          <w:sz w:val="28"/>
          <w:szCs w:val="28"/>
        </w:rPr>
        <w:t>биоотходов</w:t>
      </w:r>
      <w:proofErr w:type="spellEnd"/>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rPr>
        <w:t>-очистные канализационные сооружения и иные технические сооружения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2. </w:t>
      </w:r>
      <w:r w:rsidR="00012EAB" w:rsidRPr="00D840CB">
        <w:rPr>
          <w:rFonts w:ascii="Times New Roman" w:hAnsi="Times New Roman"/>
          <w:b/>
          <w:sz w:val="28"/>
          <w:szCs w:val="28"/>
          <w:lang w:eastAsia="ru-RU"/>
        </w:rPr>
        <w:t>Вспомогательные виды разрешенного использования: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резервуары для хранения воды;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объекты пожарной охраны;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общественные туалеты;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парковки.</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3. </w:t>
      </w:r>
      <w:r w:rsidR="00012EAB" w:rsidRPr="00D840CB">
        <w:rPr>
          <w:rFonts w:ascii="Times New Roman" w:hAnsi="Times New Roman"/>
          <w:b/>
          <w:sz w:val="28"/>
          <w:szCs w:val="28"/>
          <w:lang w:eastAsia="ru-RU"/>
        </w:rPr>
        <w:t>Условно разрешенные виды использования:</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не установлены.</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 </w:t>
      </w:r>
    </w:p>
    <w:p w:rsidR="00012EAB" w:rsidRPr="00D840CB" w:rsidRDefault="00FD0CE8" w:rsidP="00FD0CE8">
      <w:pPr>
        <w:pStyle w:val="a4"/>
        <w:ind w:firstLine="708"/>
        <w:jc w:val="both"/>
        <w:rPr>
          <w:rFonts w:ascii="Times New Roman" w:hAnsi="Times New Roman"/>
          <w:b/>
          <w:sz w:val="28"/>
          <w:szCs w:val="28"/>
          <w:lang w:eastAsia="ru-RU"/>
        </w:rPr>
      </w:pPr>
      <w:r>
        <w:rPr>
          <w:rFonts w:ascii="Times New Roman" w:hAnsi="Times New Roman"/>
          <w:b/>
          <w:sz w:val="28"/>
          <w:szCs w:val="28"/>
          <w:lang w:eastAsia="ru-RU"/>
        </w:rPr>
        <w:t xml:space="preserve">4. </w:t>
      </w:r>
      <w:bookmarkStart w:id="1" w:name="_GoBack"/>
      <w:bookmarkEnd w:id="1"/>
      <w:r w:rsidR="00012EAB" w:rsidRPr="00D840CB">
        <w:rPr>
          <w:rFonts w:ascii="Times New Roman" w:hAnsi="Times New Roman"/>
          <w:b/>
          <w:sz w:val="28"/>
          <w:szCs w:val="28"/>
          <w:lang w:eastAsia="ru-RU"/>
        </w:rPr>
        <w:t>Параметры застройки:</w:t>
      </w:r>
    </w:p>
    <w:p w:rsidR="00012EAB" w:rsidRPr="00D840CB" w:rsidRDefault="00012EAB" w:rsidP="00D840CB">
      <w:pPr>
        <w:pStyle w:val="a4"/>
        <w:jc w:val="both"/>
        <w:rPr>
          <w:rFonts w:ascii="Times New Roman" w:hAnsi="Times New Roman"/>
          <w:sz w:val="28"/>
          <w:szCs w:val="28"/>
          <w:lang w:eastAsia="ru-RU"/>
        </w:rPr>
      </w:pPr>
      <w:r w:rsidRPr="00D840CB">
        <w:rPr>
          <w:rFonts w:ascii="Times New Roman" w:hAnsi="Times New Roman"/>
          <w:sz w:val="28"/>
          <w:szCs w:val="28"/>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12EAB" w:rsidRDefault="00012EAB" w:rsidP="00F51FC1">
      <w:pPr>
        <w:shd w:val="clear" w:color="auto" w:fill="FFFFFF"/>
        <w:spacing w:after="0" w:line="240" w:lineRule="auto"/>
        <w:ind w:firstLine="567"/>
        <w:jc w:val="both"/>
        <w:rPr>
          <w:rFonts w:ascii="Arial" w:hAnsi="Arial" w:cs="Arial"/>
          <w:color w:val="000000"/>
          <w:sz w:val="24"/>
          <w:szCs w:val="24"/>
          <w:lang w:eastAsia="ru-RU"/>
        </w:rPr>
      </w:pPr>
    </w:p>
    <w:p w:rsidR="00012EAB" w:rsidRPr="00D840CB" w:rsidRDefault="00012EAB" w:rsidP="00F51FC1">
      <w:pPr>
        <w:pStyle w:val="2"/>
        <w:jc w:val="both"/>
        <w:rPr>
          <w:sz w:val="28"/>
          <w:szCs w:val="28"/>
        </w:rPr>
      </w:pPr>
      <w:bookmarkStart w:id="2" w:name="_Toc319589724"/>
      <w:bookmarkStart w:id="3" w:name="_Toc322357336"/>
      <w:r w:rsidRPr="00D840CB">
        <w:rPr>
          <w:sz w:val="28"/>
          <w:szCs w:val="28"/>
        </w:rPr>
        <w:t xml:space="preserve">Статья 9.Градостроительный регламент </w:t>
      </w:r>
    </w:p>
    <w:p w:rsidR="00012EAB" w:rsidRPr="00D840CB" w:rsidRDefault="00012EAB" w:rsidP="00F51FC1">
      <w:pPr>
        <w:pStyle w:val="2"/>
        <w:jc w:val="both"/>
        <w:rPr>
          <w:sz w:val="28"/>
          <w:szCs w:val="28"/>
        </w:rPr>
      </w:pPr>
      <w:r w:rsidRPr="00D840CB">
        <w:rPr>
          <w:sz w:val="28"/>
          <w:szCs w:val="28"/>
        </w:rPr>
        <w:t>Дополнительные градостроительные регламенты в зонах с особыми условиями использования территории (ОХ)</w:t>
      </w:r>
      <w:bookmarkEnd w:id="2"/>
      <w:bookmarkEnd w:id="3"/>
    </w:p>
    <w:p w:rsidR="00012EAB" w:rsidRPr="009B4321" w:rsidRDefault="00012EAB" w:rsidP="00D840CB">
      <w:pPr>
        <w:pStyle w:val="a4"/>
        <w:ind w:firstLine="708"/>
        <w:jc w:val="both"/>
        <w:rPr>
          <w:rFonts w:ascii="Times New Roman" w:hAnsi="Times New Roman"/>
          <w:sz w:val="28"/>
          <w:szCs w:val="28"/>
        </w:rPr>
      </w:pPr>
      <w:r w:rsidRPr="009B4321">
        <w:rPr>
          <w:rFonts w:ascii="Times New Roman" w:hAnsi="Times New Roman"/>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w:t>
      </w:r>
      <w:r w:rsidRPr="009B4321">
        <w:rPr>
          <w:rFonts w:ascii="Times New Roman" w:hAnsi="Times New Roman"/>
          <w:sz w:val="28"/>
          <w:szCs w:val="28"/>
        </w:rPr>
        <w:lastRenderedPageBreak/>
        <w:t xml:space="preserve">нормативными правовыми актами применительно к санитарно-защитным зонам, </w:t>
      </w:r>
      <w:proofErr w:type="spellStart"/>
      <w:r w:rsidRPr="009B4321">
        <w:rPr>
          <w:rFonts w:ascii="Times New Roman" w:hAnsi="Times New Roman"/>
          <w:sz w:val="28"/>
          <w:szCs w:val="28"/>
        </w:rPr>
        <w:t>водоохранным</w:t>
      </w:r>
      <w:proofErr w:type="spellEnd"/>
      <w:r w:rsidRPr="009B4321">
        <w:rPr>
          <w:rFonts w:ascii="Times New Roman" w:hAnsi="Times New Roman"/>
          <w:sz w:val="28"/>
          <w:szCs w:val="28"/>
        </w:rPr>
        <w:t xml:space="preserve"> зонам, иным зонам ограничений. </w:t>
      </w:r>
    </w:p>
    <w:p w:rsidR="00012EAB" w:rsidRDefault="00012EAB" w:rsidP="00D840CB">
      <w:pPr>
        <w:pStyle w:val="a4"/>
        <w:ind w:firstLine="708"/>
        <w:jc w:val="both"/>
        <w:rPr>
          <w:rFonts w:ascii="Times New Roman" w:hAnsi="Times New Roman"/>
          <w:sz w:val="28"/>
          <w:szCs w:val="28"/>
        </w:rPr>
      </w:pPr>
      <w:r w:rsidRPr="009B4321">
        <w:rPr>
          <w:rFonts w:ascii="Times New Roman" w:hAnsi="Times New Roman"/>
          <w:sz w:val="28"/>
          <w:szCs w:val="28"/>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9B4321">
        <w:rPr>
          <w:rFonts w:ascii="Times New Roman" w:hAnsi="Times New Roman"/>
          <w:sz w:val="28"/>
          <w:szCs w:val="28"/>
        </w:rPr>
        <w:t>водоохранным</w:t>
      </w:r>
      <w:proofErr w:type="spellEnd"/>
      <w:r w:rsidRPr="009B4321">
        <w:rPr>
          <w:rFonts w:ascii="Times New Roman" w:hAnsi="Times New Roman"/>
          <w:sz w:val="28"/>
          <w:szCs w:val="28"/>
        </w:rPr>
        <w:t xml:space="preserve"> зонам, иным зонам ограничений, являются несоответствующими настоящим Правилам.</w:t>
      </w:r>
    </w:p>
    <w:p w:rsidR="00012EAB" w:rsidRPr="009B4321" w:rsidRDefault="00012EAB" w:rsidP="009B4321">
      <w:pPr>
        <w:pStyle w:val="a4"/>
        <w:jc w:val="both"/>
        <w:rPr>
          <w:rFonts w:ascii="Times New Roman" w:hAnsi="Times New Roman"/>
          <w:sz w:val="28"/>
          <w:szCs w:val="28"/>
        </w:rPr>
      </w:pPr>
    </w:p>
    <w:p w:rsidR="00012EAB" w:rsidRDefault="00012EAB" w:rsidP="009B4321">
      <w:pPr>
        <w:pStyle w:val="a4"/>
        <w:jc w:val="both"/>
        <w:rPr>
          <w:rFonts w:ascii="Times New Roman" w:hAnsi="Times New Roman"/>
          <w:b/>
          <w:sz w:val="28"/>
          <w:szCs w:val="28"/>
        </w:rPr>
      </w:pPr>
      <w:bookmarkStart w:id="4" w:name="_Toc319589725"/>
      <w:bookmarkStart w:id="5" w:name="_Toc322357337"/>
      <w:r w:rsidRPr="009B4321">
        <w:rPr>
          <w:rFonts w:ascii="Times New Roman" w:hAnsi="Times New Roman"/>
          <w:b/>
          <w:sz w:val="28"/>
          <w:szCs w:val="28"/>
        </w:rPr>
        <w:t>9.1. Зоны охраны объектов культурного наследия</w:t>
      </w:r>
      <w:bookmarkEnd w:id="4"/>
      <w:bookmarkEnd w:id="5"/>
      <w:r w:rsidRPr="009B4321">
        <w:rPr>
          <w:rFonts w:ascii="Times New Roman" w:hAnsi="Times New Roman"/>
          <w:b/>
          <w:sz w:val="28"/>
          <w:szCs w:val="28"/>
        </w:rPr>
        <w:t xml:space="preserve"> </w:t>
      </w:r>
    </w:p>
    <w:p w:rsidR="00012EAB" w:rsidRPr="009B4321" w:rsidRDefault="00012EAB" w:rsidP="009B4321">
      <w:pPr>
        <w:pStyle w:val="a4"/>
        <w:jc w:val="both"/>
        <w:rPr>
          <w:rFonts w:ascii="Times New Roman" w:hAnsi="Times New Roman"/>
          <w:b/>
          <w:sz w:val="28"/>
          <w:szCs w:val="28"/>
        </w:rPr>
      </w:pPr>
    </w:p>
    <w:p w:rsidR="00012EAB" w:rsidRDefault="00012EAB" w:rsidP="009B4321">
      <w:pPr>
        <w:pStyle w:val="a4"/>
        <w:jc w:val="both"/>
        <w:rPr>
          <w:rFonts w:ascii="Times New Roman" w:hAnsi="Times New Roman"/>
          <w:sz w:val="28"/>
          <w:szCs w:val="28"/>
        </w:rPr>
      </w:pPr>
      <w:r w:rsidRPr="009B4321">
        <w:rPr>
          <w:rFonts w:ascii="Times New Roman" w:hAnsi="Times New Roman"/>
          <w:sz w:val="28"/>
          <w:szCs w:val="28"/>
        </w:rPr>
        <w:t>На территории се</w:t>
      </w:r>
      <w:r>
        <w:rPr>
          <w:rFonts w:ascii="Times New Roman" w:hAnsi="Times New Roman"/>
          <w:sz w:val="28"/>
          <w:szCs w:val="28"/>
        </w:rPr>
        <w:t>льского поселения расположено 22 объекта</w:t>
      </w:r>
      <w:r w:rsidRPr="009B4321">
        <w:rPr>
          <w:rFonts w:ascii="Times New Roman" w:hAnsi="Times New Roman"/>
          <w:sz w:val="28"/>
          <w:szCs w:val="28"/>
        </w:rPr>
        <w:t xml:space="preserve"> культурного наследия:</w:t>
      </w:r>
    </w:p>
    <w:p w:rsidR="00012EAB" w:rsidRPr="009B4321" w:rsidRDefault="00012EAB" w:rsidP="009B4321">
      <w:pPr>
        <w:pStyle w:val="a4"/>
        <w:jc w:val="both"/>
        <w:rPr>
          <w:rFonts w:ascii="Times New Roman" w:hAnsi="Times New Roman"/>
          <w:sz w:val="28"/>
          <w:szCs w:val="28"/>
        </w:rPr>
      </w:pPr>
    </w:p>
    <w:p w:rsidR="00012EAB" w:rsidRDefault="00012EAB" w:rsidP="00F51FC1">
      <w:pPr>
        <w:pStyle w:val="11"/>
        <w:ind w:firstLine="0"/>
        <w:rPr>
          <w:b/>
          <w:sz w:val="28"/>
          <w:szCs w:val="28"/>
        </w:rPr>
      </w:pPr>
      <w:r w:rsidRPr="009B4321">
        <w:rPr>
          <w:b/>
          <w:sz w:val="28"/>
          <w:szCs w:val="28"/>
        </w:rPr>
        <w:t>Таблица 2. Объекты культурного наследия на территории сельского поселения</w:t>
      </w:r>
    </w:p>
    <w:p w:rsidR="00012EAB" w:rsidRPr="009B4321" w:rsidRDefault="00012EAB" w:rsidP="00F51FC1">
      <w:pPr>
        <w:pStyle w:val="11"/>
        <w:ind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5528"/>
        <w:gridCol w:w="958"/>
      </w:tblGrid>
      <w:tr w:rsidR="00012EAB" w:rsidRPr="000311B1" w:rsidTr="000311B1">
        <w:tc>
          <w:tcPr>
            <w:tcW w:w="675" w:type="dxa"/>
          </w:tcPr>
          <w:p w:rsidR="00012EAB" w:rsidRPr="000311B1" w:rsidRDefault="00012EAB" w:rsidP="000311B1">
            <w:pPr>
              <w:tabs>
                <w:tab w:val="left" w:pos="368"/>
              </w:tabs>
              <w:spacing w:after="0" w:line="417" w:lineRule="exact"/>
              <w:jc w:val="center"/>
              <w:rPr>
                <w:rFonts w:ascii="Times New Roman" w:hAnsi="Times New Roman"/>
                <w:sz w:val="24"/>
                <w:szCs w:val="24"/>
              </w:rPr>
            </w:pPr>
            <w:r w:rsidRPr="000311B1">
              <w:rPr>
                <w:rFonts w:ascii="Times New Roman" w:hAnsi="Times New Roman"/>
                <w:b/>
                <w:noProof/>
                <w:color w:val="000000"/>
                <w:w w:val="94"/>
                <w:sz w:val="24"/>
                <w:szCs w:val="24"/>
              </w:rPr>
              <w:t>№</w:t>
            </w:r>
          </w:p>
          <w:p w:rsidR="00012EAB" w:rsidRPr="000311B1" w:rsidRDefault="00012EAB" w:rsidP="000311B1">
            <w:pPr>
              <w:tabs>
                <w:tab w:val="left" w:pos="368"/>
              </w:tabs>
              <w:spacing w:after="0" w:line="240" w:lineRule="auto"/>
              <w:jc w:val="center"/>
              <w:rPr>
                <w:rFonts w:ascii="Times New Roman" w:hAnsi="Times New Roman"/>
                <w:sz w:val="24"/>
                <w:szCs w:val="24"/>
              </w:rPr>
            </w:pPr>
            <w:r w:rsidRPr="000311B1">
              <w:rPr>
                <w:rFonts w:ascii="Times New Roman" w:hAnsi="Times New Roman"/>
                <w:b/>
                <w:noProof/>
                <w:color w:val="000000"/>
                <w:w w:val="94"/>
                <w:sz w:val="24"/>
                <w:szCs w:val="24"/>
              </w:rPr>
              <w:t>п.п.</w:t>
            </w:r>
          </w:p>
        </w:tc>
        <w:tc>
          <w:tcPr>
            <w:tcW w:w="2410" w:type="dxa"/>
          </w:tcPr>
          <w:p w:rsidR="00012EAB" w:rsidRPr="000311B1" w:rsidRDefault="00012EAB" w:rsidP="000311B1">
            <w:pPr>
              <w:spacing w:after="0" w:line="417" w:lineRule="exact"/>
            </w:pPr>
            <w:r w:rsidRPr="000311B1">
              <w:rPr>
                <w:rFonts w:ascii="Times New Roman" w:hAnsi="Times New Roman"/>
                <w:b/>
                <w:noProof/>
                <w:color w:val="000000"/>
                <w:w w:val="94"/>
                <w:sz w:val="24"/>
              </w:rPr>
              <w:t>Наименование</w:t>
            </w:r>
          </w:p>
          <w:p w:rsidR="00012EAB" w:rsidRPr="000311B1" w:rsidRDefault="00012EAB" w:rsidP="000311B1">
            <w:pPr>
              <w:spacing w:after="0" w:line="240" w:lineRule="auto"/>
            </w:pPr>
            <w:r w:rsidRPr="000311B1">
              <w:rPr>
                <w:rFonts w:ascii="Times New Roman" w:hAnsi="Times New Roman"/>
                <w:b/>
                <w:noProof/>
                <w:color w:val="000000"/>
                <w:w w:val="94"/>
                <w:sz w:val="24"/>
              </w:rPr>
              <w:t>памятника</w:t>
            </w:r>
          </w:p>
        </w:tc>
        <w:tc>
          <w:tcPr>
            <w:tcW w:w="5528" w:type="dxa"/>
          </w:tcPr>
          <w:p w:rsidR="00012EAB" w:rsidRPr="000311B1" w:rsidRDefault="00012EAB" w:rsidP="000311B1">
            <w:pPr>
              <w:spacing w:after="0" w:line="240" w:lineRule="auto"/>
              <w:jc w:val="center"/>
            </w:pPr>
            <w:r w:rsidRPr="000311B1">
              <w:rPr>
                <w:rFonts w:ascii="Times New Roman" w:hAnsi="Times New Roman"/>
                <w:b/>
                <w:noProof/>
                <w:color w:val="000000"/>
                <w:w w:val="94"/>
                <w:sz w:val="24"/>
              </w:rPr>
              <w:t>Местонахождение</w:t>
            </w:r>
          </w:p>
        </w:tc>
        <w:tc>
          <w:tcPr>
            <w:tcW w:w="958" w:type="dxa"/>
          </w:tcPr>
          <w:p w:rsidR="00012EAB" w:rsidRPr="000311B1" w:rsidRDefault="00012EAB" w:rsidP="000311B1">
            <w:pPr>
              <w:spacing w:after="0" w:line="277" w:lineRule="exact"/>
              <w:jc w:val="center"/>
            </w:pPr>
            <w:r w:rsidRPr="000311B1">
              <w:rPr>
                <w:rFonts w:ascii="Times New Roman" w:hAnsi="Times New Roman"/>
                <w:b/>
                <w:noProof/>
                <w:color w:val="000000"/>
                <w:w w:val="94"/>
                <w:sz w:val="24"/>
              </w:rPr>
              <w:t>Территориальная</w:t>
            </w:r>
          </w:p>
          <w:p w:rsidR="00012EAB" w:rsidRPr="000311B1" w:rsidRDefault="00012EAB" w:rsidP="000311B1">
            <w:pPr>
              <w:spacing w:after="0" w:line="240" w:lineRule="auto"/>
              <w:jc w:val="center"/>
            </w:pPr>
            <w:r w:rsidRPr="000311B1">
              <w:rPr>
                <w:rFonts w:ascii="Times New Roman" w:hAnsi="Times New Roman"/>
                <w:b/>
                <w:noProof/>
                <w:color w:val="000000"/>
                <w:w w:val="94"/>
                <w:sz w:val="24"/>
              </w:rPr>
              <w:t>зона</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Верхняя </w:t>
            </w:r>
            <w:proofErr w:type="spellStart"/>
            <w:r w:rsidRPr="000311B1">
              <w:rPr>
                <w:rFonts w:ascii="Times New Roman" w:hAnsi="Times New Roman"/>
                <w:sz w:val="24"/>
                <w:szCs w:val="24"/>
              </w:rPr>
              <w:t>Матренка</w:t>
            </w:r>
            <w:proofErr w:type="spellEnd"/>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1,7 км к северо-востоку от с.Верхняя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в</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1,15 км к северо-северо-востоку от водонапорной</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башни с.Верхняя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2</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1</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1,2 км к западу от юго-восточной окраины</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с.Верхняя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1,75 км к юго-востоку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водонапорной башни с.Верхняя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3,8 км</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к северу от </w:t>
            </w:r>
            <w:proofErr w:type="spellStart"/>
            <w:r w:rsidRPr="000311B1">
              <w:rPr>
                <w:rFonts w:ascii="Times New Roman" w:hAnsi="Times New Roman"/>
                <w:sz w:val="24"/>
                <w:szCs w:val="24"/>
              </w:rPr>
              <w:t>д.Ландышевка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3</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0,45 км к западу от подстанции с.Верхняя</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2,2 км к юго-западу от водонапорной</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башни с.Верхняя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3,4 км к </w:t>
            </w:r>
            <w:proofErr w:type="spellStart"/>
            <w:r w:rsidRPr="000311B1">
              <w:rPr>
                <w:rFonts w:ascii="Times New Roman" w:hAnsi="Times New Roman"/>
                <w:sz w:val="24"/>
                <w:szCs w:val="24"/>
              </w:rPr>
              <w:t>северо</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востоку от моста </w:t>
            </w:r>
            <w:proofErr w:type="spellStart"/>
            <w:r w:rsidRPr="000311B1">
              <w:rPr>
                <w:rFonts w:ascii="Times New Roman" w:hAnsi="Times New Roman"/>
                <w:sz w:val="24"/>
                <w:szCs w:val="24"/>
              </w:rPr>
              <w:t>р.Матренка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4</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2,7 км к юго-юго-западу от водонапорной башни</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с.Верхняя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3,1 км к северо-востоку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моста </w:t>
            </w:r>
            <w:proofErr w:type="spellStart"/>
            <w:r w:rsidRPr="000311B1">
              <w:rPr>
                <w:rFonts w:ascii="Times New Roman" w:hAnsi="Times New Roman"/>
                <w:sz w:val="24"/>
                <w:szCs w:val="24"/>
              </w:rPr>
              <w:t>р.Матренка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5</w:t>
            </w:r>
          </w:p>
        </w:tc>
        <w:tc>
          <w:tcPr>
            <w:tcW w:w="2410" w:type="dxa"/>
          </w:tcPr>
          <w:p w:rsidR="00012EAB" w:rsidRPr="000311B1" w:rsidRDefault="00012EAB" w:rsidP="000311B1">
            <w:pPr>
              <w:spacing w:after="0" w:line="240" w:lineRule="auto"/>
              <w:rPr>
                <w:rFonts w:ascii="Times New Roman" w:hAnsi="Times New Roman"/>
                <w:sz w:val="24"/>
                <w:szCs w:val="24"/>
              </w:rPr>
            </w:pPr>
            <w:proofErr w:type="spellStart"/>
            <w:r w:rsidRPr="000311B1">
              <w:rPr>
                <w:rFonts w:ascii="Times New Roman" w:hAnsi="Times New Roman"/>
                <w:sz w:val="24"/>
                <w:szCs w:val="24"/>
              </w:rPr>
              <w:t>Ландышевка</w:t>
            </w:r>
            <w:proofErr w:type="spellEnd"/>
            <w:r w:rsidRPr="000311B1">
              <w:rPr>
                <w:rFonts w:ascii="Times New Roman" w:hAnsi="Times New Roman"/>
                <w:sz w:val="24"/>
                <w:szCs w:val="24"/>
              </w:rPr>
              <w:t> 1</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1,35 км к северу от северной окраины</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д.Ландышевка</w:t>
            </w:r>
            <w:proofErr w:type="spellEnd"/>
            <w:r w:rsidRPr="000311B1">
              <w:rPr>
                <w:rFonts w:ascii="Times New Roman" w:hAnsi="Times New Roman"/>
                <w:sz w:val="24"/>
                <w:szCs w:val="24"/>
              </w:rPr>
              <w:t>, 2,9 км к юго-востоку от с.Верхняя</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3,15 км к востоку-северо-востоку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водонапорной башни с.Приозерное</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6</w:t>
            </w:r>
          </w:p>
        </w:tc>
        <w:tc>
          <w:tcPr>
            <w:tcW w:w="2410" w:type="dxa"/>
          </w:tcPr>
          <w:p w:rsidR="00012EAB" w:rsidRPr="000311B1" w:rsidRDefault="00012EAB" w:rsidP="000311B1">
            <w:pPr>
              <w:spacing w:after="0" w:line="240" w:lineRule="auto"/>
              <w:rPr>
                <w:rFonts w:ascii="Times New Roman" w:hAnsi="Times New Roman"/>
                <w:sz w:val="24"/>
                <w:szCs w:val="24"/>
              </w:rPr>
            </w:pPr>
            <w:proofErr w:type="spellStart"/>
            <w:r w:rsidRPr="000311B1">
              <w:rPr>
                <w:rFonts w:ascii="Times New Roman" w:hAnsi="Times New Roman"/>
                <w:sz w:val="24"/>
                <w:szCs w:val="24"/>
              </w:rPr>
              <w:t>Ландышевка</w:t>
            </w:r>
            <w:proofErr w:type="spellEnd"/>
            <w:r w:rsidRPr="000311B1">
              <w:rPr>
                <w:rFonts w:ascii="Times New Roman" w:hAnsi="Times New Roman"/>
                <w:sz w:val="24"/>
                <w:szCs w:val="24"/>
              </w:rPr>
              <w:t>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0,9 км к северу от </w:t>
            </w:r>
            <w:proofErr w:type="spellStart"/>
            <w:r w:rsidRPr="000311B1">
              <w:rPr>
                <w:rFonts w:ascii="Times New Roman" w:hAnsi="Times New Roman"/>
                <w:sz w:val="24"/>
                <w:szCs w:val="24"/>
              </w:rPr>
              <w:t>д.Ландышевка</w:t>
            </w:r>
            <w:proofErr w:type="spellEnd"/>
            <w:r w:rsidRPr="000311B1">
              <w:rPr>
                <w:rFonts w:ascii="Times New Roman" w:hAnsi="Times New Roman"/>
                <w:sz w:val="24"/>
                <w:szCs w:val="24"/>
              </w:rPr>
              <w:t>, 2,8 км к</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востоку-северо-востоку от водонапорной башни</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с.Приозерное</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7</w:t>
            </w:r>
          </w:p>
        </w:tc>
        <w:tc>
          <w:tcPr>
            <w:tcW w:w="2410" w:type="dxa"/>
          </w:tcPr>
          <w:p w:rsidR="00012EAB" w:rsidRPr="000311B1" w:rsidRDefault="00012EAB" w:rsidP="000311B1">
            <w:pPr>
              <w:spacing w:after="0" w:line="240" w:lineRule="auto"/>
              <w:rPr>
                <w:rFonts w:ascii="Times New Roman" w:hAnsi="Times New Roman"/>
                <w:sz w:val="24"/>
                <w:szCs w:val="24"/>
              </w:rPr>
            </w:pPr>
            <w:proofErr w:type="spellStart"/>
            <w:r w:rsidRPr="000311B1">
              <w:rPr>
                <w:rFonts w:ascii="Times New Roman" w:hAnsi="Times New Roman"/>
                <w:sz w:val="24"/>
                <w:szCs w:val="24"/>
              </w:rPr>
              <w:t>Ландышевка</w:t>
            </w:r>
            <w:proofErr w:type="spellEnd"/>
            <w:r w:rsidRPr="000311B1">
              <w:rPr>
                <w:rFonts w:ascii="Times New Roman" w:hAnsi="Times New Roman"/>
                <w:sz w:val="24"/>
                <w:szCs w:val="24"/>
              </w:rPr>
              <w:t>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0,82 км к северо-западу от школы </w:t>
            </w:r>
            <w:proofErr w:type="spellStart"/>
            <w:r w:rsidRPr="000311B1">
              <w:rPr>
                <w:rFonts w:ascii="Times New Roman" w:hAnsi="Times New Roman"/>
                <w:sz w:val="24"/>
                <w:szCs w:val="24"/>
              </w:rPr>
              <w:t>д.Ландышевка</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2,2 км к востоку от МТФ с.Приозерное</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8</w:t>
            </w:r>
          </w:p>
        </w:tc>
        <w:tc>
          <w:tcPr>
            <w:tcW w:w="2410" w:type="dxa"/>
          </w:tcPr>
          <w:p w:rsidR="00012EAB" w:rsidRPr="000311B1" w:rsidRDefault="00012EAB" w:rsidP="000311B1">
            <w:pPr>
              <w:spacing w:after="0" w:line="240" w:lineRule="auto"/>
              <w:rPr>
                <w:rFonts w:ascii="Times New Roman" w:hAnsi="Times New Roman"/>
                <w:sz w:val="24"/>
                <w:szCs w:val="24"/>
              </w:rPr>
            </w:pPr>
            <w:proofErr w:type="spellStart"/>
            <w:r w:rsidRPr="000311B1">
              <w:rPr>
                <w:rFonts w:ascii="Times New Roman" w:hAnsi="Times New Roman"/>
                <w:sz w:val="24"/>
                <w:szCs w:val="24"/>
              </w:rPr>
              <w:t>Ландышевка</w:t>
            </w:r>
            <w:proofErr w:type="spellEnd"/>
            <w:r w:rsidRPr="000311B1">
              <w:rPr>
                <w:rFonts w:ascii="Times New Roman" w:hAnsi="Times New Roman"/>
                <w:sz w:val="24"/>
                <w:szCs w:val="24"/>
              </w:rPr>
              <w:t> 4</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(5</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0,63 км к западу-юго-западу от </w:t>
            </w:r>
            <w:proofErr w:type="spellStart"/>
            <w:r w:rsidRPr="000311B1">
              <w:rPr>
                <w:rFonts w:ascii="Times New Roman" w:hAnsi="Times New Roman"/>
                <w:sz w:val="24"/>
                <w:szCs w:val="24"/>
              </w:rPr>
              <w:t>д.Ландышевка</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2,45 км к северо-востоку от школы с.Приозерное</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9</w:t>
            </w:r>
          </w:p>
        </w:tc>
        <w:tc>
          <w:tcPr>
            <w:tcW w:w="2410" w:type="dxa"/>
          </w:tcPr>
          <w:p w:rsidR="00012EAB" w:rsidRPr="000311B1" w:rsidRDefault="00012EAB" w:rsidP="000311B1">
            <w:pPr>
              <w:spacing w:after="0" w:line="240" w:lineRule="auto"/>
              <w:rPr>
                <w:rFonts w:ascii="Times New Roman" w:hAnsi="Times New Roman"/>
                <w:sz w:val="24"/>
                <w:szCs w:val="24"/>
              </w:rPr>
            </w:pPr>
            <w:proofErr w:type="spellStart"/>
            <w:r w:rsidRPr="000311B1">
              <w:rPr>
                <w:rFonts w:ascii="Times New Roman" w:hAnsi="Times New Roman"/>
                <w:sz w:val="24"/>
                <w:szCs w:val="24"/>
              </w:rPr>
              <w:t>Ландышевка</w:t>
            </w:r>
            <w:proofErr w:type="spellEnd"/>
            <w:r w:rsidRPr="000311B1">
              <w:rPr>
                <w:rFonts w:ascii="Times New Roman" w:hAnsi="Times New Roman"/>
                <w:sz w:val="24"/>
                <w:szCs w:val="24"/>
              </w:rPr>
              <w:t> 5</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(4</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1,4 км к западу-юго-западу от МТФ д.Плоская</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Вершина, 1 км к юго-востоку от школы</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д.Ландышевка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lastRenderedPageBreak/>
              <w:t>10</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Луга курган</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1,7 км к югу от д.Плоская Вершина, 1 км к</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востоку от </w:t>
            </w:r>
            <w:proofErr w:type="spellStart"/>
            <w:r w:rsidRPr="000311B1">
              <w:rPr>
                <w:rFonts w:ascii="Times New Roman" w:hAnsi="Times New Roman"/>
                <w:sz w:val="24"/>
                <w:szCs w:val="24"/>
              </w:rPr>
              <w:t>ур.Луга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11</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Малая </w:t>
            </w:r>
            <w:proofErr w:type="spellStart"/>
            <w:r w:rsidRPr="000311B1">
              <w:rPr>
                <w:rFonts w:ascii="Times New Roman" w:hAnsi="Times New Roman"/>
                <w:sz w:val="24"/>
                <w:szCs w:val="24"/>
              </w:rPr>
              <w:t>Матренка</w:t>
            </w:r>
            <w:proofErr w:type="spellEnd"/>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местонахождение</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кремня</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0,6 км к юго-западу от северной окраины д.Малая</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0,76 км к северо-западу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водонапорной башни МТФ д.Малая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12</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1</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1,5 км к юго-западу от МТФ с.Средняя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0,96 км к северо-западу от водонапорной башни</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МТФ д.Малая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13</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0,9 км к югу от школы д.Малая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в 1 км</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к юго-востоку от клуба д.Малая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в 1,4</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км к северу от АЗС на северной окраине</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с.Верхняя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14</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1</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1,15 км к западу-северо-западу от водонапорной</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башни МТФ д.Малая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1,36 км к </w:t>
            </w:r>
            <w:proofErr w:type="spellStart"/>
            <w:r w:rsidRPr="000311B1">
              <w:rPr>
                <w:rFonts w:ascii="Times New Roman" w:hAnsi="Times New Roman"/>
                <w:sz w:val="24"/>
                <w:szCs w:val="24"/>
              </w:rPr>
              <w:t>юго</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востоку от </w:t>
            </w:r>
            <w:proofErr w:type="spellStart"/>
            <w:r w:rsidRPr="000311B1">
              <w:rPr>
                <w:rFonts w:ascii="Times New Roman" w:hAnsi="Times New Roman"/>
                <w:sz w:val="24"/>
                <w:szCs w:val="24"/>
              </w:rPr>
              <w:t>ур.Хренникова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15</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1,8 км к западу-юго-западу от водонапорной</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башни МТФ д.Малая </w:t>
            </w: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в 0,7 км к западу-</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юго-западу от моста через </w:t>
            </w:r>
            <w:proofErr w:type="spellStart"/>
            <w:r w:rsidRPr="000311B1">
              <w:rPr>
                <w:rFonts w:ascii="Times New Roman" w:hAnsi="Times New Roman"/>
                <w:sz w:val="24"/>
                <w:szCs w:val="24"/>
              </w:rPr>
              <w:t>р.Матренка</w:t>
            </w:r>
            <w:proofErr w:type="spellEnd"/>
            <w:r w:rsidRPr="000311B1">
              <w:rPr>
                <w:rFonts w:ascii="Times New Roman" w:hAnsi="Times New Roman"/>
                <w:sz w:val="24"/>
                <w:szCs w:val="24"/>
              </w:rPr>
              <w:t>, в 1,3 км к</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северо-западу от северной окраины с.Верхняя</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16</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Новая 1</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(4</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1,35 км к западу-северо-западу от северной</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окраины д.Новая, 1,6 км к 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южной окраины д.Малая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17</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Новая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(5</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1,5 км к северу от северной окраины д.Новая, 2,55 км к востоку-северо-востоку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восточной окраины д.Малая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18</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Новая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огороды северной окраины д.Новая, 4,76</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км к северо-востоку от школы с.Верхняя</w:t>
            </w:r>
          </w:p>
          <w:p w:rsidR="00012EAB" w:rsidRPr="000311B1" w:rsidRDefault="00012EAB" w:rsidP="000311B1">
            <w:pPr>
              <w:spacing w:after="0" w:line="240" w:lineRule="auto"/>
              <w:ind w:left="106"/>
              <w:rPr>
                <w:rFonts w:ascii="Times New Roman" w:hAnsi="Times New Roman"/>
                <w:sz w:val="24"/>
                <w:szCs w:val="24"/>
              </w:rPr>
            </w:pPr>
            <w:proofErr w:type="spellStart"/>
            <w:r w:rsidRPr="000311B1">
              <w:rPr>
                <w:rFonts w:ascii="Times New Roman" w:hAnsi="Times New Roman"/>
                <w:sz w:val="24"/>
                <w:szCs w:val="24"/>
              </w:rPr>
              <w:t>Матренка</w:t>
            </w:r>
            <w:proofErr w:type="spellEnd"/>
            <w:r w:rsidRPr="000311B1">
              <w:rPr>
                <w:rFonts w:ascii="Times New Roman" w:hAnsi="Times New Roman"/>
                <w:sz w:val="24"/>
                <w:szCs w:val="24"/>
              </w:rPr>
              <w:t>, 2,8 км к востоку от южной окраины</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д.Малая </w:t>
            </w:r>
            <w:proofErr w:type="spellStart"/>
            <w:r w:rsidRPr="000311B1">
              <w:rPr>
                <w:rFonts w:ascii="Times New Roman" w:hAnsi="Times New Roman"/>
                <w:sz w:val="24"/>
                <w:szCs w:val="24"/>
              </w:rPr>
              <w:t>Матренка</w:t>
            </w:r>
            <w:proofErr w:type="spellEnd"/>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19</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Новая 4</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1,2 км к западу от южной окраины д.Новая</w:t>
            </w:r>
          </w:p>
          <w:p w:rsidR="00012EAB" w:rsidRPr="000311B1" w:rsidRDefault="00012EAB" w:rsidP="000311B1">
            <w:pPr>
              <w:spacing w:after="0" w:line="240" w:lineRule="auto"/>
              <w:ind w:left="106"/>
              <w:rPr>
                <w:rFonts w:ascii="Times New Roman" w:hAnsi="Times New Roman"/>
                <w:sz w:val="24"/>
                <w:szCs w:val="24"/>
              </w:rPr>
            </w:pP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20</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Плоская Вершина</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(3</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0,5 км к востоку-северо-востоку от кладбища</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д.Плоская Вершина, 0,8 км к северо-востоку от</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школы д.Плоская Вершина, 0,8 км к </w:t>
            </w:r>
            <w:proofErr w:type="spellStart"/>
            <w:r w:rsidRPr="000311B1">
              <w:rPr>
                <w:rFonts w:ascii="Times New Roman" w:hAnsi="Times New Roman"/>
                <w:sz w:val="24"/>
                <w:szCs w:val="24"/>
              </w:rPr>
              <w:t>северо</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западу от восточной окраины д.Плоская Вершина</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21</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Плоская Вершина</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1,2 км к юго-западу от МТФ д.Плоская Вершина,</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0,69 км к югу от школы д.Плоская Вершина</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r w:rsidR="00012EAB" w:rsidRPr="000311B1" w:rsidTr="000311B1">
        <w:tc>
          <w:tcPr>
            <w:tcW w:w="675" w:type="dxa"/>
          </w:tcPr>
          <w:p w:rsidR="00012EAB" w:rsidRPr="000311B1" w:rsidRDefault="00012EAB" w:rsidP="000311B1">
            <w:pPr>
              <w:tabs>
                <w:tab w:val="left" w:pos="368"/>
              </w:tabs>
              <w:spacing w:after="0" w:line="240" w:lineRule="auto"/>
              <w:rPr>
                <w:rFonts w:ascii="Times New Roman" w:hAnsi="Times New Roman"/>
                <w:sz w:val="24"/>
                <w:szCs w:val="24"/>
              </w:rPr>
            </w:pPr>
            <w:r w:rsidRPr="000311B1">
              <w:rPr>
                <w:rFonts w:ascii="Times New Roman" w:hAnsi="Times New Roman"/>
                <w:sz w:val="24"/>
                <w:szCs w:val="24"/>
              </w:rPr>
              <w:t>22</w:t>
            </w:r>
          </w:p>
        </w:tc>
        <w:tc>
          <w:tcPr>
            <w:tcW w:w="2410" w:type="dxa"/>
          </w:tcPr>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Приозерное</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курганная группа (2</w:t>
            </w:r>
          </w:p>
          <w:p w:rsidR="00012EAB" w:rsidRPr="000311B1" w:rsidRDefault="00012EAB" w:rsidP="000311B1">
            <w:pPr>
              <w:spacing w:after="0" w:line="240" w:lineRule="auto"/>
              <w:rPr>
                <w:rFonts w:ascii="Times New Roman" w:hAnsi="Times New Roman"/>
                <w:sz w:val="24"/>
                <w:szCs w:val="24"/>
              </w:rPr>
            </w:pPr>
            <w:r w:rsidRPr="000311B1">
              <w:rPr>
                <w:rFonts w:ascii="Times New Roman" w:hAnsi="Times New Roman"/>
                <w:sz w:val="24"/>
                <w:szCs w:val="24"/>
              </w:rPr>
              <w:t>насыпи)</w:t>
            </w:r>
          </w:p>
        </w:tc>
        <w:tc>
          <w:tcPr>
            <w:tcW w:w="5528" w:type="dxa"/>
          </w:tcPr>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3 км к югу от школы с.Приозерное, в 0,95 км к</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юго-востоку от </w:t>
            </w:r>
            <w:proofErr w:type="spellStart"/>
            <w:r w:rsidRPr="000311B1">
              <w:rPr>
                <w:rFonts w:ascii="Times New Roman" w:hAnsi="Times New Roman"/>
                <w:sz w:val="24"/>
                <w:szCs w:val="24"/>
              </w:rPr>
              <w:t>ур.Полевое</w:t>
            </w:r>
            <w:proofErr w:type="spellEnd"/>
            <w:r w:rsidRPr="000311B1">
              <w:rPr>
                <w:rFonts w:ascii="Times New Roman" w:hAnsi="Times New Roman"/>
                <w:sz w:val="24"/>
                <w:szCs w:val="24"/>
              </w:rPr>
              <w:t>, в 2,5 км к </w:t>
            </w:r>
            <w:proofErr w:type="spellStart"/>
            <w:r w:rsidRPr="000311B1">
              <w:rPr>
                <w:rFonts w:ascii="Times New Roman" w:hAnsi="Times New Roman"/>
                <w:sz w:val="24"/>
                <w:szCs w:val="24"/>
              </w:rPr>
              <w:t>северо</w:t>
            </w:r>
            <w:proofErr w:type="spellEnd"/>
            <w:r w:rsidRPr="000311B1">
              <w:rPr>
                <w:rFonts w:ascii="Times New Roman" w:hAnsi="Times New Roman"/>
                <w:sz w:val="24"/>
                <w:szCs w:val="24"/>
              </w:rPr>
              <w:t>-</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западу от северо-западной окраины с.Верхняя</w:t>
            </w:r>
          </w:p>
          <w:p w:rsidR="00012EAB" w:rsidRPr="000311B1" w:rsidRDefault="00012EAB" w:rsidP="000311B1">
            <w:pPr>
              <w:spacing w:after="0" w:line="240" w:lineRule="auto"/>
              <w:ind w:left="106"/>
              <w:rPr>
                <w:rFonts w:ascii="Times New Roman" w:hAnsi="Times New Roman"/>
                <w:sz w:val="24"/>
                <w:szCs w:val="24"/>
              </w:rPr>
            </w:pPr>
            <w:r w:rsidRPr="000311B1">
              <w:rPr>
                <w:rFonts w:ascii="Times New Roman" w:hAnsi="Times New Roman"/>
                <w:sz w:val="24"/>
                <w:szCs w:val="24"/>
              </w:rPr>
              <w:t>Плавица</w:t>
            </w:r>
          </w:p>
        </w:tc>
        <w:tc>
          <w:tcPr>
            <w:tcW w:w="958" w:type="dxa"/>
          </w:tcPr>
          <w:p w:rsidR="00012EAB" w:rsidRPr="000311B1" w:rsidRDefault="00012EAB" w:rsidP="000311B1">
            <w:pPr>
              <w:spacing w:after="0" w:line="240" w:lineRule="auto"/>
              <w:jc w:val="center"/>
              <w:rPr>
                <w:rFonts w:ascii="Times New Roman" w:hAnsi="Times New Roman"/>
                <w:sz w:val="24"/>
                <w:szCs w:val="24"/>
              </w:rPr>
            </w:pPr>
            <w:r w:rsidRPr="000311B1">
              <w:rPr>
                <w:rFonts w:ascii="Times New Roman" w:hAnsi="Times New Roman"/>
                <w:sz w:val="24"/>
                <w:szCs w:val="24"/>
              </w:rPr>
              <w:t>СХ</w:t>
            </w:r>
          </w:p>
        </w:tc>
      </w:tr>
    </w:tbl>
    <w:p w:rsidR="00012EAB" w:rsidRDefault="00012EAB" w:rsidP="009B4321">
      <w:pPr>
        <w:pStyle w:val="11"/>
        <w:rPr>
          <w:rFonts w:ascii="Arial" w:hAnsi="Arial" w:cs="Arial"/>
        </w:rPr>
      </w:pPr>
    </w:p>
    <w:p w:rsidR="00012EAB" w:rsidRPr="009B4321" w:rsidRDefault="00012EAB" w:rsidP="009B4321">
      <w:pPr>
        <w:pStyle w:val="a4"/>
        <w:ind w:firstLine="708"/>
        <w:jc w:val="both"/>
        <w:rPr>
          <w:rFonts w:ascii="Times New Roman" w:hAnsi="Times New Roman"/>
          <w:sz w:val="28"/>
          <w:szCs w:val="28"/>
        </w:rPr>
      </w:pPr>
      <w:r w:rsidRPr="009B4321">
        <w:rPr>
          <w:rFonts w:ascii="Times New Roman" w:hAnsi="Times New Roman"/>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В границах охранной зоны действует особый режим использования земель, с учетом следующих требований:</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lastRenderedPageBreak/>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 обеспечение пожарной безопасности объекта культурного наследия и его защиты от динамических воздействий;</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 сохранение гидрогеологических и экологических условий, необходимых для обеспечения сохранности объекта культурного наследия;</w:t>
      </w:r>
    </w:p>
    <w:p w:rsidR="00012EAB" w:rsidRPr="009B4321" w:rsidRDefault="00012EAB" w:rsidP="009B4321">
      <w:pPr>
        <w:pStyle w:val="a4"/>
        <w:jc w:val="both"/>
        <w:rPr>
          <w:rFonts w:ascii="Times New Roman" w:hAnsi="Times New Roman"/>
          <w:sz w:val="28"/>
          <w:szCs w:val="28"/>
        </w:rPr>
      </w:pPr>
      <w:r w:rsidRPr="009B4321">
        <w:rPr>
          <w:rFonts w:ascii="Times New Roman" w:hAnsi="Times New Roman"/>
          <w:sz w:val="28"/>
          <w:szCs w:val="28"/>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012EAB" w:rsidRDefault="00012EAB" w:rsidP="009B4321">
      <w:pPr>
        <w:pStyle w:val="a4"/>
        <w:jc w:val="both"/>
        <w:rPr>
          <w:rFonts w:ascii="Times New Roman" w:hAnsi="Times New Roman"/>
          <w:sz w:val="28"/>
          <w:szCs w:val="28"/>
        </w:rPr>
      </w:pPr>
      <w:r w:rsidRPr="009B4321">
        <w:rPr>
          <w:rFonts w:ascii="Times New Roman" w:hAnsi="Times New Roman"/>
          <w:sz w:val="28"/>
          <w:szCs w:val="28"/>
        </w:rPr>
        <w:t>- иные требования, необходимые для обеспечения сохранности объекта культурного наследия в его историческом и ландшафтном окружении.</w:t>
      </w:r>
    </w:p>
    <w:p w:rsidR="00012EAB" w:rsidRPr="009B4321" w:rsidRDefault="00012EAB" w:rsidP="009B4321">
      <w:pPr>
        <w:pStyle w:val="a4"/>
        <w:jc w:val="both"/>
        <w:rPr>
          <w:rFonts w:ascii="Times New Roman" w:hAnsi="Times New Roman"/>
          <w:sz w:val="28"/>
          <w:szCs w:val="28"/>
        </w:rPr>
      </w:pPr>
    </w:p>
    <w:p w:rsidR="00012EAB" w:rsidRDefault="00012EAB" w:rsidP="009B4321">
      <w:pPr>
        <w:pStyle w:val="a4"/>
        <w:jc w:val="both"/>
        <w:rPr>
          <w:rFonts w:ascii="Times New Roman" w:hAnsi="Times New Roman"/>
          <w:b/>
          <w:sz w:val="28"/>
          <w:szCs w:val="28"/>
        </w:rPr>
      </w:pPr>
      <w:bookmarkStart w:id="6" w:name="_Toc319589726"/>
      <w:bookmarkStart w:id="7" w:name="_Toc322357338"/>
      <w:r w:rsidRPr="009B4321">
        <w:rPr>
          <w:rFonts w:ascii="Times New Roman" w:hAnsi="Times New Roman"/>
          <w:b/>
          <w:sz w:val="28"/>
          <w:szCs w:val="28"/>
        </w:rPr>
        <w:t>9.2. Ограничения по экологическим и санитарно-гигиеническим условиям</w:t>
      </w:r>
      <w:bookmarkEnd w:id="6"/>
      <w:bookmarkEnd w:id="7"/>
    </w:p>
    <w:p w:rsidR="00012EAB" w:rsidRPr="009B4321" w:rsidRDefault="00012EAB" w:rsidP="009B4321">
      <w:pPr>
        <w:pStyle w:val="a4"/>
        <w:jc w:val="both"/>
        <w:rPr>
          <w:rFonts w:ascii="Times New Roman" w:hAnsi="Times New Roman"/>
          <w:b/>
          <w:sz w:val="28"/>
          <w:szCs w:val="28"/>
        </w:rPr>
      </w:pPr>
    </w:p>
    <w:p w:rsidR="00012EAB" w:rsidRDefault="00012EAB" w:rsidP="009B4321">
      <w:pPr>
        <w:pStyle w:val="a4"/>
        <w:jc w:val="both"/>
        <w:rPr>
          <w:rFonts w:ascii="Times New Roman" w:hAnsi="Times New Roman"/>
          <w:b/>
          <w:sz w:val="28"/>
          <w:szCs w:val="28"/>
        </w:rPr>
      </w:pPr>
      <w:bookmarkStart w:id="8" w:name="_Toc319589727"/>
      <w:bookmarkStart w:id="9" w:name="_Toc322357339"/>
      <w:r w:rsidRPr="009B4321">
        <w:rPr>
          <w:rFonts w:ascii="Times New Roman" w:hAnsi="Times New Roman"/>
          <w:b/>
          <w:sz w:val="28"/>
          <w:szCs w:val="28"/>
        </w:rPr>
        <w:t xml:space="preserve">9.2.1. </w:t>
      </w:r>
      <w:proofErr w:type="spellStart"/>
      <w:r w:rsidRPr="009B4321">
        <w:rPr>
          <w:rFonts w:ascii="Times New Roman" w:hAnsi="Times New Roman"/>
          <w:b/>
          <w:sz w:val="28"/>
          <w:szCs w:val="28"/>
        </w:rPr>
        <w:t>Водоохранные</w:t>
      </w:r>
      <w:proofErr w:type="spellEnd"/>
      <w:r w:rsidRPr="009B4321">
        <w:rPr>
          <w:rFonts w:ascii="Times New Roman" w:hAnsi="Times New Roman"/>
          <w:b/>
          <w:sz w:val="28"/>
          <w:szCs w:val="28"/>
        </w:rPr>
        <w:t xml:space="preserve"> зоны и прибрежные защитные полосы</w:t>
      </w:r>
      <w:bookmarkEnd w:id="8"/>
      <w:bookmarkEnd w:id="9"/>
    </w:p>
    <w:p w:rsidR="00012EAB" w:rsidRPr="009B4321" w:rsidRDefault="00012EAB" w:rsidP="009B4321">
      <w:pPr>
        <w:pStyle w:val="a4"/>
        <w:jc w:val="both"/>
        <w:rPr>
          <w:rFonts w:ascii="Times New Roman" w:hAnsi="Times New Roman"/>
          <w:b/>
          <w:sz w:val="28"/>
          <w:szCs w:val="28"/>
        </w:rPr>
      </w:pPr>
    </w:p>
    <w:p w:rsidR="00012EAB" w:rsidRDefault="00012EAB" w:rsidP="009B4321">
      <w:pPr>
        <w:pStyle w:val="a4"/>
        <w:jc w:val="both"/>
        <w:rPr>
          <w:rFonts w:ascii="Times New Roman" w:hAnsi="Times New Roman"/>
          <w:sz w:val="28"/>
          <w:szCs w:val="28"/>
        </w:rPr>
      </w:pPr>
      <w:r w:rsidRPr="009B4321">
        <w:rPr>
          <w:rFonts w:ascii="Times New Roman" w:hAnsi="Times New Roman"/>
          <w:sz w:val="28"/>
          <w:szCs w:val="28"/>
        </w:rPr>
        <w:t xml:space="preserve">На территории сельского поселения расположены следующие водные объекты, имеющие </w:t>
      </w:r>
      <w:proofErr w:type="spellStart"/>
      <w:r w:rsidRPr="009B4321">
        <w:rPr>
          <w:rFonts w:ascii="Times New Roman" w:hAnsi="Times New Roman"/>
          <w:sz w:val="28"/>
          <w:szCs w:val="28"/>
        </w:rPr>
        <w:t>водоохранные</w:t>
      </w:r>
      <w:proofErr w:type="spellEnd"/>
      <w:r w:rsidRPr="009B4321">
        <w:rPr>
          <w:rFonts w:ascii="Times New Roman" w:hAnsi="Times New Roman"/>
          <w:sz w:val="28"/>
          <w:szCs w:val="28"/>
        </w:rPr>
        <w:t xml:space="preserve"> зоны:</w:t>
      </w:r>
    </w:p>
    <w:p w:rsidR="00012EAB" w:rsidRPr="009B4321" w:rsidRDefault="00012EAB" w:rsidP="009B4321">
      <w:pPr>
        <w:pStyle w:val="a4"/>
        <w:jc w:val="both"/>
        <w:rPr>
          <w:rFonts w:ascii="Times New Roman" w:hAnsi="Times New Roman"/>
          <w:sz w:val="28"/>
          <w:szCs w:val="28"/>
        </w:rPr>
      </w:pPr>
    </w:p>
    <w:p w:rsidR="00012EAB" w:rsidRPr="009B4321" w:rsidRDefault="00012EAB" w:rsidP="00F51FC1">
      <w:pPr>
        <w:pStyle w:val="13"/>
        <w:ind w:firstLine="0"/>
        <w:rPr>
          <w:b/>
          <w:sz w:val="28"/>
          <w:szCs w:val="28"/>
        </w:rPr>
      </w:pPr>
      <w:r w:rsidRPr="009B4321">
        <w:rPr>
          <w:b/>
          <w:sz w:val="28"/>
          <w:szCs w:val="28"/>
        </w:rPr>
        <w:t>Таблица 3. Сведения о водных объектах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1866"/>
        <w:gridCol w:w="2185"/>
        <w:gridCol w:w="2112"/>
      </w:tblGrid>
      <w:tr w:rsidR="00012EAB" w:rsidRPr="000311B1" w:rsidTr="000311B1">
        <w:tc>
          <w:tcPr>
            <w:tcW w:w="3408" w:type="dxa"/>
          </w:tcPr>
          <w:p w:rsidR="00012EAB" w:rsidRPr="000311B1" w:rsidRDefault="00012EAB" w:rsidP="000311B1">
            <w:pPr>
              <w:spacing w:after="0" w:line="240" w:lineRule="auto"/>
            </w:pPr>
            <w:r w:rsidRPr="000311B1">
              <w:rPr>
                <w:rFonts w:ascii="Times New Roman" w:hAnsi="Times New Roman"/>
                <w:noProof/>
                <w:color w:val="000000"/>
                <w:spacing w:val="-1"/>
                <w:sz w:val="24"/>
              </w:rPr>
              <w:t>Наименование</w:t>
            </w:r>
            <w:r w:rsidRPr="000311B1">
              <w:rPr>
                <w:rFonts w:cs="Calibri"/>
                <w:noProof/>
                <w:color w:val="000000"/>
                <w:spacing w:val="-2"/>
                <w:sz w:val="24"/>
              </w:rPr>
              <w:t> </w:t>
            </w:r>
            <w:r w:rsidRPr="000311B1">
              <w:rPr>
                <w:rFonts w:ascii="Times New Roman" w:hAnsi="Times New Roman"/>
                <w:noProof/>
                <w:color w:val="000000"/>
                <w:sz w:val="24"/>
              </w:rPr>
              <w:t>водного</w:t>
            </w:r>
            <w:r w:rsidRPr="000311B1">
              <w:rPr>
                <w:rFonts w:cs="Calibri"/>
                <w:noProof/>
                <w:color w:val="000000"/>
                <w:spacing w:val="-1"/>
                <w:sz w:val="24"/>
              </w:rPr>
              <w:t> </w:t>
            </w:r>
            <w:r w:rsidRPr="000311B1">
              <w:rPr>
                <w:rFonts w:ascii="Times New Roman" w:hAnsi="Times New Roman"/>
                <w:noProof/>
                <w:color w:val="000000"/>
                <w:sz w:val="24"/>
              </w:rPr>
              <w:t>объекта</w:t>
            </w:r>
          </w:p>
        </w:tc>
        <w:tc>
          <w:tcPr>
            <w:tcW w:w="1866" w:type="dxa"/>
          </w:tcPr>
          <w:p w:rsidR="00012EAB" w:rsidRPr="000311B1" w:rsidRDefault="00012EAB" w:rsidP="000311B1">
            <w:pPr>
              <w:spacing w:after="0" w:line="240" w:lineRule="auto"/>
            </w:pPr>
            <w:r w:rsidRPr="000311B1">
              <w:rPr>
                <w:rFonts w:ascii="Times New Roman" w:hAnsi="Times New Roman"/>
                <w:noProof/>
                <w:color w:val="000000"/>
                <w:sz w:val="24"/>
              </w:rPr>
              <w:t>Ед.</w:t>
            </w:r>
            <w:r w:rsidRPr="000311B1">
              <w:rPr>
                <w:rFonts w:cs="Calibri"/>
                <w:noProof/>
                <w:color w:val="000000"/>
                <w:sz w:val="24"/>
              </w:rPr>
              <w:t> </w:t>
            </w:r>
            <w:r w:rsidRPr="000311B1">
              <w:rPr>
                <w:rFonts w:ascii="Times New Roman" w:hAnsi="Times New Roman"/>
                <w:noProof/>
                <w:color w:val="000000"/>
                <w:sz w:val="24"/>
              </w:rPr>
              <w:t>изм.</w:t>
            </w:r>
          </w:p>
        </w:tc>
        <w:tc>
          <w:tcPr>
            <w:tcW w:w="2185" w:type="dxa"/>
          </w:tcPr>
          <w:p w:rsidR="00012EAB" w:rsidRPr="000311B1" w:rsidRDefault="00012EAB" w:rsidP="000311B1">
            <w:pPr>
              <w:spacing w:after="0" w:line="240" w:lineRule="auto"/>
            </w:pPr>
            <w:r w:rsidRPr="000311B1">
              <w:rPr>
                <w:rFonts w:ascii="Times New Roman" w:hAnsi="Times New Roman"/>
                <w:noProof/>
                <w:color w:val="000000"/>
                <w:sz w:val="24"/>
              </w:rPr>
              <w:t>Характеристика</w:t>
            </w:r>
          </w:p>
        </w:tc>
        <w:tc>
          <w:tcPr>
            <w:tcW w:w="2112" w:type="dxa"/>
          </w:tcPr>
          <w:p w:rsidR="00012EAB" w:rsidRPr="000311B1" w:rsidRDefault="00012EAB" w:rsidP="000311B1">
            <w:pPr>
              <w:spacing w:after="0" w:line="277" w:lineRule="exact"/>
            </w:pPr>
            <w:r w:rsidRPr="000311B1">
              <w:rPr>
                <w:rFonts w:ascii="Times New Roman" w:hAnsi="Times New Roman"/>
                <w:noProof/>
                <w:color w:val="000000"/>
                <w:sz w:val="24"/>
              </w:rPr>
              <w:t>Водоохранная</w:t>
            </w:r>
          </w:p>
          <w:p w:rsidR="00012EAB" w:rsidRPr="000311B1" w:rsidRDefault="00012EAB" w:rsidP="000311B1">
            <w:pPr>
              <w:spacing w:after="0" w:line="240" w:lineRule="auto"/>
            </w:pPr>
            <w:r w:rsidRPr="000311B1">
              <w:rPr>
                <w:rFonts w:ascii="Times New Roman" w:hAnsi="Times New Roman"/>
                <w:noProof/>
                <w:color w:val="000000"/>
                <w:sz w:val="24"/>
              </w:rPr>
              <w:t>зона</w:t>
            </w:r>
          </w:p>
        </w:tc>
      </w:tr>
      <w:tr w:rsidR="00012EAB" w:rsidRPr="000311B1" w:rsidTr="000311B1">
        <w:tc>
          <w:tcPr>
            <w:tcW w:w="3408" w:type="dxa"/>
          </w:tcPr>
          <w:p w:rsidR="00012EAB" w:rsidRPr="000311B1" w:rsidRDefault="00012EAB" w:rsidP="000311B1">
            <w:pPr>
              <w:spacing w:after="0" w:line="240" w:lineRule="auto"/>
            </w:pPr>
            <w:r w:rsidRPr="000311B1">
              <w:rPr>
                <w:rFonts w:ascii="Times New Roman" w:hAnsi="Times New Roman"/>
                <w:noProof/>
                <w:color w:val="000000"/>
                <w:sz w:val="24"/>
              </w:rPr>
              <w:t>р.Матренка</w:t>
            </w:r>
          </w:p>
        </w:tc>
        <w:tc>
          <w:tcPr>
            <w:tcW w:w="1866" w:type="dxa"/>
          </w:tcPr>
          <w:p w:rsidR="00012EAB" w:rsidRPr="000311B1" w:rsidRDefault="00012EAB" w:rsidP="000311B1">
            <w:pPr>
              <w:spacing w:after="0" w:line="273" w:lineRule="exact"/>
              <w:ind w:left="610"/>
            </w:pPr>
            <w:r w:rsidRPr="000311B1">
              <w:rPr>
                <w:rFonts w:ascii="Times New Roman" w:hAnsi="Times New Roman"/>
                <w:noProof/>
                <w:color w:val="000000"/>
                <w:sz w:val="24"/>
              </w:rPr>
              <w:t>км</w:t>
            </w:r>
          </w:p>
        </w:tc>
        <w:tc>
          <w:tcPr>
            <w:tcW w:w="2185" w:type="dxa"/>
          </w:tcPr>
          <w:p w:rsidR="00012EAB" w:rsidRPr="000311B1" w:rsidRDefault="00012EAB" w:rsidP="000311B1">
            <w:pPr>
              <w:spacing w:after="0" w:line="273" w:lineRule="exact"/>
              <w:ind w:left="902"/>
            </w:pPr>
            <w:r w:rsidRPr="000311B1">
              <w:rPr>
                <w:rFonts w:ascii="Times New Roman" w:hAnsi="Times New Roman"/>
                <w:noProof/>
                <w:color w:val="000000"/>
                <w:sz w:val="24"/>
              </w:rPr>
              <w:t>50</w:t>
            </w:r>
          </w:p>
        </w:tc>
        <w:tc>
          <w:tcPr>
            <w:tcW w:w="2112" w:type="dxa"/>
          </w:tcPr>
          <w:p w:rsidR="00012EAB" w:rsidRPr="000311B1" w:rsidRDefault="00012EAB" w:rsidP="000311B1">
            <w:pPr>
              <w:spacing w:after="0" w:line="273" w:lineRule="exact"/>
              <w:ind w:left="763"/>
            </w:pPr>
            <w:r w:rsidRPr="000311B1">
              <w:rPr>
                <w:rFonts w:ascii="Times New Roman" w:hAnsi="Times New Roman"/>
                <w:noProof/>
                <w:color w:val="000000"/>
                <w:sz w:val="24"/>
              </w:rPr>
              <w:t>100</w:t>
            </w:r>
          </w:p>
        </w:tc>
      </w:tr>
      <w:tr w:rsidR="00012EAB" w:rsidRPr="000311B1" w:rsidTr="000311B1">
        <w:tc>
          <w:tcPr>
            <w:tcW w:w="3408" w:type="dxa"/>
          </w:tcPr>
          <w:p w:rsidR="00012EAB" w:rsidRPr="000311B1" w:rsidRDefault="00012EAB" w:rsidP="000311B1">
            <w:pPr>
              <w:spacing w:after="0" w:line="240" w:lineRule="auto"/>
            </w:pPr>
            <w:r w:rsidRPr="000311B1">
              <w:rPr>
                <w:rFonts w:ascii="Times New Roman" w:hAnsi="Times New Roman"/>
                <w:noProof/>
                <w:color w:val="000000"/>
                <w:sz w:val="24"/>
              </w:rPr>
              <w:t>р.Чечора-Плавица</w:t>
            </w:r>
          </w:p>
        </w:tc>
        <w:tc>
          <w:tcPr>
            <w:tcW w:w="1866" w:type="dxa"/>
          </w:tcPr>
          <w:p w:rsidR="00012EAB" w:rsidRPr="000311B1" w:rsidRDefault="00012EAB" w:rsidP="000311B1">
            <w:pPr>
              <w:spacing w:after="0" w:line="273" w:lineRule="exact"/>
              <w:ind w:left="610"/>
            </w:pPr>
            <w:r w:rsidRPr="000311B1">
              <w:rPr>
                <w:rFonts w:ascii="Times New Roman" w:hAnsi="Times New Roman"/>
                <w:noProof/>
                <w:color w:val="000000"/>
                <w:sz w:val="24"/>
              </w:rPr>
              <w:t>км</w:t>
            </w:r>
          </w:p>
        </w:tc>
        <w:tc>
          <w:tcPr>
            <w:tcW w:w="2185" w:type="dxa"/>
          </w:tcPr>
          <w:p w:rsidR="00012EAB" w:rsidRPr="000311B1" w:rsidRDefault="00012EAB" w:rsidP="000311B1">
            <w:pPr>
              <w:spacing w:after="0" w:line="273" w:lineRule="exact"/>
              <w:ind w:left="902"/>
            </w:pPr>
            <w:r w:rsidRPr="000311B1">
              <w:rPr>
                <w:rFonts w:ascii="Times New Roman" w:hAnsi="Times New Roman"/>
                <w:noProof/>
                <w:color w:val="000000"/>
                <w:sz w:val="24"/>
              </w:rPr>
              <w:t>12</w:t>
            </w:r>
          </w:p>
        </w:tc>
        <w:tc>
          <w:tcPr>
            <w:tcW w:w="2112" w:type="dxa"/>
          </w:tcPr>
          <w:p w:rsidR="00012EAB" w:rsidRPr="000311B1" w:rsidRDefault="00012EAB" w:rsidP="000311B1">
            <w:pPr>
              <w:spacing w:after="0" w:line="273" w:lineRule="exact"/>
              <w:ind w:left="763"/>
            </w:pPr>
            <w:r w:rsidRPr="000311B1">
              <w:rPr>
                <w:rFonts w:ascii="Times New Roman" w:hAnsi="Times New Roman"/>
                <w:noProof/>
                <w:color w:val="000000"/>
                <w:sz w:val="24"/>
              </w:rPr>
              <w:t>100</w:t>
            </w:r>
          </w:p>
        </w:tc>
      </w:tr>
    </w:tbl>
    <w:p w:rsidR="00012EAB" w:rsidRDefault="00012EAB" w:rsidP="00F51FC1">
      <w:pPr>
        <w:pStyle w:val="11"/>
        <w:rPr>
          <w:rFonts w:ascii="Arial" w:hAnsi="Arial" w:cs="Arial"/>
        </w:rPr>
      </w:pP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В границах </w:t>
      </w:r>
      <w:proofErr w:type="spellStart"/>
      <w:r w:rsidRPr="00F51FC1">
        <w:rPr>
          <w:rFonts w:ascii="Times New Roman" w:hAnsi="Times New Roman"/>
          <w:sz w:val="28"/>
          <w:szCs w:val="28"/>
        </w:rPr>
        <w:t>водоохранных</w:t>
      </w:r>
      <w:proofErr w:type="spellEnd"/>
      <w:r w:rsidRPr="00F51FC1">
        <w:rPr>
          <w:rFonts w:ascii="Times New Roman" w:hAnsi="Times New Roman"/>
          <w:sz w:val="28"/>
          <w:szCs w:val="28"/>
        </w:rPr>
        <w:t xml:space="preserve"> зон запрещаются: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использование сточных вод для удобрения почв;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осуществление авиационных мер по борьбе с вредителями и болезнями растений;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2EAB" w:rsidRPr="00F51FC1" w:rsidRDefault="00012EAB" w:rsidP="00F51FC1">
      <w:pPr>
        <w:pStyle w:val="a4"/>
        <w:jc w:val="both"/>
        <w:rPr>
          <w:rFonts w:ascii="Times New Roman" w:hAnsi="Times New Roman"/>
          <w:sz w:val="28"/>
          <w:szCs w:val="28"/>
        </w:rPr>
      </w:pPr>
      <w:bookmarkStart w:id="10" w:name="_Toc319589728"/>
      <w:r w:rsidRPr="00F51FC1">
        <w:rPr>
          <w:rFonts w:ascii="Times New Roman" w:hAnsi="Times New Roman"/>
          <w:sz w:val="28"/>
          <w:szCs w:val="28"/>
        </w:rPr>
        <w:lastRenderedPageBreak/>
        <w:t xml:space="preserve">В границах </w:t>
      </w:r>
      <w:proofErr w:type="spellStart"/>
      <w:r w:rsidRPr="00F51FC1">
        <w:rPr>
          <w:rFonts w:ascii="Times New Roman" w:hAnsi="Times New Roman"/>
          <w:sz w:val="28"/>
          <w:szCs w:val="28"/>
        </w:rPr>
        <w:t>водоохранных</w:t>
      </w:r>
      <w:proofErr w:type="spellEnd"/>
      <w:r w:rsidRPr="00F51FC1">
        <w:rPr>
          <w:rFonts w:ascii="Times New Roman" w:hAnsi="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В границах </w:t>
      </w:r>
      <w:proofErr w:type="spellStart"/>
      <w:r w:rsidRPr="00F51FC1">
        <w:rPr>
          <w:rFonts w:ascii="Times New Roman" w:hAnsi="Times New Roman"/>
          <w:sz w:val="28"/>
          <w:szCs w:val="28"/>
        </w:rPr>
        <w:t>водоохранных</w:t>
      </w:r>
      <w:proofErr w:type="spellEnd"/>
      <w:r w:rsidRPr="00F51FC1">
        <w:rPr>
          <w:rFonts w:ascii="Times New Roman" w:hAnsi="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распашка земель;</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размещение отвалов размываемых грунтов;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выпас сельскохозяйственных животных и организация для них летних лагерей, ванн.</w:t>
      </w:r>
    </w:p>
    <w:p w:rsidR="00012EAB" w:rsidRPr="00F51FC1" w:rsidRDefault="00012EAB" w:rsidP="00F51FC1">
      <w:pPr>
        <w:pStyle w:val="a4"/>
        <w:jc w:val="both"/>
        <w:rPr>
          <w:rFonts w:ascii="Times New Roman" w:hAnsi="Times New Roman"/>
          <w:sz w:val="28"/>
          <w:szCs w:val="28"/>
        </w:rPr>
      </w:pPr>
    </w:p>
    <w:p w:rsidR="00012EAB" w:rsidRDefault="00012EAB" w:rsidP="00F51FC1">
      <w:pPr>
        <w:pStyle w:val="a4"/>
        <w:jc w:val="both"/>
        <w:rPr>
          <w:rFonts w:ascii="Times New Roman" w:hAnsi="Times New Roman"/>
          <w:b/>
          <w:sz w:val="28"/>
          <w:szCs w:val="28"/>
        </w:rPr>
      </w:pPr>
      <w:bookmarkStart w:id="11" w:name="_Toc322357340"/>
      <w:r w:rsidRPr="00F51FC1">
        <w:rPr>
          <w:rFonts w:ascii="Times New Roman" w:hAnsi="Times New Roman"/>
          <w:b/>
          <w:sz w:val="28"/>
          <w:szCs w:val="28"/>
        </w:rPr>
        <w:t>9.2.2. Зона санитарной охраны источников водоснабжения (водозаборов).</w:t>
      </w:r>
      <w:bookmarkEnd w:id="10"/>
      <w:bookmarkEnd w:id="11"/>
    </w:p>
    <w:p w:rsidR="00012EAB" w:rsidRPr="00F51FC1" w:rsidRDefault="00012EAB" w:rsidP="00F51FC1">
      <w:pPr>
        <w:pStyle w:val="a4"/>
        <w:jc w:val="both"/>
        <w:rPr>
          <w:rFonts w:ascii="Times New Roman" w:hAnsi="Times New Roman"/>
          <w:b/>
          <w:sz w:val="28"/>
          <w:szCs w:val="28"/>
        </w:rPr>
      </w:pP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F51FC1">
        <w:rPr>
          <w:rFonts w:ascii="Times New Roman" w:hAnsi="Times New Roman"/>
          <w:noProof/>
          <w:sz w:val="28"/>
          <w:szCs w:val="28"/>
          <w:lang w:eastAsia="ru-RU"/>
        </w:rPr>
        <w:t>Карте градостроительного зонирования.</w:t>
      </w:r>
    </w:p>
    <w:p w:rsidR="00012EAB" w:rsidRDefault="00012EAB" w:rsidP="00F51FC1">
      <w:pPr>
        <w:pStyle w:val="a4"/>
        <w:jc w:val="both"/>
        <w:rPr>
          <w:rFonts w:ascii="Times New Roman" w:hAnsi="Times New Roman"/>
          <w:sz w:val="28"/>
          <w:szCs w:val="28"/>
        </w:rPr>
      </w:pPr>
      <w:r w:rsidRPr="00F51FC1">
        <w:rPr>
          <w:rFonts w:ascii="Times New Roman" w:hAnsi="Times New Roman"/>
          <w:sz w:val="28"/>
          <w:szCs w:val="28"/>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12EAB" w:rsidRPr="00F51FC1" w:rsidRDefault="00012EAB" w:rsidP="00F51FC1">
      <w:pPr>
        <w:pStyle w:val="a4"/>
        <w:jc w:val="both"/>
        <w:rPr>
          <w:rFonts w:ascii="Times New Roman" w:hAnsi="Times New Roman"/>
          <w:sz w:val="28"/>
          <w:szCs w:val="28"/>
        </w:rPr>
      </w:pPr>
    </w:p>
    <w:p w:rsidR="00012EAB" w:rsidRPr="004D7683" w:rsidRDefault="00012EAB" w:rsidP="00F51FC1">
      <w:pPr>
        <w:pStyle w:val="a4"/>
        <w:jc w:val="both"/>
        <w:rPr>
          <w:rFonts w:ascii="Times New Roman" w:hAnsi="Times New Roman"/>
          <w:b/>
          <w:sz w:val="28"/>
          <w:szCs w:val="28"/>
        </w:rPr>
      </w:pPr>
      <w:r w:rsidRPr="004D7683">
        <w:rPr>
          <w:rFonts w:ascii="Times New Roman" w:hAnsi="Times New Roman"/>
          <w:b/>
          <w:sz w:val="28"/>
          <w:szCs w:val="28"/>
        </w:rPr>
        <w:t>Параметры зоны: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 территории первого пояса запрещается: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посадка высокоствольных деревьев;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размещение жилых и общественных зданий, проживание людей;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Допускаются рубки ухода и санитарные рубки леса.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 территории второго и третьего пояса зоны санитарной охраны поверхностных источников водоснабжения запрещается: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загрязнение территории нечистотами, мусором, навозом, промышленными отходами и др.;</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 размещение складов горюче-смазочных материалов, ядохимикатов и минеральных удобрений, накопителей, </w:t>
      </w:r>
      <w:proofErr w:type="spellStart"/>
      <w:r w:rsidRPr="00F51FC1">
        <w:rPr>
          <w:rFonts w:ascii="Times New Roman" w:hAnsi="Times New Roman"/>
          <w:sz w:val="28"/>
          <w:szCs w:val="28"/>
        </w:rPr>
        <w:t>шламохранилищ</w:t>
      </w:r>
      <w:proofErr w:type="spellEnd"/>
      <w:r w:rsidRPr="00F51FC1">
        <w:rPr>
          <w:rFonts w:ascii="Times New Roman" w:hAnsi="Times New Roman"/>
          <w:sz w:val="28"/>
          <w:szCs w:val="28"/>
        </w:rPr>
        <w:t xml:space="preserve"> и других объектов, которые могут вызвать химические загрязнения источников водоснабжения;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применение удобрений и ядохимикатов;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добыча песка и гравия из водотока или водоема, а также дноуглубительные работы;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на территории третьего пояса рубка леса главного пользования и реконструкции. Допускаются только рубки ухода и санитарные рубки леса.</w:t>
      </w:r>
    </w:p>
    <w:p w:rsidR="00012EAB"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F51FC1">
        <w:rPr>
          <w:rFonts w:ascii="Times New Roman" w:hAnsi="Times New Roman"/>
          <w:sz w:val="28"/>
          <w:szCs w:val="28"/>
        </w:rPr>
        <w:t>Роспотребнадзора</w:t>
      </w:r>
      <w:proofErr w:type="spellEnd"/>
      <w:r w:rsidRPr="00F51FC1">
        <w:rPr>
          <w:rFonts w:ascii="Times New Roman" w:hAnsi="Times New Roman"/>
          <w:sz w:val="28"/>
          <w:szCs w:val="28"/>
        </w:rPr>
        <w:t>.</w:t>
      </w:r>
    </w:p>
    <w:p w:rsidR="00012EAB" w:rsidRPr="004D7683" w:rsidRDefault="00012EAB" w:rsidP="004D7683">
      <w:pPr>
        <w:pStyle w:val="a4"/>
        <w:rPr>
          <w:rFonts w:ascii="Times New Roman" w:hAnsi="Times New Roman"/>
          <w:sz w:val="28"/>
          <w:szCs w:val="28"/>
        </w:rPr>
      </w:pPr>
    </w:p>
    <w:p w:rsidR="00012EAB" w:rsidRPr="004D7683" w:rsidRDefault="00012EAB" w:rsidP="004D7683">
      <w:pPr>
        <w:pStyle w:val="a4"/>
        <w:jc w:val="both"/>
        <w:rPr>
          <w:rFonts w:ascii="Times New Roman" w:hAnsi="Times New Roman"/>
          <w:b/>
          <w:sz w:val="28"/>
          <w:szCs w:val="28"/>
        </w:rPr>
      </w:pPr>
      <w:bookmarkStart w:id="12" w:name="_Toc319589729"/>
      <w:bookmarkStart w:id="13" w:name="_Toc322357341"/>
      <w:r w:rsidRPr="004D7683">
        <w:rPr>
          <w:rFonts w:ascii="Times New Roman" w:hAnsi="Times New Roman"/>
          <w:b/>
          <w:sz w:val="28"/>
          <w:szCs w:val="28"/>
        </w:rPr>
        <w:t>9.2.3. Санитарно-защитные зоны промышленных, сельскохозяйственных и иных предприятий.</w:t>
      </w:r>
      <w:bookmarkEnd w:id="12"/>
      <w:bookmarkEnd w:id="13"/>
    </w:p>
    <w:p w:rsidR="00012EAB" w:rsidRDefault="00012EAB" w:rsidP="004D7683">
      <w:pPr>
        <w:pStyle w:val="a4"/>
        <w:jc w:val="both"/>
        <w:rPr>
          <w:rFonts w:ascii="Times New Roman" w:hAnsi="Times New Roman"/>
          <w:sz w:val="28"/>
          <w:szCs w:val="28"/>
        </w:rPr>
      </w:pPr>
    </w:p>
    <w:p w:rsidR="00012EAB" w:rsidRDefault="00012EAB" w:rsidP="004D7683">
      <w:pPr>
        <w:pStyle w:val="a4"/>
        <w:ind w:firstLine="708"/>
        <w:jc w:val="both"/>
        <w:rPr>
          <w:rFonts w:ascii="Times New Roman" w:hAnsi="Times New Roman"/>
          <w:sz w:val="28"/>
          <w:szCs w:val="28"/>
        </w:rPr>
      </w:pPr>
      <w:r w:rsidRPr="004D7683">
        <w:rPr>
          <w:rFonts w:ascii="Times New Roman" w:hAnsi="Times New Roman"/>
          <w:sz w:val="28"/>
          <w:szCs w:val="28"/>
        </w:rPr>
        <w:t>В настоящее время  на территории  сельского  поселения  расположены </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следующие производственные объекты:</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к северо-востоку от села Верхняя Матренка,   на землях сельскохозяйственного</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xml:space="preserve">назначения,  расположена  территория  ООО  "Добрыня"  с  расположенными там  АЗС, </w:t>
      </w:r>
      <w:r w:rsidRPr="004D7683">
        <w:rPr>
          <w:rFonts w:ascii="Times New Roman" w:hAnsi="Times New Roman"/>
          <w:sz w:val="28"/>
          <w:szCs w:val="28"/>
        </w:rPr>
        <w:lastRenderedPageBreak/>
        <w:t>складами, током, мастерскими и гаражами. СЗЗ таких объектов составляет 100 метров;</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к  юго-западу  от  села  Верхняя  Матренка,  на  землях  сельскохозяйственного</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назначения, расположена территория  бывшего  свинокомплекса и  складов (в настоящее время эксплуатируются только склады). СЗЗ таких объектов составляет 50 метров.</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Кроме того, в сельсовете находятся следующие территории, на которых в будущем возможна организация сельскохозяйственного или промышленного производства:</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к  юго-западу  от  деревни  Малая  Матренка,  на  землях  сельскохозяйственного</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назначения,  расположена  территория бывшей  фермы. СЗЗ  будущих  объектов  на  этой территории не должны превышать 100 метров (IV класс опасности);</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к  юго-востоку  от  села  Верхняя  Матренка,  расположена  территория  бывшей</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фермы (в настоящее время не используется). СЗЗ будущих объектов на этой территории не должны превышать 500 метров (II класс опасности);</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между деревнями Новая и Воля, на землях сельскохозяйственного назначения,</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находится территория бывшей фермы, которая в настоящее время не используется. СЗЗ</w:t>
      </w:r>
      <w:r>
        <w:rPr>
          <w:rFonts w:ascii="Times New Roman" w:hAnsi="Times New Roman"/>
          <w:sz w:val="28"/>
          <w:szCs w:val="28"/>
        </w:rPr>
        <w:t xml:space="preserve"> </w:t>
      </w:r>
      <w:r w:rsidRPr="004D7683">
        <w:rPr>
          <w:rFonts w:ascii="Times New Roman" w:hAnsi="Times New Roman"/>
          <w:sz w:val="28"/>
          <w:szCs w:val="28"/>
        </w:rPr>
        <w:t>будущих  объектов  на  этой  территории  не  должны  превышать  500  метров  (II класс опасности);</w:t>
      </w:r>
    </w:p>
    <w:p w:rsidR="00012EAB" w:rsidRPr="004D7683" w:rsidRDefault="00012EAB" w:rsidP="004D7683">
      <w:pPr>
        <w:pStyle w:val="a4"/>
        <w:jc w:val="both"/>
        <w:rPr>
          <w:rFonts w:ascii="Times New Roman" w:hAnsi="Times New Roman"/>
          <w:sz w:val="28"/>
          <w:szCs w:val="28"/>
        </w:rPr>
      </w:pPr>
      <w:r>
        <w:rPr>
          <w:rFonts w:ascii="Times New Roman" w:hAnsi="Times New Roman"/>
          <w:sz w:val="28"/>
          <w:szCs w:val="28"/>
        </w:rPr>
        <w:t>-</w:t>
      </w:r>
      <w:r w:rsidRPr="004D7683">
        <w:rPr>
          <w:rFonts w:ascii="Times New Roman" w:hAnsi="Times New Roman"/>
          <w:sz w:val="28"/>
          <w:szCs w:val="28"/>
        </w:rPr>
        <w:t>к  северу  от  села  Приозерное,  на  землях  сельскохозяйственного  назначения,</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находится  территория  бывшей  фермы. СЗЗ  будущих  объектов  на  этой  территории не</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должны превышать 500 метров (II класс опасности);</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 к северо-западу от деревни Плоская Вершина расположена территория бывшей</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фермы,  которая  в  настоящее  время  не используется. СЗЗ  будущих  объектов на  этой</w:t>
      </w:r>
      <w:r>
        <w:rPr>
          <w:rFonts w:ascii="Times New Roman" w:hAnsi="Times New Roman"/>
          <w:sz w:val="28"/>
          <w:szCs w:val="28"/>
        </w:rPr>
        <w:t xml:space="preserve"> </w:t>
      </w:r>
      <w:r w:rsidRPr="004D7683">
        <w:rPr>
          <w:rFonts w:ascii="Times New Roman" w:hAnsi="Times New Roman"/>
          <w:sz w:val="28"/>
          <w:szCs w:val="28"/>
        </w:rPr>
        <w:t>территории не должны превышать 500 метров (II класс опасности).</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Также  возможно  размещение  дополнительных  производственных  объектов  на</w:t>
      </w:r>
      <w:r>
        <w:rPr>
          <w:rFonts w:ascii="Times New Roman" w:hAnsi="Times New Roman"/>
          <w:sz w:val="28"/>
          <w:szCs w:val="28"/>
        </w:rPr>
        <w:t xml:space="preserve"> </w:t>
      </w:r>
      <w:r w:rsidRPr="004D7683">
        <w:rPr>
          <w:rFonts w:ascii="Times New Roman" w:hAnsi="Times New Roman"/>
          <w:sz w:val="28"/>
          <w:szCs w:val="28"/>
        </w:rPr>
        <w:t>территории  бывшего  свинокомплекса  к  юго-западу  от  села  Верхняя  Матренка.  СЗЗбудущих  объектов  на  этой  территории  не  должны  превышать  100  метров  (IV  класс опасности).</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Размеры и границы санитарно-защитной зоны определяются в проекте санитарно-</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lastRenderedPageBreak/>
        <w:t>защитной  зоны,  с  учётом  объёма  производства,  используемых  технологий  и  т.д. При</w:t>
      </w:r>
      <w:r>
        <w:rPr>
          <w:rFonts w:ascii="Times New Roman" w:hAnsi="Times New Roman"/>
          <w:sz w:val="28"/>
          <w:szCs w:val="28"/>
        </w:rPr>
        <w:t xml:space="preserve"> </w:t>
      </w:r>
      <w:r w:rsidRPr="004D7683">
        <w:rPr>
          <w:rFonts w:ascii="Times New Roman" w:hAnsi="Times New Roman"/>
          <w:sz w:val="28"/>
          <w:szCs w:val="28"/>
        </w:rPr>
        <w:t>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w:t>
      </w:r>
    </w:p>
    <w:p w:rsidR="00012EAB" w:rsidRPr="004D7683" w:rsidRDefault="00012EAB" w:rsidP="004D7683">
      <w:pPr>
        <w:pStyle w:val="a4"/>
        <w:jc w:val="both"/>
        <w:rPr>
          <w:rFonts w:ascii="Times New Roman" w:hAnsi="Times New Roman"/>
          <w:sz w:val="28"/>
          <w:szCs w:val="28"/>
        </w:rPr>
      </w:pP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Границы санитарно-защитной зоны устанавливаются от источников химического,</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биологического  и/или  физического  воздействия  либо  от  границы  земельного  участка,</w:t>
      </w:r>
      <w:r>
        <w:rPr>
          <w:rFonts w:ascii="Times New Roman" w:hAnsi="Times New Roman"/>
          <w:sz w:val="28"/>
          <w:szCs w:val="28"/>
        </w:rPr>
        <w:t xml:space="preserve"> </w:t>
      </w:r>
      <w:r w:rsidRPr="004D7683">
        <w:rPr>
          <w:rFonts w:ascii="Times New Roman" w:hAnsi="Times New Roman"/>
          <w:sz w:val="28"/>
          <w:szCs w:val="28"/>
        </w:rPr>
        <w:t>принадлежащего  промышленному производству и  объекту  для  ведения хозяйственной</w:t>
      </w:r>
      <w:r>
        <w:rPr>
          <w:rFonts w:ascii="Times New Roman" w:hAnsi="Times New Roman"/>
          <w:sz w:val="28"/>
          <w:szCs w:val="28"/>
        </w:rPr>
        <w:t xml:space="preserve"> </w:t>
      </w:r>
      <w:r w:rsidRPr="004D7683">
        <w:rPr>
          <w:rFonts w:ascii="Times New Roman" w:hAnsi="Times New Roman"/>
          <w:sz w:val="28"/>
          <w:szCs w:val="28"/>
        </w:rPr>
        <w:t>деятельности   и   оформленного   в  установленном  порядке,   далее   –промышленная площадка, до ее внешней границы в заданном направлении.</w:t>
      </w:r>
    </w:p>
    <w:p w:rsidR="00012EAB" w:rsidRPr="004D7683" w:rsidRDefault="00012EAB" w:rsidP="004D7683">
      <w:pPr>
        <w:pStyle w:val="a4"/>
        <w:rPr>
          <w:rFonts w:ascii="Times New Roman" w:hAnsi="Times New Roman"/>
          <w:sz w:val="28"/>
          <w:szCs w:val="28"/>
        </w:rPr>
      </w:pPr>
    </w:p>
    <w:p w:rsidR="00012EAB" w:rsidRDefault="00012EAB" w:rsidP="004D7683">
      <w:pPr>
        <w:pStyle w:val="a4"/>
        <w:rPr>
          <w:rFonts w:ascii="Times New Roman" w:hAnsi="Times New Roman"/>
          <w:sz w:val="28"/>
          <w:szCs w:val="28"/>
        </w:rPr>
      </w:pPr>
      <w:r w:rsidRPr="004D7683">
        <w:rPr>
          <w:rFonts w:ascii="Times New Roman" w:hAnsi="Times New Roman"/>
          <w:sz w:val="28"/>
          <w:szCs w:val="28"/>
        </w:rPr>
        <w:t>В   зависимости  от   характеристики   выбросов   для   промышленного  объектаи производства,   по   которым   ведущим   для   установления   санитарно-защитной   зоны фактором  является химическое  загрязнение атмосферного воздуха,  размер  </w:t>
      </w:r>
    </w:p>
    <w:p w:rsidR="00012EAB" w:rsidRPr="004D7683" w:rsidRDefault="00012EAB" w:rsidP="004D7683">
      <w:pPr>
        <w:pStyle w:val="a4"/>
        <w:rPr>
          <w:rFonts w:ascii="Times New Roman" w:hAnsi="Times New Roman"/>
          <w:sz w:val="28"/>
          <w:szCs w:val="28"/>
        </w:rPr>
      </w:pPr>
      <w:r>
        <w:rPr>
          <w:rFonts w:ascii="Times New Roman" w:hAnsi="Times New Roman"/>
          <w:sz w:val="28"/>
          <w:szCs w:val="28"/>
        </w:rPr>
        <w:t>санитарно-</w:t>
      </w:r>
      <w:r w:rsidRPr="004D7683">
        <w:rPr>
          <w:rFonts w:ascii="Times New Roman" w:hAnsi="Times New Roman"/>
          <w:sz w:val="28"/>
          <w:szCs w:val="28"/>
        </w:rPr>
        <w:t>защитной зоны устанавливается от границы промплощадки и/или от источника выбросов загрязняющих веществ.</w:t>
      </w:r>
    </w:p>
    <w:p w:rsidR="00012EAB" w:rsidRPr="004D7683" w:rsidRDefault="00012EAB" w:rsidP="004D7683">
      <w:pPr>
        <w:pStyle w:val="a4"/>
        <w:rPr>
          <w:rFonts w:ascii="Times New Roman" w:hAnsi="Times New Roman"/>
          <w:sz w:val="28"/>
          <w:szCs w:val="28"/>
        </w:rPr>
      </w:pP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В  соответствии  с  СанПиН  2.2.1/2.1.1.1200-03  для  промышленных  объектов  и</w:t>
      </w:r>
      <w:r>
        <w:rPr>
          <w:rFonts w:ascii="Times New Roman" w:hAnsi="Times New Roman"/>
          <w:sz w:val="28"/>
          <w:szCs w:val="28"/>
        </w:rPr>
        <w:t xml:space="preserve"> </w:t>
      </w:r>
      <w:r w:rsidRPr="004D7683">
        <w:rPr>
          <w:rFonts w:ascii="Times New Roman" w:hAnsi="Times New Roman"/>
          <w:sz w:val="28"/>
          <w:szCs w:val="28"/>
        </w:rPr>
        <w:t>производств,  сооружений,  являющихся  источниками  воздействия  на среду  обитания  и</w:t>
      </w:r>
      <w:r>
        <w:rPr>
          <w:rFonts w:ascii="Times New Roman" w:hAnsi="Times New Roman"/>
          <w:sz w:val="28"/>
          <w:szCs w:val="28"/>
        </w:rPr>
        <w:t xml:space="preserve"> </w:t>
      </w:r>
      <w:r w:rsidRPr="004D7683">
        <w:rPr>
          <w:rFonts w:ascii="Times New Roman" w:hAnsi="Times New Roman"/>
          <w:sz w:val="28"/>
          <w:szCs w:val="28"/>
        </w:rPr>
        <w:t>здоровье  человека,  в  зависимости  от  мощности,  условий  эксплуатации,  </w:t>
      </w:r>
    </w:p>
    <w:p w:rsidR="00012EAB" w:rsidRDefault="00012EAB" w:rsidP="004D7683">
      <w:pPr>
        <w:pStyle w:val="a4"/>
        <w:rPr>
          <w:rFonts w:ascii="Times New Roman" w:hAnsi="Times New Roman"/>
          <w:sz w:val="28"/>
          <w:szCs w:val="28"/>
        </w:rPr>
      </w:pPr>
      <w:r w:rsidRPr="004D7683">
        <w:rPr>
          <w:rFonts w:ascii="Times New Roman" w:hAnsi="Times New Roman"/>
          <w:sz w:val="28"/>
          <w:szCs w:val="28"/>
        </w:rPr>
        <w:t>характера  и</w:t>
      </w:r>
      <w:r>
        <w:rPr>
          <w:rFonts w:ascii="Times New Roman" w:hAnsi="Times New Roman"/>
          <w:sz w:val="28"/>
          <w:szCs w:val="28"/>
        </w:rPr>
        <w:t xml:space="preserve"> </w:t>
      </w:r>
      <w:r w:rsidRPr="004D7683">
        <w:rPr>
          <w:rFonts w:ascii="Times New Roman" w:hAnsi="Times New Roman"/>
          <w:sz w:val="28"/>
          <w:szCs w:val="28"/>
        </w:rPr>
        <w:t>количества  выделяемых  в  окружающую  среду  загрязняющих  </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веществ,  создаваемого</w:t>
      </w:r>
      <w:r>
        <w:rPr>
          <w:rFonts w:ascii="Times New Roman" w:hAnsi="Times New Roman"/>
          <w:sz w:val="28"/>
          <w:szCs w:val="28"/>
        </w:rPr>
        <w:t xml:space="preserve"> </w:t>
      </w:r>
      <w:r w:rsidRPr="004D7683">
        <w:rPr>
          <w:rFonts w:ascii="Times New Roman" w:hAnsi="Times New Roman"/>
          <w:sz w:val="28"/>
          <w:szCs w:val="28"/>
        </w:rPr>
        <w:t>шума,    вибрации    и    других   вредных   физических   факторов, а   также   с учетом</w:t>
      </w:r>
      <w:r>
        <w:rPr>
          <w:rFonts w:ascii="Times New Roman" w:hAnsi="Times New Roman"/>
          <w:sz w:val="28"/>
          <w:szCs w:val="28"/>
        </w:rPr>
        <w:t xml:space="preserve"> </w:t>
      </w:r>
      <w:r w:rsidRPr="004D7683">
        <w:rPr>
          <w:rFonts w:ascii="Times New Roman" w:hAnsi="Times New Roman"/>
          <w:sz w:val="28"/>
          <w:szCs w:val="28"/>
        </w:rPr>
        <w:t>предусматриваемых мер по</w:t>
      </w:r>
      <w:r>
        <w:rPr>
          <w:rFonts w:ascii="Times New Roman" w:hAnsi="Times New Roman"/>
          <w:sz w:val="28"/>
          <w:szCs w:val="28"/>
        </w:rPr>
        <w:t xml:space="preserve"> </w:t>
      </w:r>
      <w:r w:rsidRPr="004D7683">
        <w:rPr>
          <w:rFonts w:ascii="Times New Roman" w:hAnsi="Times New Roman"/>
          <w:sz w:val="28"/>
          <w:szCs w:val="28"/>
        </w:rPr>
        <w:t>уменьшению неблагоприятного влияния их на среду</w:t>
      </w:r>
      <w:r>
        <w:rPr>
          <w:rFonts w:ascii="Times New Roman" w:hAnsi="Times New Roman"/>
          <w:sz w:val="28"/>
          <w:szCs w:val="28"/>
        </w:rPr>
        <w:t xml:space="preserve"> </w:t>
      </w:r>
      <w:r w:rsidRPr="004D7683">
        <w:rPr>
          <w:rFonts w:ascii="Times New Roman" w:hAnsi="Times New Roman"/>
          <w:sz w:val="28"/>
          <w:szCs w:val="28"/>
        </w:rPr>
        <w:t>обитания</w:t>
      </w:r>
      <w:r>
        <w:rPr>
          <w:rFonts w:ascii="Times New Roman" w:hAnsi="Times New Roman"/>
          <w:sz w:val="28"/>
          <w:szCs w:val="28"/>
        </w:rPr>
        <w:t xml:space="preserve"> </w:t>
      </w:r>
      <w:r w:rsidRPr="004D7683">
        <w:rPr>
          <w:rFonts w:ascii="Times New Roman" w:hAnsi="Times New Roman"/>
          <w:sz w:val="28"/>
          <w:szCs w:val="28"/>
        </w:rPr>
        <w:t>и  здоровье  человека  в  соответствии  с  санитарной  классификацией  </w:t>
      </w:r>
    </w:p>
    <w:p w:rsidR="00012EAB" w:rsidRPr="004D7683" w:rsidRDefault="00012EAB" w:rsidP="004D7683">
      <w:pPr>
        <w:pStyle w:val="a4"/>
        <w:jc w:val="both"/>
        <w:rPr>
          <w:rFonts w:ascii="Times New Roman" w:hAnsi="Times New Roman"/>
          <w:sz w:val="28"/>
          <w:szCs w:val="28"/>
        </w:rPr>
      </w:pPr>
      <w:r w:rsidRPr="004D7683">
        <w:rPr>
          <w:rFonts w:ascii="Times New Roman" w:hAnsi="Times New Roman"/>
          <w:sz w:val="28"/>
          <w:szCs w:val="28"/>
        </w:rPr>
        <w:t>промышленных</w:t>
      </w:r>
      <w:r>
        <w:rPr>
          <w:rFonts w:ascii="Times New Roman" w:hAnsi="Times New Roman"/>
          <w:sz w:val="28"/>
          <w:szCs w:val="28"/>
        </w:rPr>
        <w:t xml:space="preserve"> </w:t>
      </w:r>
      <w:r w:rsidRPr="004D7683">
        <w:rPr>
          <w:rFonts w:ascii="Times New Roman" w:hAnsi="Times New Roman"/>
          <w:sz w:val="28"/>
          <w:szCs w:val="28"/>
        </w:rPr>
        <w:t>объектов  и производств    устанавливаются    следующие    ориентировочные    размеры</w:t>
      </w:r>
      <w:r>
        <w:rPr>
          <w:rFonts w:ascii="Times New Roman" w:hAnsi="Times New Roman"/>
          <w:sz w:val="28"/>
          <w:szCs w:val="28"/>
        </w:rPr>
        <w:t xml:space="preserve"> </w:t>
      </w:r>
      <w:r w:rsidRPr="004D7683">
        <w:rPr>
          <w:rFonts w:ascii="Times New Roman" w:hAnsi="Times New Roman"/>
          <w:sz w:val="28"/>
          <w:szCs w:val="28"/>
        </w:rPr>
        <w:t>санитарно-защитных зон:</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 объекты и производства первого класса – 1000 м;</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 объекты и производства второго класса – 500 м;</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 объекты и производства третьего класса – 300 м;</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 объекты и производства четвертого класса – 100 м;</w:t>
      </w:r>
    </w:p>
    <w:p w:rsidR="00012EAB" w:rsidRPr="004D7683" w:rsidRDefault="00012EAB" w:rsidP="004D7683">
      <w:pPr>
        <w:pStyle w:val="a4"/>
        <w:rPr>
          <w:rFonts w:ascii="Times New Roman" w:hAnsi="Times New Roman"/>
          <w:sz w:val="28"/>
          <w:szCs w:val="28"/>
        </w:rPr>
      </w:pPr>
      <w:r w:rsidRPr="004D7683">
        <w:rPr>
          <w:rFonts w:ascii="Times New Roman" w:hAnsi="Times New Roman"/>
          <w:sz w:val="28"/>
          <w:szCs w:val="28"/>
        </w:rPr>
        <w:t>- объекты и производства пятого класса – 50 м.</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Режим территории санитарно-защитной зоны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F51FC1">
        <w:rPr>
          <w:rFonts w:ascii="Times New Roman" w:hAnsi="Times New Roman"/>
          <w:sz w:val="28"/>
          <w:szCs w:val="28"/>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51FC1">
        <w:rPr>
          <w:rFonts w:ascii="Times New Roman" w:hAnsi="Times New Roman"/>
          <w:sz w:val="28"/>
          <w:szCs w:val="28"/>
        </w:rPr>
        <w:t>электроподстанции</w:t>
      </w:r>
      <w:proofErr w:type="spellEnd"/>
      <w:r w:rsidRPr="00F51FC1">
        <w:rPr>
          <w:rFonts w:ascii="Times New Roman" w:hAnsi="Times New Roman"/>
          <w:sz w:val="28"/>
          <w:szCs w:val="28"/>
        </w:rPr>
        <w:t xml:space="preserve">, </w:t>
      </w:r>
      <w:proofErr w:type="spellStart"/>
      <w:r w:rsidRPr="00F51FC1">
        <w:rPr>
          <w:rFonts w:ascii="Times New Roman" w:hAnsi="Times New Roman"/>
          <w:sz w:val="28"/>
          <w:szCs w:val="28"/>
        </w:rPr>
        <w:t>нефте</w:t>
      </w:r>
      <w:proofErr w:type="spellEnd"/>
      <w:r w:rsidRPr="00F51FC1">
        <w:rPr>
          <w:rFonts w:ascii="Times New Roman" w:hAnsi="Times New Roman"/>
          <w:sz w:val="28"/>
          <w:szCs w:val="28"/>
        </w:rPr>
        <w:t xml:space="preserve">- и газопроводы, артезианские скважины для технического водоснабжения, </w:t>
      </w:r>
      <w:proofErr w:type="spellStart"/>
      <w:r w:rsidRPr="00F51FC1">
        <w:rPr>
          <w:rFonts w:ascii="Times New Roman" w:hAnsi="Times New Roman"/>
          <w:sz w:val="28"/>
          <w:szCs w:val="28"/>
        </w:rPr>
        <w:t>водоохлаждающие</w:t>
      </w:r>
      <w:proofErr w:type="spellEnd"/>
      <w:r w:rsidRPr="00F51FC1">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sz w:val="28"/>
          <w:szCs w:val="28"/>
        </w:rPr>
      </w:pPr>
      <w:bookmarkStart w:id="14" w:name="_Toc319589730"/>
      <w:bookmarkStart w:id="15" w:name="_Toc322357342"/>
      <w:r w:rsidRPr="00F51FC1">
        <w:rPr>
          <w:rFonts w:ascii="Times New Roman" w:hAnsi="Times New Roman"/>
          <w:sz w:val="28"/>
          <w:szCs w:val="28"/>
        </w:rPr>
        <w:t>9.2.4. Санитарно-защитные зоны кладбищ</w:t>
      </w:r>
      <w:bookmarkEnd w:id="14"/>
      <w:bookmarkEnd w:id="15"/>
    </w:p>
    <w:p w:rsidR="00012EAB" w:rsidRPr="00F51FC1" w:rsidRDefault="00012EAB" w:rsidP="00F51FC1">
      <w:pPr>
        <w:pStyle w:val="a4"/>
        <w:jc w:val="both"/>
        <w:rPr>
          <w:rFonts w:ascii="Times New Roman" w:hAnsi="Times New Roman"/>
          <w:noProof/>
          <w:color w:val="000000"/>
          <w:sz w:val="28"/>
          <w:szCs w:val="28"/>
        </w:rPr>
      </w:pPr>
      <w:r w:rsidRPr="00F51FC1">
        <w:rPr>
          <w:rFonts w:ascii="Times New Roman" w:hAnsi="Times New Roman"/>
          <w:noProof/>
          <w:color w:val="000000"/>
          <w:sz w:val="28"/>
          <w:szCs w:val="28"/>
        </w:rPr>
        <w:t>На территории сельского </w:t>
      </w:r>
      <w:r w:rsidRPr="00F51FC1">
        <w:rPr>
          <w:rFonts w:ascii="Times New Roman" w:hAnsi="Times New Roman"/>
          <w:noProof/>
          <w:color w:val="000000"/>
          <w:spacing w:val="-1"/>
          <w:sz w:val="28"/>
          <w:szCs w:val="28"/>
        </w:rPr>
        <w:t>поселения </w:t>
      </w:r>
      <w:r w:rsidRPr="00F51FC1">
        <w:rPr>
          <w:rFonts w:ascii="Times New Roman" w:hAnsi="Times New Roman"/>
          <w:noProof/>
          <w:color w:val="000000"/>
          <w:sz w:val="28"/>
          <w:szCs w:val="28"/>
        </w:rPr>
        <w:t>расположены три кладбища:</w:t>
      </w:r>
    </w:p>
    <w:p w:rsidR="00012EAB" w:rsidRDefault="00012EAB" w:rsidP="00F51FC1">
      <w:pPr>
        <w:pStyle w:val="a4"/>
        <w:jc w:val="both"/>
        <w:rPr>
          <w:rFonts w:ascii="Times New Roman" w:hAnsi="Times New Roman"/>
          <w:noProof/>
          <w:sz w:val="28"/>
          <w:szCs w:val="28"/>
        </w:rPr>
      </w:pPr>
      <w:r w:rsidRPr="00F51FC1">
        <w:rPr>
          <w:rFonts w:ascii="Times New Roman" w:hAnsi="Times New Roman"/>
          <w:noProof/>
          <w:sz w:val="28"/>
          <w:szCs w:val="28"/>
        </w:rPr>
        <w:t>-  </w:t>
      </w:r>
      <w:r w:rsidRPr="00F51FC1">
        <w:rPr>
          <w:rFonts w:ascii="Times New Roman" w:hAnsi="Times New Roman"/>
          <w:noProof/>
          <w:spacing w:val="-1"/>
          <w:sz w:val="28"/>
          <w:szCs w:val="28"/>
        </w:rPr>
        <w:t>в</w:t>
      </w:r>
      <w:r w:rsidRPr="00F51FC1">
        <w:rPr>
          <w:rFonts w:ascii="Times New Roman" w:hAnsi="Times New Roman"/>
          <w:noProof/>
          <w:sz w:val="28"/>
          <w:szCs w:val="28"/>
        </w:rPr>
        <w:t>  восточной  </w:t>
      </w:r>
      <w:r w:rsidRPr="00F51FC1">
        <w:rPr>
          <w:rFonts w:ascii="Times New Roman" w:hAnsi="Times New Roman"/>
          <w:noProof/>
          <w:spacing w:val="-1"/>
          <w:sz w:val="28"/>
          <w:szCs w:val="28"/>
        </w:rPr>
        <w:t>части</w:t>
      </w:r>
      <w:r w:rsidRPr="00F51FC1">
        <w:rPr>
          <w:rFonts w:ascii="Times New Roman" w:hAnsi="Times New Roman"/>
          <w:noProof/>
          <w:sz w:val="28"/>
          <w:szCs w:val="28"/>
        </w:rPr>
        <w:t>  </w:t>
      </w:r>
      <w:r w:rsidRPr="00F51FC1">
        <w:rPr>
          <w:rFonts w:ascii="Times New Roman" w:hAnsi="Times New Roman"/>
          <w:noProof/>
          <w:spacing w:val="-1"/>
          <w:sz w:val="28"/>
          <w:szCs w:val="28"/>
        </w:rPr>
        <w:t>села</w:t>
      </w:r>
      <w:r w:rsidRPr="00F51FC1">
        <w:rPr>
          <w:rFonts w:ascii="Times New Roman" w:hAnsi="Times New Roman"/>
          <w:noProof/>
          <w:sz w:val="28"/>
          <w:szCs w:val="28"/>
        </w:rPr>
        <w:t>  Верхняя  Матренка,  </w:t>
      </w:r>
      <w:r w:rsidRPr="00F51FC1">
        <w:rPr>
          <w:rFonts w:ascii="Times New Roman" w:hAnsi="Times New Roman"/>
          <w:noProof/>
          <w:spacing w:val="-1"/>
          <w:sz w:val="28"/>
          <w:szCs w:val="28"/>
        </w:rPr>
        <w:t>в</w:t>
      </w:r>
      <w:r w:rsidRPr="00F51FC1">
        <w:rPr>
          <w:rFonts w:ascii="Times New Roman" w:hAnsi="Times New Roman"/>
          <w:noProof/>
          <w:sz w:val="28"/>
          <w:szCs w:val="28"/>
        </w:rPr>
        <w:t>  </w:t>
      </w:r>
      <w:r w:rsidRPr="00F51FC1">
        <w:rPr>
          <w:rFonts w:ascii="Times New Roman" w:hAnsi="Times New Roman"/>
          <w:noProof/>
          <w:spacing w:val="-1"/>
          <w:sz w:val="28"/>
          <w:szCs w:val="28"/>
        </w:rPr>
        <w:t>границах</w:t>
      </w:r>
      <w:r w:rsidRPr="00F51FC1">
        <w:rPr>
          <w:rFonts w:ascii="Times New Roman" w:hAnsi="Times New Roman"/>
          <w:noProof/>
          <w:sz w:val="28"/>
          <w:szCs w:val="28"/>
        </w:rPr>
        <w:t>  </w:t>
      </w:r>
      <w:r w:rsidRPr="00F51FC1">
        <w:rPr>
          <w:rFonts w:ascii="Times New Roman" w:hAnsi="Times New Roman"/>
          <w:noProof/>
          <w:spacing w:val="-1"/>
          <w:sz w:val="28"/>
          <w:szCs w:val="28"/>
        </w:rPr>
        <w:t>населенного</w:t>
      </w:r>
      <w:r w:rsidRPr="00F51FC1">
        <w:rPr>
          <w:rFonts w:ascii="Times New Roman" w:hAnsi="Times New Roman"/>
          <w:noProof/>
          <w:sz w:val="28"/>
          <w:szCs w:val="28"/>
        </w:rPr>
        <w:t>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noProof/>
          <w:sz w:val="28"/>
          <w:szCs w:val="28"/>
        </w:rPr>
        <w:t>пункта,</w:t>
      </w:r>
      <w:r>
        <w:rPr>
          <w:rFonts w:ascii="Times New Roman" w:hAnsi="Times New Roman"/>
          <w:sz w:val="28"/>
          <w:szCs w:val="28"/>
        </w:rPr>
        <w:t xml:space="preserve"> </w:t>
      </w:r>
      <w:r w:rsidRPr="00F51FC1">
        <w:rPr>
          <w:rFonts w:ascii="Times New Roman" w:hAnsi="Times New Roman"/>
          <w:noProof/>
          <w:sz w:val="28"/>
          <w:szCs w:val="28"/>
        </w:rPr>
        <w:t>площадью 2,3</w:t>
      </w:r>
      <w:r w:rsidRPr="00F51FC1">
        <w:rPr>
          <w:rFonts w:ascii="Times New Roman" w:hAnsi="Times New Roman"/>
          <w:noProof/>
          <w:spacing w:val="-1"/>
          <w:sz w:val="28"/>
          <w:szCs w:val="28"/>
        </w:rPr>
        <w:t> </w:t>
      </w:r>
      <w:r w:rsidRPr="00F51FC1">
        <w:rPr>
          <w:rFonts w:ascii="Times New Roman" w:hAnsi="Times New Roman"/>
          <w:noProof/>
          <w:sz w:val="28"/>
          <w:szCs w:val="28"/>
        </w:rPr>
        <w:t>га,</w:t>
      </w:r>
    </w:p>
    <w:p w:rsidR="00012EAB" w:rsidRDefault="00012EAB" w:rsidP="00F51FC1">
      <w:pPr>
        <w:pStyle w:val="a4"/>
        <w:jc w:val="both"/>
        <w:rPr>
          <w:rFonts w:ascii="Times New Roman" w:hAnsi="Times New Roman"/>
          <w:noProof/>
          <w:sz w:val="28"/>
          <w:szCs w:val="28"/>
        </w:rPr>
      </w:pPr>
      <w:r w:rsidRPr="00F51FC1">
        <w:rPr>
          <w:rFonts w:ascii="Times New Roman" w:hAnsi="Times New Roman"/>
          <w:noProof/>
          <w:sz w:val="28"/>
          <w:szCs w:val="28"/>
        </w:rPr>
        <w:t>- </w:t>
      </w:r>
      <w:r w:rsidRPr="00F51FC1">
        <w:rPr>
          <w:rFonts w:ascii="Times New Roman" w:hAnsi="Times New Roman"/>
          <w:noProof/>
          <w:spacing w:val="-1"/>
          <w:sz w:val="28"/>
          <w:szCs w:val="28"/>
        </w:rPr>
        <w:t>в</w:t>
      </w:r>
      <w:r w:rsidRPr="00F51FC1">
        <w:rPr>
          <w:rFonts w:ascii="Times New Roman" w:hAnsi="Times New Roman"/>
          <w:noProof/>
          <w:sz w:val="28"/>
          <w:szCs w:val="28"/>
        </w:rPr>
        <w:t> </w:t>
      </w:r>
      <w:r w:rsidRPr="00F51FC1">
        <w:rPr>
          <w:rFonts w:ascii="Times New Roman" w:hAnsi="Times New Roman"/>
          <w:noProof/>
          <w:spacing w:val="-1"/>
          <w:sz w:val="28"/>
          <w:szCs w:val="28"/>
        </w:rPr>
        <w:t>южной</w:t>
      </w:r>
      <w:r w:rsidRPr="00F51FC1">
        <w:rPr>
          <w:rFonts w:ascii="Times New Roman" w:hAnsi="Times New Roman"/>
          <w:noProof/>
          <w:sz w:val="28"/>
          <w:szCs w:val="28"/>
        </w:rPr>
        <w:t> </w:t>
      </w:r>
      <w:r w:rsidRPr="00F51FC1">
        <w:rPr>
          <w:rFonts w:ascii="Times New Roman" w:hAnsi="Times New Roman"/>
          <w:noProof/>
          <w:spacing w:val="-1"/>
          <w:sz w:val="28"/>
          <w:szCs w:val="28"/>
        </w:rPr>
        <w:t>части</w:t>
      </w:r>
      <w:r w:rsidRPr="00F51FC1">
        <w:rPr>
          <w:rFonts w:ascii="Times New Roman" w:hAnsi="Times New Roman"/>
          <w:noProof/>
          <w:sz w:val="28"/>
          <w:szCs w:val="28"/>
        </w:rPr>
        <w:t> </w:t>
      </w:r>
      <w:r w:rsidRPr="00F51FC1">
        <w:rPr>
          <w:rFonts w:ascii="Times New Roman" w:hAnsi="Times New Roman"/>
          <w:noProof/>
          <w:spacing w:val="-1"/>
          <w:sz w:val="28"/>
          <w:szCs w:val="28"/>
        </w:rPr>
        <w:t>села</w:t>
      </w:r>
      <w:r w:rsidRPr="00F51FC1">
        <w:rPr>
          <w:rFonts w:ascii="Times New Roman" w:hAnsi="Times New Roman"/>
          <w:noProof/>
          <w:sz w:val="28"/>
          <w:szCs w:val="28"/>
        </w:rPr>
        <w:t> Приозерное, </w:t>
      </w:r>
      <w:r w:rsidRPr="00F51FC1">
        <w:rPr>
          <w:rFonts w:ascii="Times New Roman" w:hAnsi="Times New Roman"/>
          <w:noProof/>
          <w:spacing w:val="-1"/>
          <w:sz w:val="28"/>
          <w:szCs w:val="28"/>
        </w:rPr>
        <w:t>в</w:t>
      </w:r>
      <w:r w:rsidRPr="00F51FC1">
        <w:rPr>
          <w:rFonts w:ascii="Times New Roman" w:hAnsi="Times New Roman"/>
          <w:noProof/>
          <w:sz w:val="28"/>
          <w:szCs w:val="28"/>
        </w:rPr>
        <w:t> </w:t>
      </w:r>
      <w:r w:rsidRPr="00F51FC1">
        <w:rPr>
          <w:rFonts w:ascii="Times New Roman" w:hAnsi="Times New Roman"/>
          <w:noProof/>
          <w:spacing w:val="-1"/>
          <w:sz w:val="28"/>
          <w:szCs w:val="28"/>
        </w:rPr>
        <w:t>границах населенного</w:t>
      </w:r>
      <w:r w:rsidRPr="00F51FC1">
        <w:rPr>
          <w:rFonts w:ascii="Times New Roman" w:hAnsi="Times New Roman"/>
          <w:noProof/>
          <w:sz w:val="28"/>
          <w:szCs w:val="28"/>
        </w:rPr>
        <w:t> пункта, площадью 1</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noProof/>
          <w:spacing w:val="-1"/>
          <w:sz w:val="28"/>
          <w:szCs w:val="28"/>
        </w:rPr>
        <w:t> </w:t>
      </w:r>
      <w:r w:rsidRPr="00F51FC1">
        <w:rPr>
          <w:rFonts w:ascii="Times New Roman" w:hAnsi="Times New Roman"/>
          <w:noProof/>
          <w:sz w:val="28"/>
          <w:szCs w:val="28"/>
        </w:rPr>
        <w:t>га,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noProof/>
          <w:sz w:val="28"/>
          <w:szCs w:val="28"/>
        </w:rPr>
        <w:t>- к </w:t>
      </w:r>
      <w:r w:rsidRPr="00F51FC1">
        <w:rPr>
          <w:rFonts w:ascii="Times New Roman" w:hAnsi="Times New Roman"/>
          <w:noProof/>
          <w:spacing w:val="-1"/>
          <w:sz w:val="28"/>
          <w:szCs w:val="28"/>
        </w:rPr>
        <w:t>северу</w:t>
      </w:r>
      <w:r w:rsidRPr="00F51FC1">
        <w:rPr>
          <w:rFonts w:ascii="Times New Roman" w:hAnsi="Times New Roman"/>
          <w:noProof/>
          <w:spacing w:val="-6"/>
          <w:sz w:val="28"/>
          <w:szCs w:val="28"/>
        </w:rPr>
        <w:t> </w:t>
      </w:r>
      <w:r w:rsidRPr="00F51FC1">
        <w:rPr>
          <w:rFonts w:ascii="Times New Roman" w:hAnsi="Times New Roman"/>
          <w:noProof/>
          <w:spacing w:val="-1"/>
          <w:sz w:val="28"/>
          <w:szCs w:val="28"/>
        </w:rPr>
        <w:t>от</w:t>
      </w:r>
      <w:r w:rsidRPr="00F51FC1">
        <w:rPr>
          <w:rFonts w:ascii="Times New Roman" w:hAnsi="Times New Roman"/>
          <w:noProof/>
          <w:sz w:val="28"/>
          <w:szCs w:val="28"/>
        </w:rPr>
        <w:t> деревни Плоская Вершина, площадью 0,7 га.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noProof/>
          <w:sz w:val="28"/>
          <w:szCs w:val="28"/>
        </w:rPr>
        <w:t>Санитарно-защитные</w:t>
      </w:r>
      <w:r w:rsidRPr="00F51FC1">
        <w:rPr>
          <w:rFonts w:ascii="Times New Roman" w:hAnsi="Times New Roman"/>
          <w:noProof/>
          <w:spacing w:val="-2"/>
          <w:sz w:val="28"/>
          <w:szCs w:val="28"/>
        </w:rPr>
        <w:t> </w:t>
      </w:r>
      <w:r w:rsidRPr="00F51FC1">
        <w:rPr>
          <w:rFonts w:ascii="Times New Roman" w:hAnsi="Times New Roman"/>
          <w:noProof/>
          <w:sz w:val="28"/>
          <w:szCs w:val="28"/>
        </w:rPr>
        <w:t>зоны </w:t>
      </w:r>
      <w:r w:rsidRPr="00F51FC1">
        <w:rPr>
          <w:rFonts w:ascii="Times New Roman" w:hAnsi="Times New Roman"/>
          <w:noProof/>
          <w:spacing w:val="-1"/>
          <w:sz w:val="28"/>
          <w:szCs w:val="28"/>
        </w:rPr>
        <w:t>сельских </w:t>
      </w:r>
      <w:r w:rsidRPr="00F51FC1">
        <w:rPr>
          <w:rFonts w:ascii="Times New Roman" w:hAnsi="Times New Roman"/>
          <w:noProof/>
          <w:sz w:val="28"/>
          <w:szCs w:val="28"/>
        </w:rPr>
        <w:t>кладбищ составляют 50 </w:t>
      </w:r>
      <w:r w:rsidRPr="00F51FC1">
        <w:rPr>
          <w:rFonts w:ascii="Times New Roman" w:hAnsi="Times New Roman"/>
          <w:noProof/>
          <w:spacing w:val="-1"/>
          <w:sz w:val="28"/>
          <w:szCs w:val="28"/>
        </w:rPr>
        <w:t>м.</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Параметры зоны: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Сельские и закрытые кладбища могут находиться на расстоянии: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- 50 м от жилых, общественных зданий, спортивно-оздоровительных зон;</w:t>
      </w:r>
      <w:r w:rsidRPr="00F51FC1">
        <w:rPr>
          <w:rFonts w:ascii="Times New Roman" w:hAnsi="Times New Roman"/>
          <w:sz w:val="28"/>
          <w:szCs w:val="28"/>
        </w:rPr>
        <w:tab/>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 от водозаборных сооружений централизованного источника водоснабжения населения - не менее 1000 м с подтверждением достаточности расстояния </w:t>
      </w:r>
      <w:r w:rsidRPr="00F51FC1">
        <w:rPr>
          <w:rFonts w:ascii="Times New Roman" w:hAnsi="Times New Roman"/>
          <w:sz w:val="28"/>
          <w:szCs w:val="28"/>
        </w:rPr>
        <w:lastRenderedPageBreak/>
        <w:t xml:space="preserve">расчетами поясов зон санитарной охраны </w:t>
      </w:r>
      <w:proofErr w:type="spellStart"/>
      <w:r w:rsidRPr="00F51FC1">
        <w:rPr>
          <w:rFonts w:ascii="Times New Roman" w:hAnsi="Times New Roman"/>
          <w:sz w:val="28"/>
          <w:szCs w:val="28"/>
        </w:rPr>
        <w:t>водоисточника</w:t>
      </w:r>
      <w:proofErr w:type="spellEnd"/>
      <w:r w:rsidRPr="00F51FC1">
        <w:rPr>
          <w:rFonts w:ascii="Times New Roman" w:hAnsi="Times New Roman"/>
          <w:sz w:val="28"/>
          <w:szCs w:val="28"/>
        </w:rPr>
        <w:t xml:space="preserve"> и времени фильтрации;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Вновь создаваемые места погребения должны размещаться на расстоянии не менее 300 м от границ селитебной территории.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Ограничения деятель </w:t>
      </w:r>
      <w:proofErr w:type="spellStart"/>
      <w:r w:rsidRPr="00F51FC1">
        <w:rPr>
          <w:rFonts w:ascii="Times New Roman" w:hAnsi="Times New Roman"/>
          <w:sz w:val="28"/>
          <w:szCs w:val="28"/>
        </w:rPr>
        <w:t>озяйственно-питьевого</w:t>
      </w:r>
      <w:proofErr w:type="spellEnd"/>
      <w:r w:rsidRPr="00F51FC1">
        <w:rPr>
          <w:rFonts w:ascii="Times New Roman" w:hAnsi="Times New Roman"/>
          <w:sz w:val="28"/>
          <w:szCs w:val="28"/>
        </w:rPr>
        <w:t xml:space="preserve"> водоснабжения.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
    <w:p w:rsidR="00012EAB" w:rsidRPr="00F51FC1" w:rsidRDefault="00012EAB" w:rsidP="00F51FC1">
      <w:pPr>
        <w:pStyle w:val="a4"/>
        <w:jc w:val="both"/>
        <w:rPr>
          <w:rFonts w:ascii="Times New Roman" w:hAnsi="Times New Roman"/>
          <w:sz w:val="28"/>
          <w:szCs w:val="28"/>
        </w:rPr>
      </w:pPr>
      <w:bookmarkStart w:id="16" w:name="_Toc319589732"/>
      <w:bookmarkStart w:id="17" w:name="_Toc322357343"/>
      <w:r w:rsidRPr="00F51FC1">
        <w:rPr>
          <w:rFonts w:ascii="Times New Roman" w:hAnsi="Times New Roman"/>
          <w:sz w:val="28"/>
          <w:szCs w:val="28"/>
        </w:rPr>
        <w:t>9.2.5. Санитарно-защитные зоны участков складирования ТБО.</w:t>
      </w:r>
      <w:bookmarkEnd w:id="16"/>
      <w:bookmarkEnd w:id="17"/>
      <w:r w:rsidRPr="00F51FC1">
        <w:rPr>
          <w:rFonts w:ascii="Times New Roman" w:hAnsi="Times New Roman"/>
          <w:sz w:val="28"/>
          <w:szCs w:val="28"/>
        </w:rPr>
        <w:t xml:space="preserve">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Генеральным планом сельского поселения предполагается разместить пункт</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временного складирования ТБО (мусороперегрузочная станция) ТБО между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населенными пунктами  Малая  и  Верхняя  </w:t>
      </w:r>
      <w:proofErr w:type="spellStart"/>
      <w:r w:rsidRPr="00F51FC1">
        <w:rPr>
          <w:rFonts w:ascii="Times New Roman" w:hAnsi="Times New Roman"/>
          <w:sz w:val="28"/>
          <w:szCs w:val="28"/>
        </w:rPr>
        <w:t>Матренка</w:t>
      </w:r>
      <w:proofErr w:type="spellEnd"/>
      <w:r w:rsidRPr="00F51FC1">
        <w:rPr>
          <w:rFonts w:ascii="Times New Roman" w:hAnsi="Times New Roman"/>
          <w:sz w:val="28"/>
          <w:szCs w:val="28"/>
        </w:rPr>
        <w:t>,  общей площадью 1,5 га.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СЗЗ  такого  объекта составляет 100м.</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Размер санитарно-защитной зоны может уточняться при расчете газообразных выбросов в атмосферу. Границы зон устанавливаются по изолинии 1 ПДК, если она выходит из пределов нормативной зоны. На участке, намеченном для размещения полигона ТБО, проводятся санитарное обследование,  геологические и гидрогеологические изыскания.</w:t>
      </w:r>
    </w:p>
    <w:p w:rsidR="00012EAB" w:rsidRPr="00F51FC1" w:rsidRDefault="00012EAB" w:rsidP="00F51FC1">
      <w:pPr>
        <w:pStyle w:val="a4"/>
        <w:jc w:val="both"/>
        <w:rPr>
          <w:rFonts w:ascii="Times New Roman" w:hAnsi="Times New Roman"/>
          <w:sz w:val="28"/>
          <w:szCs w:val="28"/>
        </w:rPr>
      </w:pPr>
      <w:bookmarkStart w:id="18" w:name="_Toc319589733"/>
      <w:bookmarkStart w:id="19" w:name="_Toc322357344"/>
      <w:r w:rsidRPr="00F51FC1">
        <w:rPr>
          <w:rFonts w:ascii="Times New Roman" w:hAnsi="Times New Roman"/>
          <w:sz w:val="28"/>
          <w:szCs w:val="28"/>
        </w:rPr>
        <w:t>9.3. Ограничения по требованиям охраны инженерно-транспортных коммуникаций</w:t>
      </w:r>
      <w:bookmarkEnd w:id="18"/>
      <w:bookmarkEnd w:id="19"/>
    </w:p>
    <w:p w:rsidR="00012EAB" w:rsidRPr="00F51FC1" w:rsidRDefault="00012EAB" w:rsidP="00F51FC1">
      <w:pPr>
        <w:pStyle w:val="a4"/>
        <w:jc w:val="both"/>
        <w:rPr>
          <w:rFonts w:ascii="Times New Roman" w:hAnsi="Times New Roman"/>
          <w:sz w:val="28"/>
          <w:szCs w:val="28"/>
        </w:rPr>
      </w:pPr>
      <w:bookmarkStart w:id="20" w:name="_Toc319589734"/>
      <w:bookmarkStart w:id="21" w:name="_Toc322357345"/>
      <w:r w:rsidRPr="00F51FC1">
        <w:rPr>
          <w:rFonts w:ascii="Times New Roman" w:hAnsi="Times New Roman"/>
          <w:sz w:val="28"/>
          <w:szCs w:val="28"/>
        </w:rPr>
        <w:t>9.3.1. Полоса отвода и придорожная полоса автомобильных дорог</w:t>
      </w:r>
      <w:bookmarkEnd w:id="20"/>
      <w:bookmarkEnd w:id="21"/>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lastRenderedPageBreak/>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1) пятидесяти метров - для автомобильных дорог третьей и четвертой категорий;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2) двадцати пяти метров - для автомобильных дорог пятой категории;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Ограничения деятельности в придорожной полосе автомобильных дорог:</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строительство жилых и общественных зданий, складов;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проведение строительных, геологоразведочных, топографических, горных и изыскательских работ, а также устройство наземных сооружений;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распашка земельных участков, покос травы, рубка и повреждение лесных насаждений и иных многолетних насаждений, снятие дерна и выемка грунта;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012EAB" w:rsidRPr="00F51FC1" w:rsidRDefault="00012EAB" w:rsidP="00F51FC1">
      <w:pPr>
        <w:pStyle w:val="a4"/>
        <w:jc w:val="both"/>
        <w:rPr>
          <w:rStyle w:val="40"/>
          <w:sz w:val="28"/>
          <w:szCs w:val="28"/>
        </w:rPr>
      </w:pPr>
      <w:bookmarkStart w:id="22" w:name="_Toc322357346"/>
      <w:r w:rsidRPr="00F51FC1">
        <w:rPr>
          <w:rStyle w:val="40"/>
          <w:sz w:val="28"/>
          <w:szCs w:val="28"/>
        </w:rPr>
        <w:t>9.3.2. Охранные зоны магистральных газопроводов и газораспределительных сетей.</w:t>
      </w:r>
      <w:bookmarkEnd w:id="22"/>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  территорию  сельского  поселения  с  севера,  со  стороны  Среднематренского сельсовета заходит межпоселковый газопровод высокого давления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(диаметр труб 159 мм, давление 12 кгс/см ) и идет к ГРП и ШРП, расположенных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населенных пунктах.</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Ширина охранных зон газопроводов, принята в соответствие с "Правилами охраны магистральных трубопроводов" утвержденными постановлением </w:t>
      </w:r>
      <w:proofErr w:type="spellStart"/>
      <w:r w:rsidRPr="00F51FC1">
        <w:rPr>
          <w:rFonts w:ascii="Times New Roman" w:hAnsi="Times New Roman"/>
          <w:sz w:val="28"/>
          <w:szCs w:val="28"/>
        </w:rPr>
        <w:t>Гостехнадзора</w:t>
      </w:r>
      <w:proofErr w:type="spellEnd"/>
      <w:r w:rsidRPr="00F51FC1">
        <w:rPr>
          <w:rFonts w:ascii="Times New Roman" w:hAnsi="Times New Roman"/>
          <w:sz w:val="28"/>
          <w:szCs w:val="28"/>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Для газораспределительных сетей устанавливаются следующие охранные зоны: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 вокруг отдельно стоящих газорегуляторных пунктов - в виде территории, ограниченной замкнутой линией, проведенной на расстоянии 10 метров от </w:t>
      </w:r>
      <w:r w:rsidRPr="00F51FC1">
        <w:rPr>
          <w:rFonts w:ascii="Times New Roman" w:hAnsi="Times New Roman"/>
          <w:sz w:val="28"/>
          <w:szCs w:val="28"/>
        </w:rPr>
        <w:lastRenderedPageBreak/>
        <w:t>границ этих объектов. Для газорегуляторных пунктов, пристроенных к зданиям, охранная зона не регламентируется;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12EAB" w:rsidRPr="00F51FC1" w:rsidRDefault="00012EAB" w:rsidP="00F51FC1">
      <w:pPr>
        <w:pStyle w:val="a4"/>
        <w:jc w:val="both"/>
        <w:rPr>
          <w:rFonts w:ascii="Times New Roman" w:hAnsi="Times New Roman"/>
          <w:sz w:val="28"/>
          <w:szCs w:val="28"/>
        </w:rPr>
      </w:pPr>
      <w:bookmarkStart w:id="23" w:name="_Toc319589735"/>
      <w:bookmarkStart w:id="24" w:name="_Toc322357347"/>
      <w:r w:rsidRPr="00F51FC1">
        <w:rPr>
          <w:rFonts w:ascii="Times New Roman" w:hAnsi="Times New Roman"/>
          <w:sz w:val="28"/>
          <w:szCs w:val="28"/>
        </w:rPr>
        <w:t>9.3.3. Охранные зоны объектов электросетевого хозяйства</w:t>
      </w:r>
      <w:bookmarkEnd w:id="23"/>
      <w:bookmarkEnd w:id="24"/>
    </w:p>
    <w:p w:rsidR="00012EAB" w:rsidRPr="00F51FC1" w:rsidRDefault="00012EAB" w:rsidP="00F51FC1">
      <w:pPr>
        <w:pStyle w:val="a4"/>
        <w:jc w:val="both"/>
        <w:rPr>
          <w:rFonts w:ascii="Times New Roman" w:hAnsi="Times New Roman"/>
          <w:sz w:val="28"/>
          <w:szCs w:val="28"/>
        </w:rPr>
      </w:pPr>
      <w:bookmarkStart w:id="25" w:name="_Toc319589736"/>
      <w:r w:rsidRPr="00F51FC1">
        <w:rPr>
          <w:rFonts w:ascii="Times New Roman" w:hAnsi="Times New Roman"/>
          <w:sz w:val="28"/>
          <w:szCs w:val="28"/>
        </w:rPr>
        <w:t>На территории Верхнематренского  сельского поселения находится ПС 110/35/10"В.Матренка" (2х6,3 МВА), от которой осуществляется покрытие потребности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Поселения в </w:t>
      </w:r>
      <w:proofErr w:type="spellStart"/>
      <w:r w:rsidRPr="00F51FC1">
        <w:rPr>
          <w:rFonts w:ascii="Times New Roman" w:hAnsi="Times New Roman"/>
          <w:sz w:val="28"/>
          <w:szCs w:val="28"/>
        </w:rPr>
        <w:t>электроэнергии.Подстанция</w:t>
      </w:r>
      <w:proofErr w:type="spellEnd"/>
      <w:r w:rsidRPr="00F51FC1">
        <w:rPr>
          <w:rFonts w:ascii="Times New Roman" w:hAnsi="Times New Roman"/>
          <w:sz w:val="28"/>
          <w:szCs w:val="28"/>
        </w:rPr>
        <w:t> имеет два подключения на стороне 110 кВ:"ПС Добринка-ПС Верхнематренская" и "ПС Усмань -ПС В.Матренка ".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Также от </w:t>
      </w:r>
      <w:r>
        <w:rPr>
          <w:rFonts w:ascii="Times New Roman" w:hAnsi="Times New Roman"/>
          <w:sz w:val="28"/>
          <w:szCs w:val="28"/>
        </w:rPr>
        <w:t xml:space="preserve">подстанции отходят </w:t>
      </w:r>
      <w:r w:rsidRPr="00F51FC1">
        <w:rPr>
          <w:rFonts w:ascii="Times New Roman" w:hAnsi="Times New Roman"/>
          <w:sz w:val="28"/>
          <w:szCs w:val="28"/>
        </w:rPr>
        <w:t>две линии 35 кВ: "ПС </w:t>
      </w:r>
      <w:proofErr w:type="spellStart"/>
      <w:r w:rsidRPr="00F51FC1">
        <w:rPr>
          <w:rFonts w:ascii="Times New Roman" w:hAnsi="Times New Roman"/>
          <w:sz w:val="28"/>
          <w:szCs w:val="28"/>
        </w:rPr>
        <w:t>В.Матренка</w:t>
      </w:r>
      <w:proofErr w:type="spellEnd"/>
      <w:r w:rsidRPr="00F51FC1">
        <w:rPr>
          <w:rFonts w:ascii="Times New Roman" w:hAnsi="Times New Roman"/>
          <w:sz w:val="28"/>
          <w:szCs w:val="28"/>
        </w:rPr>
        <w:t> – ПС </w:t>
      </w:r>
      <w:proofErr w:type="spellStart"/>
      <w:r w:rsidRPr="00F51FC1">
        <w:rPr>
          <w:rFonts w:ascii="Times New Roman" w:hAnsi="Times New Roman"/>
          <w:sz w:val="28"/>
          <w:szCs w:val="28"/>
        </w:rPr>
        <w:t>Демшинка</w:t>
      </w:r>
      <w:proofErr w:type="spellEnd"/>
      <w:r w:rsidRPr="00F51FC1">
        <w:rPr>
          <w:rFonts w:ascii="Times New Roman" w:hAnsi="Times New Roman"/>
          <w:sz w:val="28"/>
          <w:szCs w:val="28"/>
        </w:rPr>
        <w:t>" и</w:t>
      </w:r>
      <w:r>
        <w:rPr>
          <w:rFonts w:ascii="Times New Roman" w:hAnsi="Times New Roman"/>
          <w:sz w:val="28"/>
          <w:szCs w:val="28"/>
        </w:rPr>
        <w:t xml:space="preserve"> </w:t>
      </w:r>
      <w:r w:rsidRPr="00F51FC1">
        <w:rPr>
          <w:rFonts w:ascii="Times New Roman" w:hAnsi="Times New Roman"/>
          <w:sz w:val="28"/>
          <w:szCs w:val="28"/>
        </w:rPr>
        <w:t>"ПС </w:t>
      </w:r>
      <w:proofErr w:type="spellStart"/>
      <w:r w:rsidRPr="00F51FC1">
        <w:rPr>
          <w:rFonts w:ascii="Times New Roman" w:hAnsi="Times New Roman"/>
          <w:sz w:val="28"/>
          <w:szCs w:val="28"/>
        </w:rPr>
        <w:t>В.Матренка</w:t>
      </w:r>
      <w:proofErr w:type="spellEnd"/>
      <w:r w:rsidRPr="00F51FC1">
        <w:rPr>
          <w:rFonts w:ascii="Times New Roman" w:hAnsi="Times New Roman"/>
          <w:sz w:val="28"/>
          <w:szCs w:val="28"/>
        </w:rPr>
        <w:t> – ПС </w:t>
      </w:r>
      <w:proofErr w:type="spellStart"/>
      <w:r w:rsidRPr="00F51FC1">
        <w:rPr>
          <w:rFonts w:ascii="Times New Roman" w:hAnsi="Times New Roman"/>
          <w:sz w:val="28"/>
          <w:szCs w:val="28"/>
        </w:rPr>
        <w:t>Лебедянка</w:t>
      </w:r>
      <w:proofErr w:type="spellEnd"/>
      <w:r w:rsidRPr="00F51FC1">
        <w:rPr>
          <w:rFonts w:ascii="Times New Roman" w:hAnsi="Times New Roman"/>
          <w:sz w:val="28"/>
          <w:szCs w:val="28"/>
        </w:rPr>
        <w:t>".</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Электроэнергия   на   территорию   сельского   поселения   подается   от   ПС   35/10 "</w:t>
      </w:r>
      <w:proofErr w:type="spellStart"/>
      <w:r w:rsidRPr="00F51FC1">
        <w:rPr>
          <w:rFonts w:ascii="Times New Roman" w:hAnsi="Times New Roman"/>
          <w:sz w:val="28"/>
          <w:szCs w:val="28"/>
        </w:rPr>
        <w:t>В.Матренка</w:t>
      </w:r>
      <w:proofErr w:type="spellEnd"/>
      <w:r w:rsidRPr="00F51FC1">
        <w:rPr>
          <w:rFonts w:ascii="Times New Roman" w:hAnsi="Times New Roman"/>
          <w:sz w:val="28"/>
          <w:szCs w:val="28"/>
        </w:rPr>
        <w:t>" по трем ВЛ 10 кВ.</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и согласно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для линий электропередач напряжением 10кВ принимается по 10 м в каждую сторону, для линий электропередач напряжением 35кВ принимается по 15 м в каждую сторону. Для </w:t>
      </w:r>
      <w:proofErr w:type="spellStart"/>
      <w:r w:rsidRPr="00F51FC1">
        <w:rPr>
          <w:rFonts w:ascii="Times New Roman" w:hAnsi="Times New Roman"/>
          <w:sz w:val="28"/>
          <w:szCs w:val="28"/>
        </w:rPr>
        <w:t>внутрипоселковых</w:t>
      </w:r>
      <w:proofErr w:type="spellEnd"/>
      <w:r w:rsidRPr="00F51FC1">
        <w:rPr>
          <w:rFonts w:ascii="Times New Roman" w:hAnsi="Times New Roman"/>
          <w:sz w:val="28"/>
          <w:szCs w:val="28"/>
        </w:rPr>
        <w:t xml:space="preserve"> линий электропередач напряжением 0,4кВ принимается по 2 м в каждую сторону.</w:t>
      </w:r>
    </w:p>
    <w:p w:rsidR="00012EAB" w:rsidRPr="00F51FC1" w:rsidRDefault="00012EAB" w:rsidP="00F51FC1">
      <w:pPr>
        <w:pStyle w:val="a4"/>
        <w:jc w:val="both"/>
        <w:rPr>
          <w:rFonts w:ascii="Times New Roman" w:hAnsi="Times New Roman"/>
          <w:sz w:val="28"/>
          <w:szCs w:val="28"/>
        </w:rPr>
      </w:pPr>
      <w:bookmarkStart w:id="26" w:name="_Toc322357348"/>
      <w:r w:rsidRPr="00F51FC1">
        <w:rPr>
          <w:rFonts w:ascii="Times New Roman" w:hAnsi="Times New Roman"/>
          <w:sz w:val="28"/>
          <w:szCs w:val="28"/>
        </w:rPr>
        <w:t>9.3.5. Охранные зоны и санитарно-защитные зоны линий связи</w:t>
      </w:r>
      <w:bookmarkEnd w:id="25"/>
      <w:bookmarkEnd w:id="26"/>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 трассах кабельных и воздушных линий связи и линий радиофикации устанавливаются охранные зоны: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w:t>
      </w:r>
      <w:r w:rsidRPr="00F51FC1">
        <w:rPr>
          <w:rFonts w:ascii="Times New Roman" w:hAnsi="Times New Roman"/>
          <w:sz w:val="28"/>
          <w:szCs w:val="28"/>
        </w:rPr>
        <w:lastRenderedPageBreak/>
        <w:t>усилительных и регенерационных пунктов или от границы их обвалования не менее чем на 3 метра и от контуров заземления не менее чем на 2 метра;</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012EAB" w:rsidRPr="00F51FC1" w:rsidRDefault="00012EAB" w:rsidP="00F51FC1">
      <w:pPr>
        <w:pStyle w:val="a4"/>
        <w:jc w:val="both"/>
        <w:rPr>
          <w:rFonts w:ascii="Times New Roman" w:hAnsi="Times New Roman"/>
          <w:sz w:val="28"/>
          <w:szCs w:val="28"/>
        </w:rPr>
      </w:pPr>
      <w:bookmarkStart w:id="27" w:name="_Toc322357349"/>
      <w:r w:rsidRPr="00F51FC1">
        <w:rPr>
          <w:rFonts w:ascii="Times New Roman" w:hAnsi="Times New Roman"/>
          <w:sz w:val="28"/>
          <w:szCs w:val="28"/>
        </w:rPr>
        <w:t>9.4. Охранные зоны особо охраняемых природных территорий</w:t>
      </w:r>
      <w:bookmarkEnd w:id="27"/>
    </w:p>
    <w:p w:rsidR="00012EAB" w:rsidRPr="00F51FC1" w:rsidRDefault="00012EAB" w:rsidP="00F51FC1">
      <w:pPr>
        <w:pStyle w:val="a4"/>
        <w:jc w:val="both"/>
        <w:rPr>
          <w:rFonts w:ascii="Times New Roman" w:hAnsi="Times New Roman"/>
          <w:noProof/>
          <w:sz w:val="28"/>
          <w:szCs w:val="28"/>
        </w:rPr>
      </w:pPr>
      <w:bookmarkStart w:id="28" w:name="_Toc322108223"/>
      <w:bookmarkStart w:id="29" w:name="_Toc322357350"/>
      <w:r w:rsidRPr="00F51FC1">
        <w:rPr>
          <w:rFonts w:ascii="Times New Roman" w:hAnsi="Times New Roman"/>
          <w:noProof/>
          <w:sz w:val="28"/>
          <w:szCs w:val="28"/>
        </w:rPr>
        <w:t>На  территории  сельского  </w:t>
      </w:r>
      <w:r w:rsidRPr="00F51FC1">
        <w:rPr>
          <w:rFonts w:ascii="Times New Roman" w:hAnsi="Times New Roman"/>
          <w:noProof/>
          <w:spacing w:val="-1"/>
          <w:sz w:val="28"/>
          <w:szCs w:val="28"/>
        </w:rPr>
        <w:t>поселения</w:t>
      </w:r>
      <w:r w:rsidRPr="00F51FC1">
        <w:rPr>
          <w:rFonts w:ascii="Times New Roman" w:hAnsi="Times New Roman"/>
          <w:noProof/>
          <w:sz w:val="28"/>
          <w:szCs w:val="28"/>
        </w:rPr>
        <w:t>  отсутствуют  особо  охраняемые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noProof/>
          <w:sz w:val="28"/>
          <w:szCs w:val="28"/>
        </w:rPr>
        <w:t>природные</w:t>
      </w:r>
      <w:r w:rsidRPr="00F51FC1">
        <w:rPr>
          <w:rFonts w:ascii="Times New Roman" w:hAnsi="Times New Roman"/>
          <w:sz w:val="28"/>
          <w:szCs w:val="28"/>
        </w:rPr>
        <w:t xml:space="preserve"> </w:t>
      </w:r>
      <w:r w:rsidRPr="00F51FC1">
        <w:rPr>
          <w:rFonts w:ascii="Times New Roman" w:hAnsi="Times New Roman"/>
          <w:noProof/>
          <w:sz w:val="28"/>
          <w:szCs w:val="28"/>
        </w:rPr>
        <w:t>территории.</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9.5. Публичные сервитуты</w:t>
      </w:r>
      <w:bookmarkEnd w:id="28"/>
      <w:bookmarkEnd w:id="29"/>
      <w:r w:rsidRPr="00F51FC1">
        <w:rPr>
          <w:rFonts w:ascii="Times New Roman" w:hAnsi="Times New Roman"/>
          <w:sz w:val="28"/>
          <w:szCs w:val="28"/>
        </w:rPr>
        <w:t xml:space="preserve"> </w:t>
      </w:r>
    </w:p>
    <w:p w:rsidR="00012EAB" w:rsidRPr="00F51FC1" w:rsidRDefault="00012EAB" w:rsidP="00F51FC1">
      <w:pPr>
        <w:pStyle w:val="a4"/>
        <w:jc w:val="both"/>
        <w:rPr>
          <w:rFonts w:ascii="Times New Roman" w:hAnsi="Times New Roman"/>
          <w:sz w:val="28"/>
          <w:szCs w:val="28"/>
        </w:rPr>
      </w:pPr>
      <w:r w:rsidRPr="00F51FC1">
        <w:rPr>
          <w:rFonts w:ascii="Times New Roman" w:hAnsi="Times New Roman"/>
          <w:sz w:val="28"/>
          <w:szCs w:val="28"/>
        </w:rPr>
        <w:t>В настоящее время зоны публичных сервитутов в сельском поселении не установлены.</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b/>
          <w:sz w:val="28"/>
          <w:szCs w:val="28"/>
        </w:rPr>
      </w:pPr>
      <w:r w:rsidRPr="00F51FC1">
        <w:rPr>
          <w:rFonts w:ascii="Times New Roman" w:hAnsi="Times New Roman"/>
          <w:sz w:val="28"/>
          <w:szCs w:val="28"/>
        </w:rPr>
        <w:t>Статья 2. (решения  о внесении изменений)</w:t>
      </w:r>
    </w:p>
    <w:p w:rsidR="00012EAB" w:rsidRPr="00F51FC1" w:rsidRDefault="00012EAB" w:rsidP="00F51FC1">
      <w:pPr>
        <w:pStyle w:val="a4"/>
        <w:jc w:val="both"/>
        <w:rPr>
          <w:rFonts w:ascii="Times New Roman" w:hAnsi="Times New Roman"/>
          <w:b/>
          <w:bCs/>
          <w:color w:val="000000"/>
          <w:sz w:val="28"/>
          <w:szCs w:val="28"/>
          <w:lang w:eastAsia="ru-RU"/>
        </w:rPr>
      </w:pPr>
    </w:p>
    <w:p w:rsidR="00012EAB" w:rsidRPr="00F51FC1" w:rsidRDefault="00012EAB" w:rsidP="00F51FC1">
      <w:pPr>
        <w:pStyle w:val="a4"/>
        <w:jc w:val="both"/>
        <w:rPr>
          <w:rFonts w:ascii="Times New Roman" w:hAnsi="Times New Roman"/>
          <w:b/>
          <w:sz w:val="28"/>
          <w:szCs w:val="28"/>
        </w:rPr>
      </w:pPr>
      <w:r w:rsidRPr="00F51FC1">
        <w:rPr>
          <w:rFonts w:ascii="Times New Roman" w:hAnsi="Times New Roman"/>
          <w:color w:val="000000"/>
          <w:sz w:val="28"/>
          <w:szCs w:val="28"/>
        </w:rPr>
        <w:t>Настоящие изменения вступают в силу со дня официального опубликования (обнародования)</w:t>
      </w:r>
    </w:p>
    <w:p w:rsidR="00012EAB" w:rsidRPr="00F51FC1" w:rsidRDefault="00012EAB" w:rsidP="00F51FC1">
      <w:pPr>
        <w:pStyle w:val="a4"/>
        <w:jc w:val="both"/>
        <w:rPr>
          <w:rFonts w:ascii="Times New Roman" w:hAnsi="Times New Roman"/>
          <w:sz w:val="28"/>
          <w:szCs w:val="28"/>
          <w:highlight w:val="yellow"/>
        </w:rPr>
      </w:pPr>
    </w:p>
    <w:p w:rsidR="00012EAB" w:rsidRPr="00F51FC1" w:rsidRDefault="00012EAB" w:rsidP="00F51FC1">
      <w:pPr>
        <w:pStyle w:val="a4"/>
        <w:jc w:val="both"/>
        <w:rPr>
          <w:rFonts w:ascii="Times New Roman" w:hAnsi="Times New Roman"/>
          <w:bCs/>
          <w:sz w:val="28"/>
          <w:szCs w:val="28"/>
        </w:rPr>
      </w:pPr>
    </w:p>
    <w:p w:rsidR="00012EAB" w:rsidRPr="00F51FC1" w:rsidRDefault="00012EAB" w:rsidP="00F51FC1">
      <w:pPr>
        <w:pStyle w:val="a4"/>
        <w:jc w:val="both"/>
        <w:rPr>
          <w:rFonts w:ascii="Times New Roman" w:hAnsi="Times New Roman"/>
          <w:color w:val="000000"/>
          <w:sz w:val="28"/>
          <w:szCs w:val="28"/>
          <w:lang w:eastAsia="ru-RU"/>
        </w:rPr>
      </w:pPr>
    </w:p>
    <w:p w:rsidR="00012EAB" w:rsidRPr="00F51FC1" w:rsidRDefault="00012EAB" w:rsidP="00F51FC1">
      <w:pPr>
        <w:pStyle w:val="a4"/>
        <w:jc w:val="both"/>
        <w:rPr>
          <w:rFonts w:ascii="Times New Roman" w:hAnsi="Times New Roman"/>
          <w:color w:val="000000"/>
          <w:sz w:val="28"/>
          <w:szCs w:val="28"/>
          <w:lang w:eastAsia="ru-RU"/>
        </w:rPr>
      </w:pPr>
      <w:r w:rsidRPr="00F51FC1">
        <w:rPr>
          <w:rFonts w:ascii="Times New Roman" w:hAnsi="Times New Roman"/>
          <w:color w:val="000000"/>
          <w:sz w:val="28"/>
          <w:szCs w:val="28"/>
          <w:lang w:eastAsia="ru-RU"/>
        </w:rPr>
        <w:t> </w:t>
      </w:r>
    </w:p>
    <w:p w:rsidR="00012EAB" w:rsidRPr="00F51FC1" w:rsidRDefault="00012EAB" w:rsidP="00F51FC1">
      <w:pPr>
        <w:pStyle w:val="a4"/>
        <w:jc w:val="both"/>
        <w:rPr>
          <w:rFonts w:ascii="Times New Roman" w:hAnsi="Times New Roman"/>
          <w:color w:val="000000"/>
          <w:sz w:val="28"/>
          <w:szCs w:val="28"/>
          <w:lang w:eastAsia="ru-RU"/>
        </w:rPr>
      </w:pPr>
      <w:r w:rsidRPr="00F51FC1">
        <w:rPr>
          <w:rFonts w:ascii="Times New Roman" w:hAnsi="Times New Roman"/>
          <w:color w:val="000000"/>
          <w:sz w:val="28"/>
          <w:szCs w:val="28"/>
          <w:lang w:eastAsia="ru-RU"/>
        </w:rPr>
        <w:t> </w:t>
      </w:r>
    </w:p>
    <w:p w:rsidR="00012EAB" w:rsidRPr="00F51FC1" w:rsidRDefault="00012EAB" w:rsidP="00F51FC1">
      <w:pPr>
        <w:pStyle w:val="a4"/>
        <w:jc w:val="both"/>
        <w:rPr>
          <w:rFonts w:ascii="Times New Roman" w:hAnsi="Times New Roman"/>
          <w:color w:val="000000"/>
          <w:sz w:val="28"/>
          <w:szCs w:val="28"/>
          <w:lang w:eastAsia="ru-RU"/>
        </w:rPr>
      </w:pPr>
      <w:r w:rsidRPr="00F51FC1">
        <w:rPr>
          <w:rFonts w:ascii="Times New Roman" w:hAnsi="Times New Roman"/>
          <w:color w:val="000000"/>
          <w:sz w:val="28"/>
          <w:szCs w:val="28"/>
          <w:lang w:eastAsia="ru-RU"/>
        </w:rPr>
        <w:t xml:space="preserve">Глава сельского поселения </w:t>
      </w:r>
    </w:p>
    <w:p w:rsidR="00012EAB" w:rsidRPr="00F51FC1" w:rsidRDefault="00012EAB" w:rsidP="00F51FC1">
      <w:pPr>
        <w:pStyle w:val="a4"/>
        <w:jc w:val="both"/>
        <w:rPr>
          <w:rFonts w:ascii="Times New Roman" w:hAnsi="Times New Roman"/>
          <w:color w:val="000000"/>
          <w:sz w:val="28"/>
          <w:szCs w:val="28"/>
          <w:lang w:eastAsia="ru-RU"/>
        </w:rPr>
      </w:pPr>
      <w:proofErr w:type="spellStart"/>
      <w:r w:rsidRPr="00F51FC1">
        <w:rPr>
          <w:rFonts w:ascii="Times New Roman" w:hAnsi="Times New Roman"/>
          <w:color w:val="000000"/>
          <w:sz w:val="28"/>
          <w:szCs w:val="28"/>
          <w:lang w:eastAsia="ru-RU"/>
        </w:rPr>
        <w:t>Верхнематрен</w:t>
      </w:r>
      <w:r>
        <w:rPr>
          <w:rFonts w:ascii="Times New Roman" w:hAnsi="Times New Roman"/>
          <w:color w:val="000000"/>
          <w:sz w:val="28"/>
          <w:szCs w:val="28"/>
          <w:lang w:eastAsia="ru-RU"/>
        </w:rPr>
        <w:t>ский</w:t>
      </w:r>
      <w:proofErr w:type="spellEnd"/>
      <w:r>
        <w:rPr>
          <w:rFonts w:ascii="Times New Roman" w:hAnsi="Times New Roman"/>
          <w:color w:val="000000"/>
          <w:sz w:val="28"/>
          <w:szCs w:val="28"/>
          <w:lang w:eastAsia="ru-RU"/>
        </w:rPr>
        <w:t xml:space="preserve"> сельсовет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F51FC1">
        <w:rPr>
          <w:rFonts w:ascii="Times New Roman" w:hAnsi="Times New Roman"/>
          <w:color w:val="000000"/>
          <w:sz w:val="28"/>
          <w:szCs w:val="28"/>
          <w:lang w:eastAsia="ru-RU"/>
        </w:rPr>
        <w:t xml:space="preserve"> Н.В. Жаворонкова</w:t>
      </w:r>
    </w:p>
    <w:p w:rsidR="00012EAB" w:rsidRPr="00F51FC1" w:rsidRDefault="00012EAB" w:rsidP="00F51FC1">
      <w:pPr>
        <w:pStyle w:val="a4"/>
        <w:jc w:val="both"/>
        <w:rPr>
          <w:rFonts w:ascii="Times New Roman" w:hAnsi="Times New Roman"/>
          <w:sz w:val="28"/>
          <w:szCs w:val="28"/>
        </w:rPr>
      </w:pPr>
    </w:p>
    <w:p w:rsidR="00012EAB" w:rsidRPr="00F51FC1" w:rsidRDefault="00012EAB" w:rsidP="00F51FC1">
      <w:pPr>
        <w:pStyle w:val="a4"/>
        <w:jc w:val="both"/>
        <w:rPr>
          <w:rFonts w:ascii="Times New Roman" w:hAnsi="Times New Roman"/>
          <w:color w:val="000000"/>
          <w:sz w:val="28"/>
          <w:szCs w:val="28"/>
        </w:rPr>
      </w:pPr>
    </w:p>
    <w:p w:rsidR="00012EAB" w:rsidRPr="00E84E1F" w:rsidRDefault="00012EAB" w:rsidP="00E84E1F">
      <w:pPr>
        <w:pStyle w:val="a4"/>
        <w:jc w:val="both"/>
        <w:rPr>
          <w:rFonts w:ascii="Times New Roman" w:hAnsi="Times New Roman"/>
          <w:sz w:val="28"/>
          <w:szCs w:val="28"/>
          <w:lang w:eastAsia="ru-RU"/>
        </w:rPr>
      </w:pPr>
    </w:p>
    <w:sectPr w:rsidR="00012EAB" w:rsidRPr="00E84E1F" w:rsidSect="009B432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7B69365C"/>
    <w:multiLevelType w:val="hybridMultilevel"/>
    <w:tmpl w:val="9502EB10"/>
    <w:lvl w:ilvl="0" w:tplc="70AAA9C8">
      <w:start w:val="1"/>
      <w:numFmt w:val="decimal"/>
      <w:lvlText w:val="%1."/>
      <w:lvlJc w:val="left"/>
      <w:pPr>
        <w:ind w:left="720" w:hanging="493"/>
      </w:pPr>
      <w:rPr>
        <w:rFonts w:cs="Times New Roman" w:hint="default"/>
        <w:spacing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226"/>
    <w:rsid w:val="00012EAB"/>
    <w:rsid w:val="000311B1"/>
    <w:rsid w:val="00061A66"/>
    <w:rsid w:val="00175971"/>
    <w:rsid w:val="00191C09"/>
    <w:rsid w:val="0022757B"/>
    <w:rsid w:val="00306528"/>
    <w:rsid w:val="004D7683"/>
    <w:rsid w:val="004F07BF"/>
    <w:rsid w:val="00523E3A"/>
    <w:rsid w:val="00566226"/>
    <w:rsid w:val="005F1E7F"/>
    <w:rsid w:val="00626992"/>
    <w:rsid w:val="006977F6"/>
    <w:rsid w:val="006A6E05"/>
    <w:rsid w:val="006F4B9F"/>
    <w:rsid w:val="007D2CD4"/>
    <w:rsid w:val="00842A5B"/>
    <w:rsid w:val="008B4B90"/>
    <w:rsid w:val="008B4CD1"/>
    <w:rsid w:val="008B5E85"/>
    <w:rsid w:val="008C2FA1"/>
    <w:rsid w:val="009A0716"/>
    <w:rsid w:val="009B4321"/>
    <w:rsid w:val="00A02CE1"/>
    <w:rsid w:val="00A04CA7"/>
    <w:rsid w:val="00A120DC"/>
    <w:rsid w:val="00A246D1"/>
    <w:rsid w:val="00AD2F8B"/>
    <w:rsid w:val="00AD5FA8"/>
    <w:rsid w:val="00C02550"/>
    <w:rsid w:val="00CE7A93"/>
    <w:rsid w:val="00D33DC8"/>
    <w:rsid w:val="00D840CB"/>
    <w:rsid w:val="00DD7CAC"/>
    <w:rsid w:val="00DE2DE8"/>
    <w:rsid w:val="00E234BB"/>
    <w:rsid w:val="00E84E1F"/>
    <w:rsid w:val="00ED78F0"/>
    <w:rsid w:val="00F1681F"/>
    <w:rsid w:val="00F51FC1"/>
    <w:rsid w:val="00FD0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D1"/>
    <w:pPr>
      <w:spacing w:after="200" w:line="276" w:lineRule="auto"/>
    </w:pPr>
    <w:rPr>
      <w:sz w:val="22"/>
      <w:szCs w:val="22"/>
      <w:lang w:eastAsia="en-US"/>
    </w:rPr>
  </w:style>
  <w:style w:type="paragraph" w:styleId="1">
    <w:name w:val="heading 1"/>
    <w:basedOn w:val="a"/>
    <w:link w:val="10"/>
    <w:uiPriority w:val="99"/>
    <w:qFormat/>
    <w:rsid w:val="00F51FC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F51F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F51FC1"/>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F51FC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F51FC1"/>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1FC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F51FC1"/>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F51FC1"/>
    <w:rPr>
      <w:rFonts w:ascii="Cambria" w:hAnsi="Cambria" w:cs="Times New Roman"/>
      <w:b/>
      <w:bCs/>
      <w:color w:val="4F81BD"/>
    </w:rPr>
  </w:style>
  <w:style w:type="character" w:customStyle="1" w:styleId="40">
    <w:name w:val="Заголовок 4 Знак"/>
    <w:basedOn w:val="a0"/>
    <w:link w:val="4"/>
    <w:uiPriority w:val="99"/>
    <w:locked/>
    <w:rsid w:val="00F51FC1"/>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F51FC1"/>
    <w:rPr>
      <w:rFonts w:ascii="Times New Roman" w:hAnsi="Times New Roman" w:cs="Times New Roman"/>
      <w:b/>
      <w:bCs/>
      <w:sz w:val="20"/>
      <w:szCs w:val="20"/>
      <w:lang w:eastAsia="ru-RU"/>
    </w:rPr>
  </w:style>
  <w:style w:type="character" w:styleId="a3">
    <w:name w:val="Hyperlink"/>
    <w:basedOn w:val="a0"/>
    <w:uiPriority w:val="99"/>
    <w:semiHidden/>
    <w:rsid w:val="008B4CD1"/>
    <w:rPr>
      <w:rFonts w:cs="Times New Roman"/>
      <w:color w:val="0000FF"/>
      <w:u w:val="single"/>
    </w:rPr>
  </w:style>
  <w:style w:type="paragraph" w:styleId="a4">
    <w:name w:val="No Spacing"/>
    <w:uiPriority w:val="1"/>
    <w:qFormat/>
    <w:rsid w:val="00E84E1F"/>
    <w:rPr>
      <w:sz w:val="22"/>
      <w:szCs w:val="22"/>
      <w:lang w:eastAsia="en-US"/>
    </w:rPr>
  </w:style>
  <w:style w:type="paragraph" w:styleId="a5">
    <w:name w:val="Normal (Web)"/>
    <w:basedOn w:val="a"/>
    <w:uiPriority w:val="99"/>
    <w:semiHidden/>
    <w:rsid w:val="00842A5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basedOn w:val="a0"/>
    <w:uiPriority w:val="99"/>
    <w:qFormat/>
    <w:rsid w:val="00842A5B"/>
    <w:rPr>
      <w:rFonts w:cs="Times New Roman"/>
      <w:i/>
      <w:iCs/>
    </w:rPr>
  </w:style>
  <w:style w:type="character" w:customStyle="1" w:styleId="apple-converted-space">
    <w:name w:val="apple-converted-space"/>
    <w:basedOn w:val="a0"/>
    <w:uiPriority w:val="99"/>
    <w:rsid w:val="00F51FC1"/>
    <w:rPr>
      <w:rFonts w:cs="Times New Roman"/>
    </w:rPr>
  </w:style>
  <w:style w:type="character" w:styleId="a7">
    <w:name w:val="Strong"/>
    <w:basedOn w:val="a0"/>
    <w:uiPriority w:val="99"/>
    <w:qFormat/>
    <w:rsid w:val="00F51FC1"/>
    <w:rPr>
      <w:rFonts w:cs="Times New Roman"/>
      <w:b/>
      <w:bCs/>
    </w:rPr>
  </w:style>
  <w:style w:type="paragraph" w:styleId="a8">
    <w:name w:val="Balloon Text"/>
    <w:basedOn w:val="a"/>
    <w:link w:val="a9"/>
    <w:uiPriority w:val="99"/>
    <w:semiHidden/>
    <w:rsid w:val="00F51F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51FC1"/>
    <w:rPr>
      <w:rFonts w:ascii="Tahoma" w:hAnsi="Tahoma" w:cs="Tahoma"/>
      <w:sz w:val="16"/>
      <w:szCs w:val="16"/>
    </w:rPr>
  </w:style>
  <w:style w:type="paragraph" w:customStyle="1" w:styleId="ConsPlusNormal">
    <w:name w:val="ConsPlusNormal"/>
    <w:uiPriority w:val="99"/>
    <w:rsid w:val="00F51FC1"/>
    <w:pPr>
      <w:widowControl w:val="0"/>
      <w:autoSpaceDE w:val="0"/>
      <w:autoSpaceDN w:val="0"/>
      <w:adjustRightInd w:val="0"/>
      <w:ind w:firstLine="720"/>
    </w:pPr>
    <w:rPr>
      <w:rFonts w:ascii="Arial" w:eastAsia="Times New Roman" w:hAnsi="Arial" w:cs="Arial"/>
    </w:rPr>
  </w:style>
  <w:style w:type="paragraph" w:customStyle="1" w:styleId="11">
    <w:name w:val="Стиль1гп Знак Знак Знак Знак"/>
    <w:basedOn w:val="a"/>
    <w:link w:val="12"/>
    <w:uiPriority w:val="99"/>
    <w:rsid w:val="00F51FC1"/>
    <w:pPr>
      <w:ind w:firstLine="708"/>
      <w:jc w:val="both"/>
    </w:pPr>
    <w:rPr>
      <w:rFonts w:ascii="Times New Roman" w:eastAsia="Times New Roman" w:hAnsi="Times New Roman"/>
      <w:sz w:val="24"/>
      <w:szCs w:val="20"/>
      <w:lang/>
    </w:rPr>
  </w:style>
  <w:style w:type="character" w:customStyle="1" w:styleId="12">
    <w:name w:val="Стиль1гп Знак Знак Знак Знак Знак"/>
    <w:link w:val="11"/>
    <w:uiPriority w:val="99"/>
    <w:locked/>
    <w:rsid w:val="00F51FC1"/>
    <w:rPr>
      <w:rFonts w:ascii="Times New Roman" w:eastAsia="Times New Roman" w:hAnsi="Times New Roman"/>
      <w:sz w:val="24"/>
    </w:rPr>
  </w:style>
  <w:style w:type="paragraph" w:customStyle="1" w:styleId="13">
    <w:name w:val="Стиль1гп Знак"/>
    <w:basedOn w:val="a"/>
    <w:uiPriority w:val="99"/>
    <w:rsid w:val="00F51FC1"/>
    <w:pPr>
      <w:ind w:firstLine="708"/>
      <w:jc w:val="both"/>
    </w:pPr>
    <w:rPr>
      <w:rFonts w:ascii="Times New Roman" w:hAnsi="Times New Roman"/>
      <w:sz w:val="24"/>
      <w:szCs w:val="24"/>
    </w:rPr>
  </w:style>
  <w:style w:type="paragraph" w:customStyle="1" w:styleId="14">
    <w:name w:val="Стиль1гп Знак Знак"/>
    <w:basedOn w:val="a"/>
    <w:uiPriority w:val="99"/>
    <w:rsid w:val="00F51FC1"/>
    <w:pPr>
      <w:ind w:firstLine="708"/>
      <w:jc w:val="both"/>
    </w:pPr>
    <w:rPr>
      <w:rFonts w:ascii="Times New Roman" w:hAnsi="Times New Roman"/>
      <w:sz w:val="24"/>
      <w:szCs w:val="24"/>
    </w:rPr>
  </w:style>
  <w:style w:type="table" w:styleId="aa">
    <w:name w:val="Table Grid"/>
    <w:basedOn w:val="a1"/>
    <w:uiPriority w:val="99"/>
    <w:rsid w:val="00F5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909878">
      <w:marLeft w:val="0"/>
      <w:marRight w:val="0"/>
      <w:marTop w:val="0"/>
      <w:marBottom w:val="0"/>
      <w:divBdr>
        <w:top w:val="none" w:sz="0" w:space="0" w:color="auto"/>
        <w:left w:val="none" w:sz="0" w:space="0" w:color="auto"/>
        <w:bottom w:val="none" w:sz="0" w:space="0" w:color="auto"/>
        <w:right w:val="none" w:sz="0" w:space="0" w:color="auto"/>
      </w:divBdr>
    </w:div>
    <w:div w:id="399909879">
      <w:marLeft w:val="0"/>
      <w:marRight w:val="0"/>
      <w:marTop w:val="0"/>
      <w:marBottom w:val="0"/>
      <w:divBdr>
        <w:top w:val="none" w:sz="0" w:space="0" w:color="auto"/>
        <w:left w:val="none" w:sz="0" w:space="0" w:color="auto"/>
        <w:bottom w:val="none" w:sz="0" w:space="0" w:color="auto"/>
        <w:right w:val="none" w:sz="0" w:space="0" w:color="auto"/>
      </w:divBdr>
    </w:div>
    <w:div w:id="399909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48.registrnpa.ru/" TargetMode="External"/><Relationship Id="rId5" Type="http://schemas.openxmlformats.org/officeDocument/2006/relationships/image" Target="media/image1.png"/><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22</Pages>
  <Words>7545</Words>
  <Characters>43008</Characters>
  <Application>Microsoft Office Word</Application>
  <DocSecurity>0</DocSecurity>
  <Lines>358</Lines>
  <Paragraphs>100</Paragraphs>
  <ScaleCrop>false</ScaleCrop>
  <Company/>
  <LinksUpToDate>false</LinksUpToDate>
  <CharactersWithSpaces>50453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2016-10-21T11:45:00Z</dcterms:created>
  <dcterms:modified xsi:type="dcterms:W3CDTF">2016-11-01T12:31:00Z</dcterms:modified>
</cp:coreProperties>
</file>