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77" w:rsidRPr="00EF16D6" w:rsidRDefault="002B1077" w:rsidP="002B1077">
      <w:pPr>
        <w:tabs>
          <w:tab w:val="left" w:pos="9214"/>
        </w:tabs>
        <w:spacing w:before="120" w:line="240" w:lineRule="atLeast"/>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Pr>
          <w:rFonts w:ascii="Times New Roman" w:eastAsia="Times New Roman" w:hAnsi="Times New Roman" w:cs="Times New Roman"/>
          <w:b/>
          <w:sz w:val="52"/>
          <w:szCs w:val="20"/>
          <w:lang w:eastAsia="ru-RU"/>
        </w:rPr>
        <w:t xml:space="preserve"> </w:t>
      </w:r>
    </w:p>
    <w:p w:rsidR="002B1077" w:rsidRPr="00EF16D6" w:rsidRDefault="002B1077" w:rsidP="002B1077">
      <w:pPr>
        <w:spacing w:before="120" w:line="240" w:lineRule="atLeast"/>
        <w:jc w:val="center"/>
        <w:rPr>
          <w:rFonts w:ascii="Times New Roman" w:eastAsia="Times New Roman" w:hAnsi="Times New Roman" w:cs="Times New Roman"/>
          <w:sz w:val="28"/>
          <w:szCs w:val="28"/>
          <w:lang w:eastAsia="ru-RU"/>
        </w:rPr>
      </w:pPr>
    </w:p>
    <w:p w:rsidR="002B1077" w:rsidRPr="00EF16D6" w:rsidRDefault="002B1077" w:rsidP="002B1077">
      <w:pPr>
        <w:tabs>
          <w:tab w:val="left" w:pos="6580"/>
        </w:tabs>
        <w:spacing w:before="120" w:line="240" w:lineRule="atLeast"/>
        <w:jc w:val="center"/>
        <w:rPr>
          <w:rFonts w:ascii="Times New Roman" w:eastAsia="Times New Roman" w:hAnsi="Times New Roman" w:cs="Times New Roman"/>
          <w:b/>
          <w:sz w:val="28"/>
          <w:szCs w:val="28"/>
          <w:lang w:eastAsia="ru-RU"/>
        </w:rPr>
      </w:pPr>
      <w:proofErr w:type="gramStart"/>
      <w:r w:rsidRPr="00EF16D6">
        <w:rPr>
          <w:rFonts w:ascii="Times New Roman" w:eastAsia="Times New Roman" w:hAnsi="Times New Roman" w:cs="Times New Roman"/>
          <w:b/>
          <w:sz w:val="28"/>
          <w:szCs w:val="28"/>
          <w:lang w:eastAsia="ru-RU"/>
        </w:rPr>
        <w:t>П</w:t>
      </w:r>
      <w:proofErr w:type="gramEnd"/>
      <w:r w:rsidRPr="00EF16D6">
        <w:rPr>
          <w:rFonts w:ascii="Times New Roman" w:eastAsia="Times New Roman" w:hAnsi="Times New Roman" w:cs="Times New Roman"/>
          <w:b/>
          <w:sz w:val="28"/>
          <w:szCs w:val="28"/>
          <w:lang w:eastAsia="ru-RU"/>
        </w:rPr>
        <w:t xml:space="preserve"> О С Т А Н О В Л Е Н И Е</w:t>
      </w:r>
    </w:p>
    <w:p w:rsidR="002B1077" w:rsidRPr="00EF16D6" w:rsidRDefault="002B1077" w:rsidP="002B1077">
      <w:pPr>
        <w:tabs>
          <w:tab w:val="left" w:pos="6580"/>
        </w:tabs>
        <w:spacing w:before="12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АДМИНИСТРАЦИИ СЕЛЬСКОГО ПОСЕЛЕНИЯ</w:t>
      </w:r>
    </w:p>
    <w:p w:rsidR="002B1077" w:rsidRPr="00EF16D6" w:rsidRDefault="002B1077" w:rsidP="002B1077">
      <w:pPr>
        <w:tabs>
          <w:tab w:val="left" w:pos="6580"/>
        </w:tabs>
        <w:spacing w:before="12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ВЕРХНЕМАТРЕНСКИЙ</w:t>
      </w:r>
      <w:r w:rsidRPr="00EF16D6">
        <w:rPr>
          <w:rFonts w:ascii="Times New Roman" w:eastAsia="Times New Roman" w:hAnsi="Times New Roman" w:cs="Times New Roman"/>
          <w:b/>
          <w:sz w:val="28"/>
          <w:szCs w:val="28"/>
          <w:lang w:eastAsia="ru-RU"/>
        </w:rPr>
        <w:t xml:space="preserve"> СЕЛЬСОВЕТ</w:t>
      </w:r>
    </w:p>
    <w:p w:rsidR="002B1077" w:rsidRPr="00EF16D6" w:rsidRDefault="002B1077" w:rsidP="002B1077">
      <w:pPr>
        <w:tabs>
          <w:tab w:val="left" w:pos="6580"/>
        </w:tabs>
        <w:spacing w:before="120" w:line="240" w:lineRule="atLeast"/>
        <w:jc w:val="center"/>
        <w:rPr>
          <w:rFonts w:ascii="Times New Roman" w:eastAsia="Times New Roman" w:hAnsi="Times New Roman" w:cs="Times New Roman"/>
          <w:sz w:val="28"/>
          <w:szCs w:val="28"/>
          <w:lang w:eastAsia="ru-RU"/>
        </w:rPr>
      </w:pPr>
      <w:proofErr w:type="spellStart"/>
      <w:r w:rsidRPr="00EF16D6">
        <w:rPr>
          <w:rFonts w:ascii="Times New Roman" w:eastAsia="Times New Roman" w:hAnsi="Times New Roman" w:cs="Times New Roman"/>
          <w:sz w:val="28"/>
          <w:szCs w:val="28"/>
          <w:lang w:eastAsia="ru-RU"/>
        </w:rPr>
        <w:t>Добринского</w:t>
      </w:r>
      <w:proofErr w:type="spellEnd"/>
      <w:r w:rsidRPr="00EF16D6">
        <w:rPr>
          <w:rFonts w:ascii="Times New Roman" w:eastAsia="Times New Roman" w:hAnsi="Times New Roman" w:cs="Times New Roman"/>
          <w:sz w:val="28"/>
          <w:szCs w:val="28"/>
          <w:lang w:eastAsia="ru-RU"/>
        </w:rPr>
        <w:t xml:space="preserve"> муниципального района Липецкой области</w:t>
      </w:r>
    </w:p>
    <w:p w:rsidR="003C6CA5" w:rsidRPr="002A401F" w:rsidRDefault="003C6CA5" w:rsidP="003C6CA5">
      <w:pPr>
        <w:shd w:val="clear" w:color="auto" w:fill="FFFFFF"/>
        <w:ind w:left="0" w:firstLine="567"/>
        <w:jc w:val="center"/>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2A401F" w:rsidP="003C6CA5">
      <w:pPr>
        <w:shd w:val="clear" w:color="auto" w:fill="FFFFFF"/>
        <w:ind w:left="0"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3C6CA5" w:rsidRPr="002A401F">
        <w:rPr>
          <w:rFonts w:ascii="Times New Roman" w:eastAsia="Times New Roman" w:hAnsi="Times New Roman" w:cs="Times New Roman"/>
          <w:color w:val="000000"/>
          <w:sz w:val="28"/>
          <w:szCs w:val="28"/>
          <w:lang w:eastAsia="ru-RU"/>
        </w:rPr>
        <w:t>.09.2018</w:t>
      </w:r>
      <w:r>
        <w:rPr>
          <w:rFonts w:ascii="Times New Roman" w:eastAsia="Times New Roman" w:hAnsi="Times New Roman" w:cs="Times New Roman"/>
          <w:color w:val="000000"/>
          <w:sz w:val="28"/>
          <w:szCs w:val="28"/>
          <w:lang w:eastAsia="ru-RU"/>
        </w:rPr>
        <w:t>г.                         с. Верх</w:t>
      </w:r>
      <w:r w:rsidR="003C6CA5" w:rsidRPr="002A401F">
        <w:rPr>
          <w:rFonts w:ascii="Times New Roman" w:eastAsia="Times New Roman" w:hAnsi="Times New Roman" w:cs="Times New Roman"/>
          <w:color w:val="000000"/>
          <w:sz w:val="28"/>
          <w:szCs w:val="28"/>
          <w:lang w:eastAsia="ru-RU"/>
        </w:rPr>
        <w:t xml:space="preserve">няя </w:t>
      </w:r>
      <w:proofErr w:type="spellStart"/>
      <w:r w:rsidR="003C6CA5" w:rsidRPr="002A401F">
        <w:rPr>
          <w:rFonts w:ascii="Times New Roman" w:eastAsia="Times New Roman" w:hAnsi="Times New Roman" w:cs="Times New Roman"/>
          <w:color w:val="000000"/>
          <w:sz w:val="28"/>
          <w:szCs w:val="28"/>
          <w:lang w:eastAsia="ru-RU"/>
        </w:rPr>
        <w:t>Матре</w:t>
      </w:r>
      <w:r w:rsidR="00914EFE">
        <w:rPr>
          <w:rFonts w:ascii="Times New Roman" w:eastAsia="Times New Roman" w:hAnsi="Times New Roman" w:cs="Times New Roman"/>
          <w:color w:val="000000"/>
          <w:sz w:val="28"/>
          <w:szCs w:val="28"/>
          <w:lang w:eastAsia="ru-RU"/>
        </w:rPr>
        <w:t>нка</w:t>
      </w:r>
      <w:proofErr w:type="spellEnd"/>
      <w:r w:rsidR="00914EFE">
        <w:rPr>
          <w:rFonts w:ascii="Times New Roman" w:eastAsia="Times New Roman" w:hAnsi="Times New Roman" w:cs="Times New Roman"/>
          <w:color w:val="000000"/>
          <w:sz w:val="28"/>
          <w:szCs w:val="28"/>
          <w:lang w:eastAsia="ru-RU"/>
        </w:rPr>
        <w:t xml:space="preserve">                         № 43</w:t>
      </w:r>
    </w:p>
    <w:p w:rsidR="003C6CA5" w:rsidRPr="002A401F" w:rsidRDefault="003C6CA5" w:rsidP="003C6CA5">
      <w:pPr>
        <w:shd w:val="clear" w:color="auto" w:fill="FFFFFF"/>
        <w:ind w:left="0" w:firstLine="567"/>
        <w:jc w:val="center"/>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2A401F">
        <w:rPr>
          <w:rFonts w:ascii="Times New Roman" w:eastAsia="Times New Roman" w:hAnsi="Times New Roman" w:cs="Times New Roman"/>
          <w:b/>
          <w:bCs/>
          <w:color w:val="000000"/>
          <w:kern w:val="36"/>
          <w:sz w:val="28"/>
          <w:szCs w:val="28"/>
          <w:lang w:eastAsia="ru-RU"/>
        </w:rPr>
        <w:t>Об утверждении Положения о предоставлении лицом, поступающим на работу,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roofErr w:type="gramStart"/>
      <w:r w:rsidRPr="002A401F">
        <w:rPr>
          <w:rFonts w:ascii="Times New Roman" w:eastAsia="Times New Roman" w:hAnsi="Times New Roman" w:cs="Times New Roman"/>
          <w:color w:val="000000"/>
          <w:sz w:val="28"/>
          <w:szCs w:val="28"/>
          <w:lang w:eastAsia="ru-RU"/>
        </w:rPr>
        <w:t>В соответствии со</w:t>
      </w:r>
      <w:hyperlink r:id="rId5" w:history="1">
        <w:r w:rsidRPr="002A401F">
          <w:rPr>
            <w:rFonts w:ascii="Times New Roman" w:eastAsia="Times New Roman" w:hAnsi="Times New Roman" w:cs="Times New Roman"/>
            <w:sz w:val="28"/>
            <w:szCs w:val="28"/>
            <w:lang w:eastAsia="ru-RU"/>
          </w:rPr>
          <w:t> статьей 275 Трудового кодекса Российской Федерации</w:t>
        </w:r>
      </w:hyperlink>
      <w:r w:rsidRPr="002A401F">
        <w:rPr>
          <w:rFonts w:ascii="Times New Roman" w:eastAsia="Times New Roman" w:hAnsi="Times New Roman" w:cs="Times New Roman"/>
          <w:sz w:val="28"/>
          <w:szCs w:val="28"/>
          <w:lang w:eastAsia="ru-RU"/>
        </w:rPr>
        <w:t>, Федеральными законами </w:t>
      </w:r>
      <w:hyperlink r:id="rId6" w:history="1">
        <w:r w:rsidRPr="002A401F">
          <w:rPr>
            <w:rFonts w:ascii="Times New Roman" w:eastAsia="Times New Roman" w:hAnsi="Times New Roman" w:cs="Times New Roman"/>
            <w:sz w:val="28"/>
            <w:szCs w:val="28"/>
            <w:lang w:eastAsia="ru-RU"/>
          </w:rPr>
          <w:t>от 29 декабря 2012 года № 280-ФЗ</w:t>
        </w:r>
      </w:hyperlink>
      <w:r w:rsidRPr="002A401F">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7" w:history="1">
        <w:r w:rsidRPr="002A401F">
          <w:rPr>
            <w:rFonts w:ascii="Times New Roman" w:eastAsia="Times New Roman" w:hAnsi="Times New Roman" w:cs="Times New Roman"/>
            <w:sz w:val="28"/>
            <w:szCs w:val="28"/>
            <w:lang w:eastAsia="ru-RU"/>
          </w:rPr>
          <w:t>от 25 декабря 2008 года № 273-ФЗ </w:t>
        </w:r>
      </w:hyperlink>
      <w:r w:rsidRPr="002A401F">
        <w:rPr>
          <w:rFonts w:ascii="Times New Roman" w:eastAsia="Times New Roman" w:hAnsi="Times New Roman" w:cs="Times New Roman"/>
          <w:sz w:val="28"/>
          <w:szCs w:val="28"/>
          <w:lang w:eastAsia="ru-RU"/>
        </w:rPr>
        <w:t> "О противодействии коррупции</w:t>
      </w:r>
      <w:proofErr w:type="gramEnd"/>
      <w:r w:rsidRPr="002A401F">
        <w:rPr>
          <w:rFonts w:ascii="Times New Roman" w:eastAsia="Times New Roman" w:hAnsi="Times New Roman" w:cs="Times New Roman"/>
          <w:sz w:val="28"/>
          <w:szCs w:val="28"/>
          <w:lang w:eastAsia="ru-RU"/>
        </w:rPr>
        <w:t>", Указом Президента Российской Федерации </w:t>
      </w:r>
      <w:hyperlink r:id="rId8" w:history="1">
        <w:r w:rsidRPr="002A401F">
          <w:rPr>
            <w:rFonts w:ascii="Times New Roman" w:eastAsia="Times New Roman" w:hAnsi="Times New Roman" w:cs="Times New Roman"/>
            <w:sz w:val="28"/>
            <w:szCs w:val="28"/>
            <w:lang w:eastAsia="ru-RU"/>
          </w:rPr>
          <w:t>от 18 мая 2009 года № 559</w:t>
        </w:r>
      </w:hyperlink>
      <w:r w:rsidRPr="002A401F">
        <w:rPr>
          <w:rFonts w:ascii="Times New Roman" w:eastAsia="Times New Roman" w:hAnsi="Times New Roman" w:cs="Times New Roman"/>
          <w:sz w:val="28"/>
          <w:szCs w:val="28"/>
          <w:lang w:eastAsia="ru-RU"/>
        </w:rPr>
        <w:t>  "О предоставлении гражданам, претендующих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постановлением Правительства Российской Федерации от </w:t>
      </w:r>
      <w:hyperlink r:id="rId9" w:history="1">
        <w:r w:rsidRPr="002A401F">
          <w:rPr>
            <w:rFonts w:ascii="Times New Roman" w:eastAsia="Times New Roman" w:hAnsi="Times New Roman" w:cs="Times New Roman"/>
            <w:sz w:val="28"/>
            <w:szCs w:val="28"/>
            <w:lang w:eastAsia="ru-RU"/>
          </w:rPr>
          <w:t>13 марта 2013 года № 208 </w:t>
        </w:r>
      </w:hyperlink>
      <w:r w:rsidRPr="002A401F">
        <w:rPr>
          <w:rFonts w:ascii="Times New Roman" w:eastAsia="Times New Roman" w:hAnsi="Times New Roman" w:cs="Times New Roman"/>
          <w:color w:val="000000"/>
          <w:sz w:val="28"/>
          <w:szCs w:val="28"/>
          <w:lang w:eastAsia="ru-RU"/>
        </w:rPr>
        <w:t xml:space="preserve">"Об утверждении Правил представления лицом, поступающим на </w:t>
      </w:r>
      <w:proofErr w:type="gramStart"/>
      <w:r w:rsidRPr="002A401F">
        <w:rPr>
          <w:rFonts w:ascii="Times New Roman" w:eastAsia="Times New Roman" w:hAnsi="Times New Roman" w:cs="Times New Roman"/>
          <w:color w:val="000000"/>
          <w:sz w:val="28"/>
          <w:szCs w:val="28"/>
          <w:lang w:eastAsia="ru-RU"/>
        </w:rPr>
        <w:t>работу</w:t>
      </w:r>
      <w:proofErr w:type="gramEnd"/>
      <w:r w:rsidRPr="002A401F">
        <w:rPr>
          <w:rFonts w:ascii="Times New Roman" w:eastAsia="Times New Roman" w:hAnsi="Times New Roman" w:cs="Times New Roman"/>
          <w:color w:val="000000"/>
          <w:sz w:val="28"/>
          <w:szCs w:val="28"/>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Уставом сельского поселения </w:t>
      </w:r>
      <w:proofErr w:type="spellStart"/>
      <w:r w:rsidR="00215F26">
        <w:rPr>
          <w:rFonts w:ascii="Times New Roman" w:eastAsia="Times New Roman" w:hAnsi="Times New Roman" w:cs="Times New Roman"/>
          <w:color w:val="000000"/>
          <w:sz w:val="28"/>
          <w:szCs w:val="28"/>
          <w:lang w:eastAsia="ru-RU"/>
        </w:rPr>
        <w:t>Верхнематренский</w:t>
      </w:r>
      <w:proofErr w:type="spellEnd"/>
      <w:r w:rsidRPr="002A401F">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proofErr w:type="spellStart"/>
      <w:r w:rsidR="00215F26">
        <w:rPr>
          <w:rFonts w:ascii="Times New Roman" w:eastAsia="Times New Roman" w:hAnsi="Times New Roman" w:cs="Times New Roman"/>
          <w:color w:val="000000"/>
          <w:sz w:val="28"/>
          <w:szCs w:val="28"/>
          <w:lang w:eastAsia="ru-RU"/>
        </w:rPr>
        <w:t>Верхнематренский</w:t>
      </w:r>
      <w:proofErr w:type="spellEnd"/>
      <w:r w:rsidRPr="002A401F">
        <w:rPr>
          <w:rFonts w:ascii="Times New Roman" w:eastAsia="Times New Roman" w:hAnsi="Times New Roman" w:cs="Times New Roman"/>
          <w:color w:val="000000"/>
          <w:sz w:val="28"/>
          <w:szCs w:val="28"/>
          <w:lang w:eastAsia="ru-RU"/>
        </w:rPr>
        <w:t xml:space="preserve"> сельсовет</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ПОСТАНОВЛЯЕТ:</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1. Утвердить Положение о предоставлении лицом, поступающим на работу,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w:t>
      </w:r>
      <w:r w:rsidRPr="002A401F">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супруги (супруга) и несовершеннолетних детей (прилагается).</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2. Признать утратившим силу:</w:t>
      </w:r>
    </w:p>
    <w:p w:rsidR="003C6CA5" w:rsidRPr="002A401F" w:rsidRDefault="003C6CA5" w:rsidP="003C6CA5">
      <w:pPr>
        <w:shd w:val="clear" w:color="auto" w:fill="FFFFFF"/>
        <w:ind w:left="0" w:firstLine="567"/>
        <w:jc w:val="both"/>
        <w:rPr>
          <w:rFonts w:ascii="Times New Roman" w:eastAsia="Times New Roman" w:hAnsi="Times New Roman" w:cs="Times New Roman"/>
          <w:sz w:val="28"/>
          <w:szCs w:val="28"/>
          <w:lang w:eastAsia="ru-RU"/>
        </w:rPr>
      </w:pPr>
      <w:r w:rsidRPr="002A401F">
        <w:rPr>
          <w:rFonts w:ascii="Times New Roman" w:eastAsia="Times New Roman" w:hAnsi="Times New Roman" w:cs="Times New Roman"/>
          <w:color w:val="000000"/>
          <w:sz w:val="28"/>
          <w:szCs w:val="28"/>
          <w:lang w:eastAsia="ru-RU"/>
        </w:rPr>
        <w:t>- постановление администрации </w:t>
      </w:r>
      <w:hyperlink r:id="rId10" w:history="1">
        <w:r w:rsidR="009675C5">
          <w:rPr>
            <w:rFonts w:ascii="Times New Roman" w:eastAsia="Times New Roman" w:hAnsi="Times New Roman" w:cs="Times New Roman"/>
            <w:sz w:val="28"/>
            <w:szCs w:val="28"/>
            <w:lang w:eastAsia="ru-RU"/>
          </w:rPr>
          <w:t>от 15.04</w:t>
        </w:r>
        <w:r w:rsidR="00612642">
          <w:rPr>
            <w:rFonts w:ascii="Times New Roman" w:eastAsia="Times New Roman" w:hAnsi="Times New Roman" w:cs="Times New Roman"/>
            <w:sz w:val="28"/>
            <w:szCs w:val="28"/>
            <w:lang w:eastAsia="ru-RU"/>
          </w:rPr>
          <w:t>.</w:t>
        </w:r>
        <w:r w:rsidR="009675C5">
          <w:rPr>
            <w:rFonts w:ascii="Times New Roman" w:eastAsia="Times New Roman" w:hAnsi="Times New Roman" w:cs="Times New Roman"/>
            <w:sz w:val="28"/>
            <w:szCs w:val="28"/>
            <w:lang w:eastAsia="ru-RU"/>
          </w:rPr>
          <w:t>2013 г. № 38</w:t>
        </w:r>
        <w:r w:rsidRPr="002A401F">
          <w:rPr>
            <w:rFonts w:ascii="Times New Roman" w:eastAsia="Times New Roman" w:hAnsi="Times New Roman" w:cs="Times New Roman"/>
            <w:color w:val="0000FF"/>
            <w:sz w:val="28"/>
            <w:szCs w:val="28"/>
            <w:lang w:eastAsia="ru-RU"/>
          </w:rPr>
          <w:t> </w:t>
        </w:r>
      </w:hyperlink>
      <w:r w:rsidRPr="002A401F">
        <w:rPr>
          <w:rFonts w:ascii="Times New Roman" w:eastAsia="Times New Roman" w:hAnsi="Times New Roman" w:cs="Times New Roman"/>
          <w:color w:val="000000"/>
          <w:sz w:val="28"/>
          <w:szCs w:val="28"/>
          <w:lang w:eastAsia="ru-RU"/>
        </w:rPr>
        <w:t>"О соблюдении лицами, поступающими на должность руководителя муниципального учреждения, и руководителями муниципальных учреждений части четвертой </w:t>
      </w:r>
      <w:hyperlink r:id="rId11" w:history="1">
        <w:r w:rsidRPr="002A401F">
          <w:rPr>
            <w:rFonts w:ascii="Times New Roman" w:eastAsia="Times New Roman" w:hAnsi="Times New Roman" w:cs="Times New Roman"/>
            <w:sz w:val="28"/>
            <w:szCs w:val="28"/>
            <w:lang w:eastAsia="ru-RU"/>
          </w:rPr>
          <w:t>статьи 275 Трудового кодекса Российской Федерации</w:t>
        </w:r>
      </w:hyperlink>
      <w:r w:rsidR="007F4F1C">
        <w:t>»</w:t>
      </w:r>
      <w:r w:rsidRPr="002A401F">
        <w:rPr>
          <w:rFonts w:ascii="Times New Roman" w:eastAsia="Times New Roman" w:hAnsi="Times New Roman" w:cs="Times New Roman"/>
          <w:sz w:val="28"/>
          <w:szCs w:val="28"/>
          <w:lang w:eastAsia="ru-RU"/>
        </w:rPr>
        <w:t>;</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3. Настоящее постановление вступает в силу со дня его официального обнародования и подлежит размещению на официальном сайте сельского поселения </w:t>
      </w:r>
      <w:proofErr w:type="spellStart"/>
      <w:r w:rsidR="00215F26">
        <w:rPr>
          <w:rFonts w:ascii="Times New Roman" w:eastAsia="Times New Roman" w:hAnsi="Times New Roman" w:cs="Times New Roman"/>
          <w:color w:val="000000"/>
          <w:sz w:val="28"/>
          <w:szCs w:val="28"/>
          <w:lang w:eastAsia="ru-RU"/>
        </w:rPr>
        <w:t>Верхнематренский</w:t>
      </w:r>
      <w:proofErr w:type="spellEnd"/>
      <w:r w:rsidRPr="002A401F">
        <w:rPr>
          <w:rFonts w:ascii="Times New Roman" w:eastAsia="Times New Roman" w:hAnsi="Times New Roman" w:cs="Times New Roman"/>
          <w:color w:val="000000"/>
          <w:sz w:val="28"/>
          <w:szCs w:val="28"/>
          <w:lang w:eastAsia="ru-RU"/>
        </w:rPr>
        <w:t xml:space="preserve"> сельсовет в информационн</w:t>
      </w:r>
      <w:proofErr w:type="gramStart"/>
      <w:r w:rsidRPr="002A401F">
        <w:rPr>
          <w:rFonts w:ascii="Times New Roman" w:eastAsia="Times New Roman" w:hAnsi="Times New Roman" w:cs="Times New Roman"/>
          <w:color w:val="000000"/>
          <w:sz w:val="28"/>
          <w:szCs w:val="28"/>
          <w:lang w:eastAsia="ru-RU"/>
        </w:rPr>
        <w:t>о-</w:t>
      </w:r>
      <w:proofErr w:type="gramEnd"/>
      <w:r w:rsidRPr="002A401F">
        <w:rPr>
          <w:rFonts w:ascii="Times New Roman" w:eastAsia="Times New Roman" w:hAnsi="Times New Roman" w:cs="Times New Roman"/>
          <w:color w:val="000000"/>
          <w:sz w:val="28"/>
          <w:szCs w:val="28"/>
          <w:lang w:eastAsia="ru-RU"/>
        </w:rPr>
        <w:t xml:space="preserve"> телекоммуникационной сети "Интернет".</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4. </w:t>
      </w:r>
      <w:proofErr w:type="gramStart"/>
      <w:r w:rsidRPr="002A401F">
        <w:rPr>
          <w:rFonts w:ascii="Times New Roman" w:eastAsia="Times New Roman" w:hAnsi="Times New Roman" w:cs="Times New Roman"/>
          <w:color w:val="000000"/>
          <w:sz w:val="28"/>
          <w:szCs w:val="28"/>
          <w:lang w:eastAsia="ru-RU"/>
        </w:rPr>
        <w:t>Контроль за</w:t>
      </w:r>
      <w:proofErr w:type="gramEnd"/>
      <w:r w:rsidRPr="002A401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215F26"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Глава администрации  </w:t>
      </w:r>
    </w:p>
    <w:p w:rsidR="00215F26"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сельского поселения  </w:t>
      </w:r>
    </w:p>
    <w:p w:rsidR="003C6CA5" w:rsidRPr="002A401F" w:rsidRDefault="00215F26" w:rsidP="003C6CA5">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3C6CA5" w:rsidRPr="002A401F">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Н.В.Жаворнкова</w:t>
      </w:r>
      <w:proofErr w:type="spellEnd"/>
    </w:p>
    <w:p w:rsidR="003C6CA5" w:rsidRPr="002A401F"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B1077" w:rsidRDefault="002B1077"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P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3C6CA5" w:rsidP="002A401F">
      <w:pPr>
        <w:shd w:val="clear" w:color="auto" w:fill="FFFFFF"/>
        <w:ind w:left="0"/>
        <w:jc w:val="right"/>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lastRenderedPageBreak/>
        <w:t> Утверждено  </w:t>
      </w:r>
    </w:p>
    <w:p w:rsidR="002A401F" w:rsidRDefault="003C6CA5" w:rsidP="002A401F">
      <w:pPr>
        <w:shd w:val="clear" w:color="auto" w:fill="FFFFFF"/>
        <w:ind w:left="0"/>
        <w:jc w:val="right"/>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постановлением администрации  сельского поселения  </w:t>
      </w:r>
    </w:p>
    <w:p w:rsidR="002A401F" w:rsidRDefault="00215F26" w:rsidP="002A401F">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3C6CA5" w:rsidRPr="002A401F">
        <w:rPr>
          <w:rFonts w:ascii="Times New Roman" w:eastAsia="Times New Roman" w:hAnsi="Times New Roman" w:cs="Times New Roman"/>
          <w:color w:val="000000"/>
          <w:sz w:val="28"/>
          <w:szCs w:val="28"/>
          <w:lang w:eastAsia="ru-RU"/>
        </w:rPr>
        <w:t xml:space="preserve"> сельсовет  </w:t>
      </w:r>
    </w:p>
    <w:p w:rsidR="003C6CA5" w:rsidRPr="002A401F" w:rsidRDefault="00914EFE" w:rsidP="002A401F">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43</w:t>
      </w:r>
      <w:r w:rsidR="00215F26">
        <w:rPr>
          <w:rFonts w:ascii="Times New Roman" w:eastAsia="Times New Roman" w:hAnsi="Times New Roman" w:cs="Times New Roman"/>
          <w:color w:val="000000"/>
          <w:sz w:val="28"/>
          <w:szCs w:val="28"/>
          <w:lang w:eastAsia="ru-RU"/>
        </w:rPr>
        <w:t xml:space="preserve"> от 19</w:t>
      </w:r>
      <w:r w:rsidR="003C6CA5" w:rsidRPr="002A401F">
        <w:rPr>
          <w:rFonts w:ascii="Times New Roman" w:eastAsia="Times New Roman" w:hAnsi="Times New Roman" w:cs="Times New Roman"/>
          <w:color w:val="000000"/>
          <w:sz w:val="28"/>
          <w:szCs w:val="28"/>
          <w:lang w:eastAsia="ru-RU"/>
        </w:rPr>
        <w:t>.09.2018 г.</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2A401F">
        <w:rPr>
          <w:rFonts w:ascii="Times New Roman" w:eastAsia="Times New Roman" w:hAnsi="Times New Roman" w:cs="Times New Roman"/>
          <w:b/>
          <w:bCs/>
          <w:color w:val="000000"/>
          <w:sz w:val="28"/>
          <w:szCs w:val="28"/>
          <w:lang w:eastAsia="ru-RU"/>
        </w:rPr>
        <w:t>ПОЛОЖЕНИЕ</w:t>
      </w:r>
    </w:p>
    <w:p w:rsidR="003C6CA5" w:rsidRPr="002A401F" w:rsidRDefault="003C6CA5" w:rsidP="003C6CA5">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2A401F">
        <w:rPr>
          <w:rFonts w:ascii="Times New Roman" w:eastAsia="Times New Roman" w:hAnsi="Times New Roman" w:cs="Times New Roman"/>
          <w:b/>
          <w:bCs/>
          <w:color w:val="000000"/>
          <w:sz w:val="28"/>
          <w:szCs w:val="28"/>
          <w:lang w:eastAsia="ru-RU"/>
        </w:rPr>
        <w:t>о предоставлении лицом, поступающим на работу,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1. </w:t>
      </w:r>
      <w:proofErr w:type="gramStart"/>
      <w:r w:rsidRPr="002A401F">
        <w:rPr>
          <w:rFonts w:ascii="Times New Roman" w:eastAsia="Times New Roman" w:hAnsi="Times New Roman" w:cs="Times New Roman"/>
          <w:color w:val="000000"/>
          <w:sz w:val="28"/>
          <w:szCs w:val="28"/>
          <w:lang w:eastAsia="ru-RU"/>
        </w:rPr>
        <w:t xml:space="preserve">Настоящее Положение определяет порядок представления лицом, поступающим на работу, на должность руководителя муниципального учреждения сельского поселения </w:t>
      </w:r>
      <w:proofErr w:type="spellStart"/>
      <w:r w:rsidR="00215F26">
        <w:rPr>
          <w:rFonts w:ascii="Times New Roman" w:eastAsia="Times New Roman" w:hAnsi="Times New Roman" w:cs="Times New Roman"/>
          <w:color w:val="000000"/>
          <w:sz w:val="28"/>
          <w:szCs w:val="28"/>
          <w:lang w:eastAsia="ru-RU"/>
        </w:rPr>
        <w:t>Верхнематренский</w:t>
      </w:r>
      <w:proofErr w:type="spellEnd"/>
      <w:r w:rsidRPr="002A401F">
        <w:rPr>
          <w:rFonts w:ascii="Times New Roman" w:eastAsia="Times New Roman" w:hAnsi="Times New Roman" w:cs="Times New Roman"/>
          <w:color w:val="000000"/>
          <w:sz w:val="28"/>
          <w:szCs w:val="28"/>
          <w:lang w:eastAsia="ru-RU"/>
        </w:rPr>
        <w:t xml:space="preserve"> сельсовет (далее - поселение), а также руководителя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2. Лицо, поступающее на работу, на должность руководителя муниципального учреждения поселения, а также руководитель муниципального учреждения поселения обязаны представлять сведения о доходах, об имуществе и обязательствах имущественного характера в письменной форме представителю нанимателя (работодателю) (далее - работодатель).</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3. </w:t>
      </w:r>
      <w:proofErr w:type="gramStart"/>
      <w:r w:rsidRPr="002A401F">
        <w:rPr>
          <w:rFonts w:ascii="Times New Roman" w:eastAsia="Times New Roman" w:hAnsi="Times New Roman" w:cs="Times New Roman"/>
          <w:color w:val="000000"/>
          <w:sz w:val="28"/>
          <w:szCs w:val="28"/>
          <w:lang w:eastAsia="ru-RU"/>
        </w:rPr>
        <w:t>Лицо, поступающее на работу, на должность руководителя муниципального учреждения поселения,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поселения, сведения об имуществе, принадлежащем</w:t>
      </w:r>
      <w:proofErr w:type="gramEnd"/>
      <w:r w:rsidRPr="002A401F">
        <w:rPr>
          <w:rFonts w:ascii="Times New Roman" w:eastAsia="Times New Roman" w:hAnsi="Times New Roman" w:cs="Times New Roman"/>
          <w:color w:val="000000"/>
          <w:sz w:val="28"/>
          <w:szCs w:val="28"/>
          <w:lang w:eastAsia="ru-RU"/>
        </w:rPr>
        <w:t xml:space="preserve"> </w:t>
      </w:r>
      <w:proofErr w:type="gramStart"/>
      <w:r w:rsidRPr="002A401F">
        <w:rPr>
          <w:rFonts w:ascii="Times New Roman" w:eastAsia="Times New Roman" w:hAnsi="Times New Roman" w:cs="Times New Roman"/>
          <w:color w:val="000000"/>
          <w:sz w:val="28"/>
          <w:szCs w:val="28"/>
          <w:lang w:eastAsia="ru-RU"/>
        </w:rPr>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w:t>
      </w:r>
      <w:proofErr w:type="gramEnd"/>
      <w:r w:rsidRPr="002A401F">
        <w:rPr>
          <w:rFonts w:ascii="Times New Roman" w:eastAsia="Times New Roman" w:hAnsi="Times New Roman" w:cs="Times New Roman"/>
          <w:color w:val="000000"/>
          <w:sz w:val="28"/>
          <w:szCs w:val="28"/>
          <w:lang w:eastAsia="ru-RU"/>
        </w:rPr>
        <w:t xml:space="preserve"> </w:t>
      </w:r>
      <w:proofErr w:type="gramStart"/>
      <w:r w:rsidRPr="002A401F">
        <w:rPr>
          <w:rFonts w:ascii="Times New Roman" w:eastAsia="Times New Roman" w:hAnsi="Times New Roman" w:cs="Times New Roman"/>
          <w:color w:val="000000"/>
          <w:sz w:val="28"/>
          <w:szCs w:val="28"/>
          <w:lang w:eastAsia="ru-RU"/>
        </w:rPr>
        <w:t>для поступления на работу на должность руководителя муниципального учреждения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по утвержденной Указом  Президента Российской Федерации от 23 июня 2014 года № 460  </w:t>
      </w:r>
      <w:r w:rsidRPr="002A401F">
        <w:rPr>
          <w:rFonts w:ascii="Times New Roman" w:eastAsia="Times New Roman" w:hAnsi="Times New Roman" w:cs="Times New Roman"/>
          <w:sz w:val="28"/>
          <w:szCs w:val="28"/>
          <w:lang w:eastAsia="ru-RU"/>
        </w:rPr>
        <w:t>"</w:t>
      </w:r>
      <w:hyperlink r:id="rId12" w:history="1">
        <w:r w:rsidRPr="002A401F">
          <w:rPr>
            <w:rFonts w:ascii="Times New Roman" w:eastAsia="Times New Roman" w:hAnsi="Times New Roman" w:cs="Times New Roman"/>
            <w:sz w:val="28"/>
            <w:szCs w:val="28"/>
            <w:lang w:eastAsia="ru-RU"/>
          </w:rPr>
          <w:t>Об утверждении</w:t>
        </w:r>
        <w:proofErr w:type="gramEnd"/>
        <w:r w:rsidRPr="002A401F">
          <w:rPr>
            <w:rFonts w:ascii="Times New Roman" w:eastAsia="Times New Roman" w:hAnsi="Times New Roman" w:cs="Times New Roman"/>
            <w:sz w:val="28"/>
            <w:szCs w:val="28"/>
            <w:lang w:eastAsia="ru-RU"/>
          </w:rPr>
          <w:t xml:space="preserve"> формы справки о доходах, расходах, об </w:t>
        </w:r>
        <w:r w:rsidRPr="002A401F">
          <w:rPr>
            <w:rFonts w:ascii="Times New Roman" w:eastAsia="Times New Roman" w:hAnsi="Times New Roman" w:cs="Times New Roman"/>
            <w:sz w:val="28"/>
            <w:szCs w:val="28"/>
            <w:lang w:eastAsia="ru-RU"/>
          </w:rPr>
          <w:lastRenderedPageBreak/>
          <w:t>имуществе </w:t>
        </w:r>
      </w:hyperlink>
      <w:r w:rsidRPr="002A401F">
        <w:rPr>
          <w:rFonts w:ascii="Times New Roman" w:eastAsia="Times New Roman" w:hAnsi="Times New Roman" w:cs="Times New Roman"/>
          <w:color w:val="000000"/>
          <w:sz w:val="28"/>
          <w:szCs w:val="28"/>
          <w:lang w:eastAsia="ru-RU"/>
        </w:rPr>
        <w:t>и обязательствах имущественного характера и внесении изменений в некоторые акты Президента Российской Федерации" форме справки (далее - форма справки).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4. </w:t>
      </w:r>
      <w:proofErr w:type="gramStart"/>
      <w:r w:rsidRPr="002A401F">
        <w:rPr>
          <w:rFonts w:ascii="Times New Roman" w:eastAsia="Times New Roman" w:hAnsi="Times New Roman" w:cs="Times New Roman"/>
          <w:color w:val="000000"/>
          <w:sz w:val="28"/>
          <w:szCs w:val="28"/>
          <w:lang w:eastAsia="ru-RU"/>
        </w:rPr>
        <w:t>Руководитель муниципального учреждения поселения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w:t>
      </w:r>
      <w:proofErr w:type="gramEnd"/>
      <w:r w:rsidRPr="002A401F">
        <w:rPr>
          <w:rFonts w:ascii="Times New Roman" w:eastAsia="Times New Roman" w:hAnsi="Times New Roman" w:cs="Times New Roman"/>
          <w:color w:val="000000"/>
          <w:sz w:val="28"/>
          <w:szCs w:val="28"/>
          <w:lang w:eastAsia="ru-RU"/>
        </w:rPr>
        <w:t xml:space="preserve"> </w:t>
      </w:r>
      <w:proofErr w:type="gramStart"/>
      <w:r w:rsidRPr="002A401F">
        <w:rPr>
          <w:rFonts w:ascii="Times New Roman" w:eastAsia="Times New Roman" w:hAnsi="Times New Roman" w:cs="Times New Roman"/>
          <w:color w:val="000000"/>
          <w:sz w:val="28"/>
          <w:szCs w:val="28"/>
          <w:lang w:eastAsia="ru-RU"/>
        </w:rPr>
        <w:t>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roofErr w:type="gramEnd"/>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5. Сведения, предусмотренные пунктами 3 и 4 настоящего Положения, представляются в общий отдел администрации сельского поселения </w:t>
      </w:r>
      <w:proofErr w:type="spellStart"/>
      <w:r w:rsidR="00215F26">
        <w:rPr>
          <w:rFonts w:ascii="Times New Roman" w:eastAsia="Times New Roman" w:hAnsi="Times New Roman" w:cs="Times New Roman"/>
          <w:color w:val="000000"/>
          <w:sz w:val="28"/>
          <w:szCs w:val="28"/>
          <w:lang w:eastAsia="ru-RU"/>
        </w:rPr>
        <w:t>Верхнематренский</w:t>
      </w:r>
      <w:proofErr w:type="spellEnd"/>
      <w:r w:rsidRPr="002A401F">
        <w:rPr>
          <w:rFonts w:ascii="Times New Roman" w:eastAsia="Times New Roman" w:hAnsi="Times New Roman" w:cs="Times New Roman"/>
          <w:color w:val="000000"/>
          <w:sz w:val="28"/>
          <w:szCs w:val="28"/>
          <w:lang w:eastAsia="ru-RU"/>
        </w:rPr>
        <w:t xml:space="preserve"> сельсовет, в ведении которого находятся муниципальные учреждения поселения.</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6. </w:t>
      </w:r>
      <w:proofErr w:type="gramStart"/>
      <w:r w:rsidRPr="002A401F">
        <w:rPr>
          <w:rFonts w:ascii="Times New Roman" w:eastAsia="Times New Roman" w:hAnsi="Times New Roman" w:cs="Times New Roman"/>
          <w:color w:val="000000"/>
          <w:sz w:val="28"/>
          <w:szCs w:val="28"/>
          <w:lang w:eastAsia="ru-RU"/>
        </w:rPr>
        <w:t>В случае если лицо, поступающее на работу, на должность руководителя муниципального учреждения поселения, или руководитель муниципального учреждения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их первоначального представления сведений в соответствии</w:t>
      </w:r>
      <w:proofErr w:type="gramEnd"/>
      <w:r w:rsidRPr="002A401F">
        <w:rPr>
          <w:rFonts w:ascii="Times New Roman" w:eastAsia="Times New Roman" w:hAnsi="Times New Roman" w:cs="Times New Roman"/>
          <w:color w:val="000000"/>
          <w:sz w:val="28"/>
          <w:szCs w:val="28"/>
          <w:lang w:eastAsia="ru-RU"/>
        </w:rPr>
        <w:t xml:space="preserve"> с пунктами 3, 4 настоящего положения. Уточненные сведения представляют собой повторно оформленную справку с соблюдением формы справки.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8.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поселения, а также руководителем муниципального учреждения поселения осуществляется в порядке, установленном действующим законодательством.</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9.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lastRenderedPageBreak/>
        <w:t>10.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11. </w:t>
      </w:r>
      <w:proofErr w:type="gramStart"/>
      <w:r w:rsidRPr="002A401F">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 по окончании календарного года.</w:t>
      </w:r>
      <w:proofErr w:type="gramEnd"/>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12. В случае</w:t>
      </w:r>
      <w:proofErr w:type="gramStart"/>
      <w:r w:rsidRPr="002A401F">
        <w:rPr>
          <w:rFonts w:ascii="Times New Roman" w:eastAsia="Times New Roman" w:hAnsi="Times New Roman" w:cs="Times New Roman"/>
          <w:color w:val="000000"/>
          <w:sz w:val="28"/>
          <w:szCs w:val="28"/>
          <w:lang w:eastAsia="ru-RU"/>
        </w:rPr>
        <w:t>,</w:t>
      </w:r>
      <w:proofErr w:type="gramEnd"/>
      <w:r w:rsidRPr="002A401F">
        <w:rPr>
          <w:rFonts w:ascii="Times New Roman" w:eastAsia="Times New Roman" w:hAnsi="Times New Roman" w:cs="Times New Roman"/>
          <w:color w:val="000000"/>
          <w:sz w:val="28"/>
          <w:szCs w:val="28"/>
          <w:lang w:eastAsia="ru-RU"/>
        </w:rPr>
        <w:t xml:space="preserve"> если лицо, представившее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поселения, эти справки возвращаются ему по его письменному заявлению вместе с другими документами.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13. </w:t>
      </w:r>
      <w:proofErr w:type="gramStart"/>
      <w:r w:rsidRPr="002A401F">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представленные руководителем муниципального учреждения поселения, размещаются на официальном сайте администрации поселения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E4A25" w:rsidRPr="002A401F" w:rsidRDefault="003E4A25">
      <w:pPr>
        <w:rPr>
          <w:rFonts w:ascii="Times New Roman" w:hAnsi="Times New Roman" w:cs="Times New Roman"/>
          <w:sz w:val="28"/>
          <w:szCs w:val="28"/>
        </w:rPr>
      </w:pPr>
    </w:p>
    <w:sectPr w:rsidR="003E4A25" w:rsidRPr="002A401F" w:rsidSect="003C6CA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CA5"/>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15F26"/>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A401F"/>
    <w:rsid w:val="002B1077"/>
    <w:rsid w:val="002B4CE3"/>
    <w:rsid w:val="002B6C59"/>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C6CA5"/>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2642"/>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0D09"/>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4F1C"/>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14EFE"/>
    <w:rsid w:val="00922DEE"/>
    <w:rsid w:val="0093034E"/>
    <w:rsid w:val="00930689"/>
    <w:rsid w:val="00936F43"/>
    <w:rsid w:val="00943554"/>
    <w:rsid w:val="009441BA"/>
    <w:rsid w:val="00945AAA"/>
    <w:rsid w:val="0095063D"/>
    <w:rsid w:val="00950F1E"/>
    <w:rsid w:val="00965272"/>
    <w:rsid w:val="009675C5"/>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701FE"/>
    <w:rsid w:val="00D824E6"/>
    <w:rsid w:val="00D95016"/>
    <w:rsid w:val="00D96F33"/>
    <w:rsid w:val="00DA1954"/>
    <w:rsid w:val="00DA2CC9"/>
    <w:rsid w:val="00DB1758"/>
    <w:rsid w:val="00DC0E73"/>
    <w:rsid w:val="00DC67B7"/>
    <w:rsid w:val="00DE1037"/>
    <w:rsid w:val="00DF1BB4"/>
    <w:rsid w:val="00E06C6B"/>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5265"/>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3C6CA5"/>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CA5"/>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C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C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6CA5"/>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6CA5"/>
    <w:rPr>
      <w:color w:val="0000FF"/>
      <w:u w:val="single"/>
    </w:rPr>
  </w:style>
  <w:style w:type="character" w:customStyle="1" w:styleId="apple-converted-space">
    <w:name w:val="apple-converted-space"/>
    <w:basedOn w:val="a0"/>
    <w:rsid w:val="003C6CA5"/>
  </w:style>
  <w:style w:type="paragraph" w:styleId="a5">
    <w:name w:val="Balloon Text"/>
    <w:basedOn w:val="a"/>
    <w:link w:val="a6"/>
    <w:uiPriority w:val="99"/>
    <w:semiHidden/>
    <w:unhideWhenUsed/>
    <w:rsid w:val="002B1077"/>
    <w:rPr>
      <w:rFonts w:ascii="Tahoma" w:hAnsi="Tahoma" w:cs="Tahoma"/>
      <w:sz w:val="16"/>
      <w:szCs w:val="16"/>
    </w:rPr>
  </w:style>
  <w:style w:type="character" w:customStyle="1" w:styleId="a6">
    <w:name w:val="Текст выноски Знак"/>
    <w:basedOn w:val="a0"/>
    <w:link w:val="a5"/>
    <w:uiPriority w:val="99"/>
    <w:semiHidden/>
    <w:rsid w:val="002B1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8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1622</Words>
  <Characters>9248</Characters>
  <Application>Microsoft Office Word</Application>
  <DocSecurity>0</DocSecurity>
  <Lines>77</Lines>
  <Paragraphs>21</Paragraphs>
  <ScaleCrop>false</ScaleCrop>
  <Company>Microsoft</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2018-09-20T05:24:00Z</cp:lastPrinted>
  <dcterms:created xsi:type="dcterms:W3CDTF">2018-09-17T08:44:00Z</dcterms:created>
  <dcterms:modified xsi:type="dcterms:W3CDTF">2018-09-20T05:27:00Z</dcterms:modified>
</cp:coreProperties>
</file>