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D6" w:rsidRDefault="009008D6" w:rsidP="009008D6">
      <w:pPr>
        <w:jc w:val="center"/>
        <w:rPr>
          <w:b/>
        </w:rPr>
      </w:pPr>
    </w:p>
    <w:p w:rsidR="00A140C0" w:rsidRDefault="00A140C0" w:rsidP="00A140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5.7pt;width:53.1pt;height:63.05pt;z-index:251657728">
            <v:imagedata r:id="rId6" o:title=""/>
          </v:shape>
          <o:OLEObject Type="Embed" ProgID="Photoshop.Image.6" ShapeID="_x0000_s1026" DrawAspect="Content" ObjectID="_1770533623" r:id="rId7">
            <o:FieldCodes>\s</o:FieldCodes>
          </o:OLEObject>
        </w:pict>
      </w:r>
    </w:p>
    <w:p w:rsidR="00A140C0" w:rsidRDefault="00A140C0" w:rsidP="00A140C0">
      <w:pPr>
        <w:jc w:val="center"/>
        <w:rPr>
          <w:b/>
          <w:sz w:val="32"/>
          <w:szCs w:val="32"/>
        </w:rPr>
      </w:pPr>
    </w:p>
    <w:p w:rsidR="00A140C0" w:rsidRDefault="00A140C0" w:rsidP="00A140C0">
      <w:pPr>
        <w:jc w:val="center"/>
        <w:rPr>
          <w:b/>
          <w:sz w:val="32"/>
          <w:szCs w:val="32"/>
        </w:rPr>
      </w:pPr>
    </w:p>
    <w:p w:rsidR="00A140C0" w:rsidRDefault="00A140C0" w:rsidP="00A140C0">
      <w:pPr>
        <w:jc w:val="center"/>
        <w:rPr>
          <w:b/>
          <w:sz w:val="32"/>
          <w:szCs w:val="32"/>
        </w:rPr>
      </w:pPr>
    </w:p>
    <w:p w:rsidR="00A140C0" w:rsidRPr="009756E8" w:rsidRDefault="00A140C0" w:rsidP="00A140C0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E25568">
        <w:rPr>
          <w:b/>
          <w:sz w:val="32"/>
          <w:szCs w:val="32"/>
        </w:rPr>
        <w:t>Верхнематренский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A140C0" w:rsidRPr="009756E8" w:rsidRDefault="00A140C0" w:rsidP="00A140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:rsidR="00A140C0" w:rsidRPr="009756E8" w:rsidRDefault="00A140C0" w:rsidP="00A140C0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A140C0" w:rsidRPr="009756E8" w:rsidRDefault="00A140C0" w:rsidP="00A140C0">
      <w:pPr>
        <w:jc w:val="center"/>
        <w:rPr>
          <w:b/>
          <w:sz w:val="32"/>
          <w:szCs w:val="32"/>
        </w:rPr>
      </w:pPr>
    </w:p>
    <w:p w:rsidR="00A140C0" w:rsidRPr="009756E8" w:rsidRDefault="00A140C0" w:rsidP="00A140C0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A140C0" w:rsidRDefault="00A140C0" w:rsidP="009008D6">
      <w:pPr>
        <w:jc w:val="both"/>
        <w:rPr>
          <w:sz w:val="28"/>
        </w:rPr>
      </w:pPr>
    </w:p>
    <w:p w:rsidR="00A140C0" w:rsidRDefault="00A140C0" w:rsidP="009008D6">
      <w:pPr>
        <w:jc w:val="both"/>
        <w:rPr>
          <w:sz w:val="28"/>
        </w:rPr>
      </w:pPr>
    </w:p>
    <w:p w:rsidR="009008D6" w:rsidRDefault="00535969" w:rsidP="00830D9A">
      <w:pPr>
        <w:jc w:val="center"/>
        <w:rPr>
          <w:sz w:val="28"/>
        </w:rPr>
      </w:pPr>
      <w:r>
        <w:rPr>
          <w:sz w:val="28"/>
        </w:rPr>
        <w:t>13</w:t>
      </w:r>
      <w:r w:rsidR="009008D6">
        <w:rPr>
          <w:sz w:val="28"/>
        </w:rPr>
        <w:t>.0</w:t>
      </w:r>
      <w:r>
        <w:rPr>
          <w:sz w:val="28"/>
        </w:rPr>
        <w:t>2</w:t>
      </w:r>
      <w:r w:rsidR="0023597F">
        <w:rPr>
          <w:sz w:val="28"/>
        </w:rPr>
        <w:t>.20</w:t>
      </w:r>
      <w:r w:rsidR="00830D9A">
        <w:rPr>
          <w:sz w:val="28"/>
        </w:rPr>
        <w:t>2</w:t>
      </w:r>
      <w:r>
        <w:rPr>
          <w:sz w:val="28"/>
        </w:rPr>
        <w:t>4</w:t>
      </w:r>
      <w:r w:rsidR="009008D6">
        <w:rPr>
          <w:sz w:val="28"/>
        </w:rPr>
        <w:t xml:space="preserve">                    с. </w:t>
      </w:r>
      <w:r w:rsidR="00E25568">
        <w:rPr>
          <w:sz w:val="28"/>
        </w:rPr>
        <w:t>Верх</w:t>
      </w:r>
      <w:r w:rsidR="002318C1">
        <w:rPr>
          <w:sz w:val="28"/>
        </w:rPr>
        <w:t xml:space="preserve">няя </w:t>
      </w:r>
      <w:proofErr w:type="spellStart"/>
      <w:r w:rsidR="002318C1">
        <w:rPr>
          <w:sz w:val="28"/>
        </w:rPr>
        <w:t>Матренка</w:t>
      </w:r>
      <w:proofErr w:type="spellEnd"/>
      <w:r w:rsidR="009008D6">
        <w:rPr>
          <w:sz w:val="28"/>
        </w:rPr>
        <w:t xml:space="preserve">            </w:t>
      </w:r>
      <w:r w:rsidR="00070CAB">
        <w:rPr>
          <w:sz w:val="28"/>
        </w:rPr>
        <w:t xml:space="preserve">                           №</w:t>
      </w:r>
      <w:r w:rsidR="00276F5D">
        <w:rPr>
          <w:sz w:val="28"/>
        </w:rPr>
        <w:t xml:space="preserve"> </w:t>
      </w:r>
      <w:r w:rsidR="002318C1">
        <w:rPr>
          <w:sz w:val="28"/>
        </w:rPr>
        <w:t>3</w:t>
      </w:r>
    </w:p>
    <w:p w:rsidR="009008D6" w:rsidRDefault="009008D6" w:rsidP="009008D6">
      <w:pPr>
        <w:jc w:val="both"/>
        <w:rPr>
          <w:szCs w:val="24"/>
        </w:rPr>
      </w:pPr>
    </w:p>
    <w:p w:rsidR="00A140C0" w:rsidRDefault="00A140C0" w:rsidP="009008D6">
      <w:pPr>
        <w:jc w:val="both"/>
        <w:rPr>
          <w:szCs w:val="24"/>
        </w:rPr>
      </w:pPr>
    </w:p>
    <w:p w:rsidR="00A140C0" w:rsidRDefault="005D014C" w:rsidP="00A140C0">
      <w:pPr>
        <w:pStyle w:val="2"/>
        <w:keepNext w:val="0"/>
        <w:jc w:val="left"/>
        <w:rPr>
          <w:b/>
          <w:sz w:val="28"/>
        </w:rPr>
      </w:pPr>
      <w:bookmarkStart w:id="0" w:name="OLE_LINK2"/>
      <w:bookmarkStart w:id="1" w:name="OLE_LINK3"/>
      <w:r>
        <w:rPr>
          <w:b/>
          <w:sz w:val="28"/>
          <w:szCs w:val="28"/>
        </w:rPr>
        <w:t xml:space="preserve"> </w:t>
      </w:r>
      <w:r w:rsidR="009008D6" w:rsidRPr="005D014C">
        <w:rPr>
          <w:b/>
          <w:sz w:val="28"/>
        </w:rPr>
        <w:t xml:space="preserve">О выделении специальных мест </w:t>
      </w:r>
      <w:proofErr w:type="gramStart"/>
      <w:r w:rsidR="009008D6" w:rsidRPr="005D014C">
        <w:rPr>
          <w:b/>
          <w:sz w:val="28"/>
        </w:rPr>
        <w:t>для</w:t>
      </w:r>
      <w:proofErr w:type="gramEnd"/>
      <w:r w:rsidR="009008D6" w:rsidRPr="005D014C">
        <w:rPr>
          <w:b/>
          <w:sz w:val="28"/>
        </w:rPr>
        <w:t xml:space="preserve"> </w:t>
      </w:r>
    </w:p>
    <w:p w:rsidR="00A140C0" w:rsidRDefault="009008D6" w:rsidP="00A140C0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размещения </w:t>
      </w:r>
      <w:proofErr w:type="gramStart"/>
      <w:r w:rsidRPr="005D014C">
        <w:rPr>
          <w:b/>
          <w:sz w:val="28"/>
        </w:rPr>
        <w:t>печатных</w:t>
      </w:r>
      <w:proofErr w:type="gramEnd"/>
      <w:r w:rsidRPr="005D014C">
        <w:rPr>
          <w:b/>
          <w:sz w:val="28"/>
        </w:rPr>
        <w:t xml:space="preserve"> агитационных </w:t>
      </w:r>
    </w:p>
    <w:p w:rsidR="00A140C0" w:rsidRDefault="009008D6" w:rsidP="00A140C0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материалов на территории избирательного участка </w:t>
      </w:r>
      <w:r w:rsidR="00070CAB">
        <w:rPr>
          <w:b/>
          <w:sz w:val="28"/>
        </w:rPr>
        <w:t xml:space="preserve">                                      </w:t>
      </w:r>
    </w:p>
    <w:p w:rsidR="009F2047" w:rsidRPr="00056136" w:rsidRDefault="00DE0F33" w:rsidP="002318C1">
      <w:pPr>
        <w:pStyle w:val="2"/>
        <w:keepNext w:val="0"/>
        <w:jc w:val="left"/>
        <w:rPr>
          <w:b/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для проведения</w:t>
      </w:r>
      <w:r w:rsidR="009F2047">
        <w:rPr>
          <w:b/>
          <w:snapToGrid w:val="0"/>
          <w:sz w:val="28"/>
          <w:szCs w:val="28"/>
        </w:rPr>
        <w:t xml:space="preserve"> выборов</w:t>
      </w:r>
      <w:r w:rsidR="002318C1">
        <w:rPr>
          <w:b/>
          <w:snapToGrid w:val="0"/>
          <w:sz w:val="28"/>
          <w:szCs w:val="28"/>
        </w:rPr>
        <w:t xml:space="preserve"> Президента Российской Федерации</w:t>
      </w:r>
      <w:r w:rsidR="009F2047">
        <w:rPr>
          <w:b/>
          <w:sz w:val="28"/>
          <w:szCs w:val="28"/>
        </w:rPr>
        <w:t xml:space="preserve"> </w:t>
      </w:r>
    </w:p>
    <w:bookmarkEnd w:id="0"/>
    <w:bookmarkEnd w:id="1"/>
    <w:p w:rsidR="00276F5D" w:rsidRDefault="00701BCB" w:rsidP="00276F5D">
      <w:pPr>
        <w:pStyle w:val="1"/>
        <w:shd w:val="clear" w:color="auto" w:fill="FFFFFF"/>
        <w:spacing w:before="0" w:beforeAutospacing="0" w:after="144" w:afterAutospacing="0" w:line="210" w:lineRule="atLeast"/>
        <w:jc w:val="both"/>
        <w:rPr>
          <w:b w:val="0"/>
          <w:sz w:val="28"/>
          <w:szCs w:val="28"/>
        </w:rPr>
      </w:pPr>
      <w:r w:rsidRPr="00276F5D">
        <w:rPr>
          <w:b w:val="0"/>
          <w:sz w:val="28"/>
          <w:szCs w:val="28"/>
        </w:rPr>
        <w:t xml:space="preserve">       </w:t>
      </w:r>
    </w:p>
    <w:p w:rsidR="00A140C0" w:rsidRPr="00276F5D" w:rsidRDefault="00276F5D" w:rsidP="00276F5D">
      <w:pPr>
        <w:pStyle w:val="1"/>
        <w:shd w:val="clear" w:color="auto" w:fill="FFFFFF"/>
        <w:spacing w:before="0" w:beforeAutospacing="0" w:after="144" w:afterAutospacing="0" w:line="21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01BCB" w:rsidRPr="00276F5D">
        <w:rPr>
          <w:b w:val="0"/>
          <w:sz w:val="28"/>
          <w:szCs w:val="28"/>
        </w:rPr>
        <w:t>В с</w:t>
      </w:r>
      <w:r w:rsidR="00535969">
        <w:rPr>
          <w:b w:val="0"/>
          <w:sz w:val="28"/>
          <w:szCs w:val="28"/>
        </w:rPr>
        <w:t xml:space="preserve">оответствии со статьей 54 пунктов </w:t>
      </w:r>
      <w:r w:rsidR="00701BCB" w:rsidRPr="00276F5D">
        <w:rPr>
          <w:b w:val="0"/>
          <w:sz w:val="28"/>
          <w:szCs w:val="28"/>
        </w:rPr>
        <w:t xml:space="preserve">7 </w:t>
      </w:r>
      <w:r w:rsidR="00535969">
        <w:rPr>
          <w:b w:val="0"/>
          <w:sz w:val="28"/>
          <w:szCs w:val="28"/>
        </w:rPr>
        <w:t xml:space="preserve">и 10 </w:t>
      </w:r>
      <w:r w:rsidR="00701BCB" w:rsidRPr="00276F5D">
        <w:rPr>
          <w:b w:val="0"/>
          <w:sz w:val="28"/>
          <w:szCs w:val="28"/>
        </w:rPr>
        <w:t xml:space="preserve">Федерального закона </w:t>
      </w:r>
      <w:r w:rsidRPr="00276F5D">
        <w:rPr>
          <w:b w:val="0"/>
          <w:color w:val="000000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 от 12.06.2002 N 67-ФЗ</w:t>
      </w:r>
      <w:r w:rsidR="00E97E54">
        <w:rPr>
          <w:sz w:val="28"/>
          <w:szCs w:val="28"/>
        </w:rPr>
        <w:t>,</w:t>
      </w:r>
      <w:r w:rsidR="006D6E15">
        <w:rPr>
          <w:sz w:val="28"/>
          <w:szCs w:val="28"/>
        </w:rPr>
        <w:t xml:space="preserve"> </w:t>
      </w:r>
      <w:r w:rsidR="006D6E15" w:rsidRPr="00276F5D">
        <w:rPr>
          <w:b w:val="0"/>
          <w:sz w:val="28"/>
          <w:szCs w:val="28"/>
        </w:rPr>
        <w:t xml:space="preserve">руководствуясь Уставом сельского поселения </w:t>
      </w:r>
      <w:proofErr w:type="spellStart"/>
      <w:r w:rsidR="00E25568">
        <w:rPr>
          <w:b w:val="0"/>
          <w:sz w:val="28"/>
          <w:szCs w:val="28"/>
        </w:rPr>
        <w:t>Верхнематренский</w:t>
      </w:r>
      <w:proofErr w:type="spellEnd"/>
      <w:r w:rsidR="006D6E15" w:rsidRPr="00276F5D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,</w:t>
      </w:r>
      <w:r w:rsidR="002318C1">
        <w:rPr>
          <w:b w:val="0"/>
          <w:sz w:val="28"/>
          <w:szCs w:val="28"/>
        </w:rPr>
        <w:t xml:space="preserve"> </w:t>
      </w:r>
      <w:r w:rsidR="00701BCB" w:rsidRPr="00276F5D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E25568">
        <w:rPr>
          <w:b w:val="0"/>
          <w:sz w:val="28"/>
          <w:szCs w:val="28"/>
        </w:rPr>
        <w:t>Верхнематренский</w:t>
      </w:r>
      <w:proofErr w:type="spellEnd"/>
      <w:r w:rsidR="00A140C0" w:rsidRPr="00276F5D">
        <w:rPr>
          <w:b w:val="0"/>
          <w:sz w:val="28"/>
          <w:szCs w:val="28"/>
        </w:rPr>
        <w:t xml:space="preserve"> </w:t>
      </w:r>
      <w:r w:rsidR="00701BCB" w:rsidRPr="00276F5D">
        <w:rPr>
          <w:b w:val="0"/>
          <w:sz w:val="28"/>
          <w:szCs w:val="28"/>
        </w:rPr>
        <w:t>сельсовет</w:t>
      </w:r>
    </w:p>
    <w:p w:rsidR="00A140C0" w:rsidRPr="00276F5D" w:rsidRDefault="00A140C0" w:rsidP="009328F0">
      <w:pPr>
        <w:jc w:val="both"/>
        <w:rPr>
          <w:sz w:val="28"/>
          <w:szCs w:val="28"/>
        </w:rPr>
      </w:pPr>
    </w:p>
    <w:p w:rsidR="00A140C0" w:rsidRDefault="00A140C0" w:rsidP="009328F0">
      <w:pPr>
        <w:jc w:val="both"/>
        <w:rPr>
          <w:sz w:val="28"/>
          <w:szCs w:val="28"/>
        </w:rPr>
      </w:pPr>
    </w:p>
    <w:p w:rsidR="00701BCB" w:rsidRPr="00A140C0" w:rsidRDefault="00A140C0" w:rsidP="009328F0">
      <w:pPr>
        <w:jc w:val="both"/>
        <w:rPr>
          <w:b/>
          <w:sz w:val="28"/>
          <w:szCs w:val="28"/>
        </w:rPr>
      </w:pPr>
      <w:r w:rsidRPr="00A140C0">
        <w:rPr>
          <w:b/>
          <w:sz w:val="28"/>
          <w:szCs w:val="28"/>
        </w:rPr>
        <w:t>ПОСТАНОВЛЯЕТ:</w:t>
      </w:r>
    </w:p>
    <w:p w:rsidR="009A4362" w:rsidRDefault="009A4362" w:rsidP="009328F0">
      <w:pPr>
        <w:jc w:val="both"/>
        <w:rPr>
          <w:b/>
          <w:sz w:val="28"/>
          <w:szCs w:val="28"/>
        </w:rPr>
      </w:pPr>
    </w:p>
    <w:p w:rsidR="00A140C0" w:rsidRDefault="00A140C0" w:rsidP="0031251D">
      <w:pPr>
        <w:jc w:val="both"/>
        <w:rPr>
          <w:b/>
          <w:sz w:val="28"/>
          <w:szCs w:val="28"/>
        </w:rPr>
      </w:pPr>
    </w:p>
    <w:p w:rsidR="009008D6" w:rsidRPr="0031251D" w:rsidRDefault="00E97E54" w:rsidP="0031251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b w:val="0"/>
          <w:bCs w:val="0"/>
          <w:color w:val="600307"/>
          <w:sz w:val="29"/>
          <w:szCs w:val="29"/>
        </w:rPr>
      </w:pPr>
      <w:r w:rsidRPr="0031251D">
        <w:rPr>
          <w:b w:val="0"/>
          <w:sz w:val="28"/>
          <w:szCs w:val="28"/>
        </w:rPr>
        <w:t>1.</w:t>
      </w:r>
      <w:r w:rsidR="00CB550E" w:rsidRPr="0031251D">
        <w:rPr>
          <w:b w:val="0"/>
          <w:sz w:val="28"/>
          <w:szCs w:val="28"/>
        </w:rPr>
        <w:t>В</w:t>
      </w:r>
      <w:r w:rsidR="009008D6" w:rsidRPr="0031251D">
        <w:rPr>
          <w:b w:val="0"/>
          <w:sz w:val="28"/>
          <w:szCs w:val="28"/>
        </w:rPr>
        <w:t xml:space="preserve">ыделить специальные места для размещения печатных предвыборных агитационных материалов на территории избирательного участка сельского поселения </w:t>
      </w:r>
      <w:proofErr w:type="spellStart"/>
      <w:r w:rsidR="00E25568">
        <w:rPr>
          <w:b w:val="0"/>
          <w:sz w:val="28"/>
          <w:szCs w:val="28"/>
        </w:rPr>
        <w:t>Верхнематренский</w:t>
      </w:r>
      <w:proofErr w:type="spellEnd"/>
      <w:r w:rsidR="009008D6" w:rsidRPr="0031251D">
        <w:rPr>
          <w:b w:val="0"/>
          <w:sz w:val="28"/>
          <w:szCs w:val="28"/>
        </w:rPr>
        <w:t xml:space="preserve"> сельсовет </w:t>
      </w:r>
      <w:r w:rsidR="000F0ABA" w:rsidRPr="0031251D">
        <w:rPr>
          <w:b w:val="0"/>
          <w:snapToGrid w:val="0"/>
          <w:sz w:val="28"/>
          <w:szCs w:val="28"/>
        </w:rPr>
        <w:t>для проведения</w:t>
      </w:r>
      <w:r w:rsidR="009A4362" w:rsidRPr="0031251D">
        <w:rPr>
          <w:b w:val="0"/>
          <w:snapToGrid w:val="0"/>
          <w:sz w:val="28"/>
          <w:szCs w:val="28"/>
        </w:rPr>
        <w:t xml:space="preserve"> выборов</w:t>
      </w:r>
      <w:r w:rsidR="009A4362" w:rsidRPr="0031251D">
        <w:rPr>
          <w:b w:val="0"/>
          <w:sz w:val="28"/>
          <w:szCs w:val="28"/>
        </w:rPr>
        <w:t xml:space="preserve">  </w:t>
      </w:r>
      <w:r w:rsidR="00535969">
        <w:rPr>
          <w:b w:val="0"/>
          <w:color w:val="000000"/>
          <w:sz w:val="28"/>
          <w:szCs w:val="28"/>
        </w:rPr>
        <w:t xml:space="preserve">Президента </w:t>
      </w:r>
      <w:r w:rsidR="0031251D" w:rsidRPr="0031251D">
        <w:rPr>
          <w:b w:val="0"/>
          <w:color w:val="000000"/>
          <w:sz w:val="28"/>
          <w:szCs w:val="28"/>
        </w:rPr>
        <w:t>Российской Федерации</w:t>
      </w:r>
      <w:r w:rsidR="006D6E15">
        <w:rPr>
          <w:b w:val="0"/>
          <w:color w:val="000000"/>
          <w:sz w:val="28"/>
          <w:szCs w:val="28"/>
        </w:rPr>
        <w:t xml:space="preserve"> </w:t>
      </w:r>
      <w:r w:rsidR="002318C1">
        <w:rPr>
          <w:b w:val="0"/>
          <w:color w:val="000000"/>
          <w:sz w:val="28"/>
          <w:szCs w:val="28"/>
        </w:rPr>
        <w:t>15-</w:t>
      </w:r>
      <w:r w:rsidR="00535969">
        <w:rPr>
          <w:b w:val="0"/>
          <w:sz w:val="28"/>
          <w:szCs w:val="28"/>
        </w:rPr>
        <w:t>17</w:t>
      </w:r>
      <w:r w:rsidR="006D6E15">
        <w:rPr>
          <w:b w:val="0"/>
          <w:sz w:val="28"/>
          <w:szCs w:val="28"/>
        </w:rPr>
        <w:t xml:space="preserve"> </w:t>
      </w:r>
      <w:r w:rsidR="00535969">
        <w:rPr>
          <w:b w:val="0"/>
          <w:sz w:val="28"/>
          <w:szCs w:val="28"/>
        </w:rPr>
        <w:t>марта</w:t>
      </w:r>
      <w:r w:rsidR="006D6E15">
        <w:rPr>
          <w:b w:val="0"/>
          <w:sz w:val="28"/>
          <w:szCs w:val="28"/>
        </w:rPr>
        <w:t xml:space="preserve"> 202</w:t>
      </w:r>
      <w:r w:rsidR="00535969">
        <w:rPr>
          <w:b w:val="0"/>
          <w:sz w:val="28"/>
          <w:szCs w:val="28"/>
        </w:rPr>
        <w:t>4</w:t>
      </w:r>
      <w:r w:rsidR="009A4362" w:rsidRPr="0031251D">
        <w:rPr>
          <w:b w:val="0"/>
          <w:sz w:val="28"/>
          <w:szCs w:val="28"/>
        </w:rPr>
        <w:t xml:space="preserve"> года </w:t>
      </w:r>
      <w:r w:rsidR="009008D6" w:rsidRPr="0031251D">
        <w:rPr>
          <w:b w:val="0"/>
          <w:sz w:val="28"/>
          <w:szCs w:val="28"/>
        </w:rPr>
        <w:t>(приложение № 1).</w:t>
      </w:r>
    </w:p>
    <w:p w:rsidR="009008D6" w:rsidRDefault="009008D6" w:rsidP="009008D6">
      <w:pPr>
        <w:pStyle w:val="11"/>
        <w:jc w:val="both"/>
        <w:rPr>
          <w:sz w:val="28"/>
        </w:rPr>
      </w:pPr>
      <w:r>
        <w:rPr>
          <w:sz w:val="28"/>
        </w:rPr>
        <w:t>2.Запрещается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помещении для голосования, и на расстоянии менее 50 метров от входа в них.</w:t>
      </w:r>
    </w:p>
    <w:p w:rsidR="009008D6" w:rsidRDefault="009008D6" w:rsidP="009008D6">
      <w:pPr>
        <w:pStyle w:val="1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7E54" w:rsidRDefault="00E97E54" w:rsidP="00A140C0">
      <w:pPr>
        <w:pStyle w:val="11"/>
        <w:spacing w:before="0" w:after="0"/>
        <w:jc w:val="both"/>
        <w:rPr>
          <w:sz w:val="28"/>
        </w:rPr>
      </w:pPr>
    </w:p>
    <w:p w:rsidR="009008D6" w:rsidRDefault="00B947A2" w:rsidP="009008D6">
      <w:pPr>
        <w:pStyle w:val="11"/>
        <w:rPr>
          <w:b/>
          <w:sz w:val="28"/>
        </w:rPr>
      </w:pPr>
      <w:r>
        <w:rPr>
          <w:b/>
          <w:sz w:val="28"/>
        </w:rPr>
        <w:t xml:space="preserve"> </w:t>
      </w:r>
      <w:r w:rsidR="00701BCB">
        <w:rPr>
          <w:b/>
          <w:sz w:val="28"/>
        </w:rPr>
        <w:t>Глава</w:t>
      </w:r>
      <w:r w:rsidR="00A140C0">
        <w:rPr>
          <w:b/>
          <w:sz w:val="28"/>
        </w:rPr>
        <w:t xml:space="preserve">  </w:t>
      </w:r>
      <w:r w:rsidR="00F837BB">
        <w:rPr>
          <w:b/>
          <w:sz w:val="28"/>
        </w:rPr>
        <w:t>администрации</w:t>
      </w:r>
      <w:r w:rsidR="009008D6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           </w:t>
      </w:r>
      <w:r w:rsidR="00E25568">
        <w:rPr>
          <w:b/>
          <w:sz w:val="28"/>
        </w:rPr>
        <w:t xml:space="preserve">    Н.В.Жаворонкова</w:t>
      </w:r>
    </w:p>
    <w:p w:rsidR="00E97E54" w:rsidRDefault="00E97E54" w:rsidP="009008D6">
      <w:pPr>
        <w:jc w:val="center"/>
      </w:pPr>
    </w:p>
    <w:p w:rsidR="00A140C0" w:rsidRDefault="00A140C0" w:rsidP="00E0411F"/>
    <w:p w:rsidR="002318C1" w:rsidRDefault="002318C1" w:rsidP="00E0411F"/>
    <w:p w:rsidR="002318C1" w:rsidRDefault="002318C1" w:rsidP="00E0411F"/>
    <w:p w:rsidR="002318C1" w:rsidRDefault="002318C1" w:rsidP="00E0411F"/>
    <w:p w:rsidR="002318C1" w:rsidRDefault="002318C1" w:rsidP="00E0411F"/>
    <w:p w:rsidR="002318C1" w:rsidRDefault="002318C1" w:rsidP="00E0411F"/>
    <w:p w:rsidR="00E97E54" w:rsidRDefault="00E97E54" w:rsidP="009008D6">
      <w:pPr>
        <w:jc w:val="center"/>
      </w:pPr>
    </w:p>
    <w:p w:rsidR="00E97E54" w:rsidRDefault="00E97E54" w:rsidP="00A140C0">
      <w:pPr>
        <w:jc w:val="right"/>
      </w:pPr>
    </w:p>
    <w:p w:rsidR="009008D6" w:rsidRDefault="00E97E54" w:rsidP="00A140C0">
      <w:pPr>
        <w:jc w:val="right"/>
      </w:pPr>
      <w:r>
        <w:t xml:space="preserve">                                                                                                    </w:t>
      </w:r>
      <w:r w:rsidR="00701BCB">
        <w:t xml:space="preserve"> </w:t>
      </w:r>
      <w:r w:rsidR="009008D6">
        <w:t xml:space="preserve">Приложение </w:t>
      </w:r>
      <w:r w:rsidR="00E0411F">
        <w:t>1</w:t>
      </w:r>
    </w:p>
    <w:p w:rsidR="009008D6" w:rsidRDefault="009008D6" w:rsidP="00A140C0">
      <w:pPr>
        <w:ind w:left="5954" w:hanging="5954"/>
        <w:jc w:val="right"/>
      </w:pPr>
      <w:r>
        <w:t xml:space="preserve">                                                                                                   к постановлению </w:t>
      </w:r>
      <w:r w:rsidR="00701BCB">
        <w:t xml:space="preserve"> </w:t>
      </w:r>
      <w:r>
        <w:t>главы                        сельского поселения</w:t>
      </w:r>
    </w:p>
    <w:p w:rsidR="009008D6" w:rsidRDefault="009008D6" w:rsidP="00A140C0">
      <w:pPr>
        <w:jc w:val="right"/>
      </w:pPr>
      <w:r>
        <w:t xml:space="preserve">                                                                                                      </w:t>
      </w:r>
      <w:proofErr w:type="spellStart"/>
      <w:r w:rsidR="00E25568">
        <w:t>Верхнематренский</w:t>
      </w:r>
      <w:proofErr w:type="spellEnd"/>
      <w:r>
        <w:t xml:space="preserve"> сельсовет</w:t>
      </w:r>
    </w:p>
    <w:p w:rsidR="009008D6" w:rsidRDefault="009008D6" w:rsidP="00A140C0">
      <w:pPr>
        <w:jc w:val="right"/>
      </w:pPr>
      <w:r>
        <w:t xml:space="preserve">                                                                                                     № </w:t>
      </w:r>
      <w:r w:rsidR="002318C1">
        <w:t xml:space="preserve">3 </w:t>
      </w:r>
      <w:r w:rsidR="00701BCB">
        <w:t xml:space="preserve"> </w:t>
      </w:r>
      <w:r>
        <w:t xml:space="preserve">от </w:t>
      </w:r>
      <w:r w:rsidR="00535969">
        <w:t xml:space="preserve">  13.02</w:t>
      </w:r>
      <w:r w:rsidR="006D6E15">
        <w:t>.202</w:t>
      </w:r>
      <w:r w:rsidR="00535969">
        <w:t>4</w:t>
      </w:r>
      <w:r>
        <w:t xml:space="preserve"> г.</w:t>
      </w:r>
    </w:p>
    <w:p w:rsidR="009008D6" w:rsidRDefault="009008D6" w:rsidP="009008D6">
      <w:pPr>
        <w:jc w:val="right"/>
      </w:pPr>
    </w:p>
    <w:p w:rsidR="00871A8D" w:rsidRDefault="00871A8D" w:rsidP="009008D6">
      <w:pPr>
        <w:jc w:val="center"/>
        <w:rPr>
          <w:b/>
          <w:sz w:val="28"/>
          <w:szCs w:val="28"/>
        </w:rPr>
      </w:pPr>
    </w:p>
    <w:p w:rsidR="00E0411F" w:rsidRDefault="00E0411F" w:rsidP="009008D6">
      <w:pPr>
        <w:jc w:val="center"/>
        <w:rPr>
          <w:b/>
          <w:sz w:val="28"/>
          <w:szCs w:val="28"/>
        </w:rPr>
      </w:pPr>
    </w:p>
    <w:p w:rsidR="00E0411F" w:rsidRDefault="00E0411F" w:rsidP="009008D6">
      <w:pPr>
        <w:jc w:val="center"/>
        <w:rPr>
          <w:b/>
          <w:sz w:val="28"/>
          <w:szCs w:val="28"/>
        </w:rPr>
      </w:pPr>
    </w:p>
    <w:p w:rsidR="009008D6" w:rsidRPr="00885FDE" w:rsidRDefault="009008D6" w:rsidP="009008D6">
      <w:pPr>
        <w:jc w:val="center"/>
        <w:rPr>
          <w:b/>
          <w:sz w:val="28"/>
          <w:szCs w:val="28"/>
        </w:rPr>
      </w:pPr>
      <w:r w:rsidRPr="00885FDE">
        <w:rPr>
          <w:b/>
          <w:sz w:val="28"/>
          <w:szCs w:val="28"/>
        </w:rPr>
        <w:t>ПЕРЕЧЕНЬ</w:t>
      </w:r>
    </w:p>
    <w:p w:rsidR="00E0411F" w:rsidRDefault="00885FDE" w:rsidP="00F3455E">
      <w:pPr>
        <w:jc w:val="center"/>
        <w:rPr>
          <w:b/>
          <w:sz w:val="28"/>
        </w:rPr>
      </w:pPr>
      <w:r w:rsidRPr="00885FDE">
        <w:rPr>
          <w:b/>
          <w:sz w:val="28"/>
        </w:rPr>
        <w:t xml:space="preserve">специальных </w:t>
      </w:r>
      <w:r>
        <w:rPr>
          <w:b/>
          <w:sz w:val="28"/>
        </w:rPr>
        <w:t xml:space="preserve"> мест</w:t>
      </w:r>
      <w:r w:rsidRPr="00885FDE">
        <w:rPr>
          <w:b/>
          <w:sz w:val="28"/>
        </w:rPr>
        <w:t xml:space="preserve"> для размещения печатных </w:t>
      </w:r>
      <w:r w:rsidR="003D0647">
        <w:rPr>
          <w:b/>
          <w:sz w:val="28"/>
        </w:rPr>
        <w:t xml:space="preserve">                                             </w:t>
      </w:r>
      <w:r w:rsidRPr="00885FDE">
        <w:rPr>
          <w:b/>
          <w:sz w:val="28"/>
        </w:rPr>
        <w:t>предвыборных</w:t>
      </w:r>
      <w:r w:rsidR="003D064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85FDE">
        <w:rPr>
          <w:b/>
          <w:sz w:val="28"/>
        </w:rPr>
        <w:t xml:space="preserve">агитационных материалов на территории </w:t>
      </w:r>
    </w:p>
    <w:p w:rsidR="00F3455E" w:rsidRPr="00F3455E" w:rsidRDefault="00885FDE" w:rsidP="00E0411F">
      <w:pPr>
        <w:jc w:val="center"/>
        <w:rPr>
          <w:b/>
          <w:sz w:val="28"/>
          <w:szCs w:val="28"/>
        </w:rPr>
      </w:pPr>
      <w:r w:rsidRPr="00885FDE">
        <w:rPr>
          <w:b/>
          <w:sz w:val="28"/>
        </w:rPr>
        <w:t xml:space="preserve">избирательного участка сельского поселения </w:t>
      </w:r>
      <w:proofErr w:type="spellStart"/>
      <w:r w:rsidR="00E25568">
        <w:rPr>
          <w:b/>
          <w:sz w:val="28"/>
        </w:rPr>
        <w:t>Верхнематренский</w:t>
      </w:r>
      <w:proofErr w:type="spellEnd"/>
      <w:r w:rsidR="00E0411F">
        <w:rPr>
          <w:b/>
          <w:sz w:val="28"/>
        </w:rPr>
        <w:t xml:space="preserve"> сельсовет</w:t>
      </w:r>
      <w:r w:rsidR="00C96D15">
        <w:rPr>
          <w:b/>
          <w:sz w:val="28"/>
        </w:rPr>
        <w:t xml:space="preserve">                                                                </w:t>
      </w:r>
    </w:p>
    <w:p w:rsidR="009008D6" w:rsidRDefault="00885FDE" w:rsidP="00F345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1F" w:rsidRDefault="00E0411F" w:rsidP="00E0411F">
      <w:pPr>
        <w:pStyle w:val="a5"/>
        <w:ind w:left="0"/>
        <w:jc w:val="center"/>
        <w:rPr>
          <w:b/>
          <w:sz w:val="28"/>
          <w:szCs w:val="28"/>
          <w:u w:val="single"/>
          <w:lang w:val="ru-RU"/>
        </w:rPr>
      </w:pPr>
    </w:p>
    <w:p w:rsidR="009008D6" w:rsidRPr="00A140C0" w:rsidRDefault="009008D6" w:rsidP="00E0411F">
      <w:pPr>
        <w:pStyle w:val="a5"/>
        <w:ind w:left="0"/>
        <w:jc w:val="center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4"/>
        <w:gridCol w:w="5653"/>
        <w:gridCol w:w="3675"/>
      </w:tblGrid>
      <w:tr w:rsidR="002E2C94" w:rsidTr="002E2C9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  <w:p w:rsidR="002E2C94" w:rsidRDefault="002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C94" w:rsidRDefault="002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2E2C94" w:rsidTr="002E2C9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Административное здание ООО «Добрыня», с.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>, ул. Центральная д.38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C94" w:rsidRDefault="002E2C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Доска объявлений</w:t>
            </w:r>
          </w:p>
        </w:tc>
      </w:tr>
      <w:tr w:rsidR="002E2C94" w:rsidTr="002E2C9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C94" w:rsidRDefault="002E2C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Здание почтового отделения связи, с. Приозерное,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 xml:space="preserve">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C94" w:rsidRDefault="002E2C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щит</w:t>
            </w:r>
          </w:p>
        </w:tc>
      </w:tr>
    </w:tbl>
    <w:p w:rsidR="009008D6" w:rsidRDefault="009008D6" w:rsidP="009008D6">
      <w:pPr>
        <w:pStyle w:val="a5"/>
        <w:ind w:left="0"/>
        <w:rPr>
          <w:b/>
          <w:sz w:val="28"/>
          <w:szCs w:val="28"/>
          <w:u w:val="single"/>
        </w:rPr>
      </w:pPr>
    </w:p>
    <w:sectPr w:rsidR="009008D6" w:rsidSect="008629B0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03CF"/>
    <w:multiLevelType w:val="hybridMultilevel"/>
    <w:tmpl w:val="2CC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D6"/>
    <w:rsid w:val="00056136"/>
    <w:rsid w:val="00070CAB"/>
    <w:rsid w:val="00090E88"/>
    <w:rsid w:val="000F0ABA"/>
    <w:rsid w:val="001D3706"/>
    <w:rsid w:val="002318C1"/>
    <w:rsid w:val="0023597F"/>
    <w:rsid w:val="00276F5D"/>
    <w:rsid w:val="00282174"/>
    <w:rsid w:val="002E2C94"/>
    <w:rsid w:val="00302B39"/>
    <w:rsid w:val="0031251D"/>
    <w:rsid w:val="003513E4"/>
    <w:rsid w:val="003D0647"/>
    <w:rsid w:val="003F5A05"/>
    <w:rsid w:val="00535969"/>
    <w:rsid w:val="005C2F46"/>
    <w:rsid w:val="005D014C"/>
    <w:rsid w:val="006D6E15"/>
    <w:rsid w:val="006E3841"/>
    <w:rsid w:val="00701BCB"/>
    <w:rsid w:val="00764865"/>
    <w:rsid w:val="00812CDB"/>
    <w:rsid w:val="0081740E"/>
    <w:rsid w:val="00830D9A"/>
    <w:rsid w:val="008629B0"/>
    <w:rsid w:val="00871A8D"/>
    <w:rsid w:val="00885FDE"/>
    <w:rsid w:val="008C776B"/>
    <w:rsid w:val="009008D6"/>
    <w:rsid w:val="00910CFD"/>
    <w:rsid w:val="00917246"/>
    <w:rsid w:val="009328F0"/>
    <w:rsid w:val="009334BF"/>
    <w:rsid w:val="009A4362"/>
    <w:rsid w:val="009F1E75"/>
    <w:rsid w:val="009F2047"/>
    <w:rsid w:val="00A140C0"/>
    <w:rsid w:val="00B520BF"/>
    <w:rsid w:val="00B947A2"/>
    <w:rsid w:val="00BB4048"/>
    <w:rsid w:val="00C07C10"/>
    <w:rsid w:val="00C6549C"/>
    <w:rsid w:val="00C96D15"/>
    <w:rsid w:val="00CB550E"/>
    <w:rsid w:val="00CF3E1D"/>
    <w:rsid w:val="00DA04CF"/>
    <w:rsid w:val="00DE0F33"/>
    <w:rsid w:val="00E0411F"/>
    <w:rsid w:val="00E25568"/>
    <w:rsid w:val="00E97E54"/>
    <w:rsid w:val="00ED4374"/>
    <w:rsid w:val="00F05223"/>
    <w:rsid w:val="00F3455E"/>
    <w:rsid w:val="00F837BB"/>
    <w:rsid w:val="00FE17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D6"/>
    <w:pPr>
      <w:snapToGri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1251D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8D6"/>
    <w:pPr>
      <w:snapToGrid/>
      <w:jc w:val="center"/>
    </w:pPr>
    <w:rPr>
      <w:b/>
      <w:sz w:val="32"/>
      <w:lang/>
    </w:rPr>
  </w:style>
  <w:style w:type="character" w:customStyle="1" w:styleId="a4">
    <w:name w:val="Название Знак"/>
    <w:link w:val="a3"/>
    <w:rsid w:val="009008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008D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semiHidden/>
    <w:rsid w:val="00900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008D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9008D6"/>
    <w:rPr>
      <w:sz w:val="22"/>
      <w:szCs w:val="22"/>
      <w:lang w:eastAsia="en-US"/>
    </w:rPr>
  </w:style>
  <w:style w:type="paragraph" w:customStyle="1" w:styleId="2">
    <w:name w:val="заголовок 2"/>
    <w:basedOn w:val="a"/>
    <w:next w:val="a"/>
    <w:uiPriority w:val="99"/>
    <w:rsid w:val="009F2047"/>
    <w:pPr>
      <w:keepNext/>
      <w:autoSpaceDE w:val="0"/>
      <w:autoSpaceDN w:val="0"/>
      <w:snapToGrid/>
      <w:jc w:val="both"/>
    </w:pPr>
    <w:rPr>
      <w:szCs w:val="24"/>
    </w:rPr>
  </w:style>
  <w:style w:type="character" w:customStyle="1" w:styleId="10">
    <w:name w:val="Заголовок 1 Знак"/>
    <w:link w:val="1"/>
    <w:uiPriority w:val="9"/>
    <w:rsid w:val="0031251D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2318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F29E-9CFC-406D-8BB1-43AA35F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2021-08-06T08:30:00Z</cp:lastPrinted>
  <dcterms:created xsi:type="dcterms:W3CDTF">2024-02-27T07:07:00Z</dcterms:created>
  <dcterms:modified xsi:type="dcterms:W3CDTF">2024-02-27T07:07:00Z</dcterms:modified>
</cp:coreProperties>
</file>