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E0" w:rsidRDefault="009C6B99" w:rsidP="00E166E0">
      <w:pPr>
        <w:pStyle w:val="ac"/>
        <w:rPr>
          <w:b w:val="0"/>
          <w:bCs w:val="0"/>
          <w:noProof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92760" cy="628015"/>
            <wp:effectExtent l="1905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47" t="23805" r="17525" b="2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6E0" w:rsidRPr="00FF3C5F" w:rsidRDefault="00E166E0" w:rsidP="00E166E0">
      <w:pPr>
        <w:pStyle w:val="ac"/>
        <w:rPr>
          <w:b w:val="0"/>
          <w:sz w:val="28"/>
          <w:szCs w:val="28"/>
        </w:rPr>
      </w:pPr>
      <w:r w:rsidRPr="00FF3C5F">
        <w:rPr>
          <w:b w:val="0"/>
          <w:sz w:val="28"/>
          <w:szCs w:val="28"/>
        </w:rPr>
        <w:t xml:space="preserve">Администрация сельского поселения </w:t>
      </w:r>
      <w:r>
        <w:rPr>
          <w:b w:val="0"/>
          <w:sz w:val="28"/>
          <w:szCs w:val="28"/>
        </w:rPr>
        <w:t>Верхнематренский</w:t>
      </w:r>
      <w:r w:rsidRPr="00FF3C5F">
        <w:rPr>
          <w:b w:val="0"/>
          <w:sz w:val="28"/>
          <w:szCs w:val="28"/>
        </w:rPr>
        <w:t xml:space="preserve">  сельсовет                                          Добринского муниципального района Липецкой области                                          Российской Федерации</w:t>
      </w:r>
    </w:p>
    <w:p w:rsidR="00E166E0" w:rsidRPr="00FF3C5F" w:rsidRDefault="00E166E0" w:rsidP="00E166E0">
      <w:pPr>
        <w:jc w:val="center"/>
        <w:rPr>
          <w:b/>
          <w:sz w:val="28"/>
          <w:szCs w:val="28"/>
        </w:rPr>
      </w:pPr>
    </w:p>
    <w:p w:rsidR="00E166E0" w:rsidRPr="00FF3C5F" w:rsidRDefault="00E166E0" w:rsidP="00E166E0">
      <w:pPr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ПОСТАНОВЛЕНИЕ</w:t>
      </w:r>
    </w:p>
    <w:p w:rsidR="00E166E0" w:rsidRPr="00FF3C5F" w:rsidRDefault="00E166E0" w:rsidP="00E166E0">
      <w:pPr>
        <w:jc w:val="center"/>
        <w:rPr>
          <w:b/>
          <w:sz w:val="28"/>
          <w:szCs w:val="28"/>
        </w:rPr>
      </w:pPr>
    </w:p>
    <w:p w:rsidR="00E166E0" w:rsidRPr="00FF3C5F" w:rsidRDefault="00E166E0" w:rsidP="00E166E0">
      <w:pPr>
        <w:pStyle w:val="ac"/>
        <w:tabs>
          <w:tab w:val="left" w:pos="567"/>
        </w:tabs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25.03.2021</w:t>
      </w:r>
      <w:r w:rsidR="00E34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</w:t>
      </w:r>
      <w:r w:rsidRPr="00FF3C5F">
        <w:rPr>
          <w:sz w:val="28"/>
          <w:szCs w:val="28"/>
        </w:rPr>
        <w:t xml:space="preserve">  с. </w:t>
      </w:r>
      <w:r>
        <w:rPr>
          <w:sz w:val="28"/>
          <w:szCs w:val="28"/>
        </w:rPr>
        <w:t>Верхняя Матренка</w:t>
      </w:r>
      <w:r w:rsidRPr="00FF3C5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Pr="00FF3C5F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FF3C5F">
        <w:rPr>
          <w:sz w:val="28"/>
          <w:szCs w:val="28"/>
        </w:rPr>
        <w:t xml:space="preserve">     </w:t>
      </w:r>
    </w:p>
    <w:p w:rsidR="00E166E0" w:rsidRPr="00FF3C5F" w:rsidRDefault="00E166E0" w:rsidP="00E166E0">
      <w:pPr>
        <w:spacing w:line="360" w:lineRule="atLeast"/>
        <w:rPr>
          <w:sz w:val="28"/>
          <w:szCs w:val="28"/>
        </w:rPr>
      </w:pPr>
    </w:p>
    <w:p w:rsidR="00E166E0" w:rsidRPr="00E166E0" w:rsidRDefault="00E166E0" w:rsidP="00E166E0">
      <w:pPr>
        <w:jc w:val="center"/>
        <w:rPr>
          <w:b/>
          <w:sz w:val="28"/>
          <w:szCs w:val="28"/>
        </w:rPr>
      </w:pPr>
      <w:r w:rsidRPr="00E166E0">
        <w:rPr>
          <w:b/>
          <w:sz w:val="28"/>
          <w:szCs w:val="28"/>
        </w:rPr>
        <w:t>Об утверждении правил определения нормативных затрат на обеспечение функций главных распорядителей средств бюджета сельского поселения Верхнематренский сельсовет</w:t>
      </w:r>
      <w:r>
        <w:rPr>
          <w:b/>
          <w:sz w:val="28"/>
          <w:szCs w:val="28"/>
        </w:rPr>
        <w:t xml:space="preserve"> </w:t>
      </w:r>
      <w:r w:rsidRPr="00E166E0">
        <w:rPr>
          <w:b/>
          <w:sz w:val="28"/>
          <w:szCs w:val="28"/>
        </w:rPr>
        <w:t>Добринского муниципального района Липецкой области Российской Федерации, в том числе подведомственных</w:t>
      </w:r>
    </w:p>
    <w:p w:rsidR="00E166E0" w:rsidRDefault="00E166E0" w:rsidP="00E166E0">
      <w:pPr>
        <w:widowControl w:val="0"/>
        <w:autoSpaceDE w:val="0"/>
        <w:autoSpaceDN w:val="0"/>
        <w:adjustRightInd w:val="0"/>
        <w:ind w:firstLine="540"/>
        <w:jc w:val="center"/>
      </w:pPr>
      <w:r w:rsidRPr="00E166E0">
        <w:rPr>
          <w:b/>
          <w:sz w:val="28"/>
          <w:szCs w:val="28"/>
        </w:rPr>
        <w:t>им казенных учреждений.</w:t>
      </w:r>
    </w:p>
    <w:p w:rsidR="00E166E0" w:rsidRDefault="00E166E0" w:rsidP="00E166E0">
      <w:pPr>
        <w:widowControl w:val="0"/>
        <w:autoSpaceDE w:val="0"/>
        <w:autoSpaceDN w:val="0"/>
        <w:adjustRightInd w:val="0"/>
        <w:ind w:firstLine="540"/>
        <w:jc w:val="both"/>
      </w:pPr>
    </w:p>
    <w:p w:rsidR="00E166E0" w:rsidRDefault="00E166E0" w:rsidP="00E166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6E0">
        <w:rPr>
          <w:sz w:val="28"/>
          <w:szCs w:val="28"/>
        </w:rPr>
        <w:t xml:space="preserve">В соответствии с </w:t>
      </w:r>
      <w:hyperlink r:id="rId9" w:history="1">
        <w:r w:rsidRPr="00E166E0">
          <w:rPr>
            <w:sz w:val="28"/>
            <w:szCs w:val="28"/>
          </w:rPr>
          <w:t>пунктом 2 части 4 статьи 19</w:t>
        </w:r>
      </w:hyperlink>
      <w:r w:rsidRPr="00E166E0">
        <w:rPr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E166E0">
          <w:rPr>
            <w:sz w:val="28"/>
            <w:szCs w:val="28"/>
          </w:rPr>
          <w:t>постановлением</w:t>
        </w:r>
      </w:hyperlink>
      <w:r w:rsidRPr="00E166E0">
        <w:rPr>
          <w:sz w:val="28"/>
          <w:szCs w:val="28"/>
        </w:rPr>
        <w:t xml:space="preserve"> Правительства Российской Федерации от 13 октября 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сельского поселения Верхнематренский сельсовет Добринского муниципального района Липецкой области от 16 декабря 2015 года № 47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сельского поселения Верхнематренский сельсовет Добринского муниципального района Липецкой области Российской Федерации, содержанию указанных актов и обеспечению их исполнения» администрация сельского поселения Верхнематренский сельсовет</w:t>
      </w:r>
    </w:p>
    <w:p w:rsidR="00E166E0" w:rsidRDefault="00E166E0" w:rsidP="00E166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6E0" w:rsidRDefault="003769A6" w:rsidP="00E166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 xml:space="preserve">ПОСТАНОВЛЯЕТ: </w:t>
      </w:r>
      <w:bookmarkStart w:id="0" w:name="Par1"/>
      <w:bookmarkEnd w:id="0"/>
      <w:r w:rsidR="00A73286" w:rsidRPr="00FF3C5F">
        <w:rPr>
          <w:b/>
          <w:sz w:val="28"/>
          <w:szCs w:val="28"/>
        </w:rPr>
        <w:t xml:space="preserve">    </w:t>
      </w:r>
      <w:r w:rsidR="00E166E0">
        <w:rPr>
          <w:b/>
          <w:sz w:val="28"/>
          <w:szCs w:val="28"/>
        </w:rPr>
        <w:t xml:space="preserve">  </w:t>
      </w:r>
    </w:p>
    <w:p w:rsidR="003769A6" w:rsidRPr="00E166E0" w:rsidRDefault="00A73286" w:rsidP="00E166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 xml:space="preserve">                       </w:t>
      </w:r>
    </w:p>
    <w:p w:rsidR="00FF3C5F" w:rsidRPr="00E166E0" w:rsidRDefault="00A73286" w:rsidP="00E166E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Утвердить Правила определения нормативных затрат на обеспечение функций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Pr="00FF3C5F">
        <w:rPr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 казенных учреждений, согласно приложению.</w:t>
      </w:r>
    </w:p>
    <w:p w:rsidR="0092360A" w:rsidRPr="00FF3C5F" w:rsidRDefault="00FF3C5F" w:rsidP="00E166E0">
      <w:pPr>
        <w:numPr>
          <w:ilvl w:val="0"/>
          <w:numId w:val="5"/>
        </w:numPr>
        <w:jc w:val="both"/>
        <w:rPr>
          <w:sz w:val="28"/>
          <w:szCs w:val="28"/>
        </w:rPr>
      </w:pPr>
      <w:r w:rsidRPr="00FF3C5F">
        <w:rPr>
          <w:sz w:val="28"/>
          <w:szCs w:val="28"/>
        </w:rPr>
        <w:t>Постановление №</w:t>
      </w:r>
      <w:r w:rsidR="00E166E0">
        <w:rPr>
          <w:sz w:val="28"/>
          <w:szCs w:val="28"/>
        </w:rPr>
        <w:t xml:space="preserve"> </w:t>
      </w:r>
      <w:r w:rsidR="00453CD8">
        <w:rPr>
          <w:sz w:val="28"/>
          <w:szCs w:val="28"/>
        </w:rPr>
        <w:t>211</w:t>
      </w:r>
      <w:r w:rsidRPr="00FF3C5F">
        <w:rPr>
          <w:sz w:val="28"/>
          <w:szCs w:val="28"/>
        </w:rPr>
        <w:t xml:space="preserve"> от </w:t>
      </w:r>
      <w:r w:rsidR="00453CD8">
        <w:rPr>
          <w:sz w:val="28"/>
          <w:szCs w:val="28"/>
        </w:rPr>
        <w:t>23</w:t>
      </w:r>
      <w:r w:rsidRPr="00FF3C5F">
        <w:rPr>
          <w:sz w:val="28"/>
          <w:szCs w:val="28"/>
        </w:rPr>
        <w:t>.08.2016</w:t>
      </w:r>
      <w:r w:rsidR="00E166E0">
        <w:rPr>
          <w:sz w:val="28"/>
          <w:szCs w:val="28"/>
        </w:rPr>
        <w:t xml:space="preserve"> </w:t>
      </w:r>
      <w:r w:rsidRPr="00FF3C5F">
        <w:rPr>
          <w:sz w:val="28"/>
          <w:szCs w:val="28"/>
        </w:rPr>
        <w:t>г.</w:t>
      </w:r>
      <w:r w:rsidRPr="00FF3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F3C5F">
        <w:rPr>
          <w:sz w:val="28"/>
          <w:szCs w:val="28"/>
        </w:rPr>
        <w:t xml:space="preserve">Об утверждении правил определения нормативных затрат на обеспечение функций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Pr="00FF3C5F">
        <w:rPr>
          <w:sz w:val="28"/>
          <w:szCs w:val="28"/>
        </w:rPr>
        <w:t xml:space="preserve"> сельсовет Добринского муниципального района </w:t>
      </w:r>
      <w:r w:rsidRPr="00FF3C5F">
        <w:rPr>
          <w:sz w:val="28"/>
          <w:szCs w:val="28"/>
        </w:rPr>
        <w:lastRenderedPageBreak/>
        <w:t>Липецкой области Российской Федерации, в том числе подведомственных им казенных учреждений</w:t>
      </w:r>
      <w:r>
        <w:rPr>
          <w:sz w:val="28"/>
          <w:szCs w:val="28"/>
        </w:rPr>
        <w:t>»</w:t>
      </w:r>
      <w:r w:rsidR="0092360A" w:rsidRPr="00FF3C5F">
        <w:rPr>
          <w:sz w:val="28"/>
          <w:szCs w:val="28"/>
        </w:rPr>
        <w:t>, считать утратившим силу.</w:t>
      </w:r>
    </w:p>
    <w:p w:rsidR="0092360A" w:rsidRPr="00FF3C5F" w:rsidRDefault="0092360A" w:rsidP="00E166E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73286" w:rsidRPr="00FF3C5F" w:rsidRDefault="003769A6" w:rsidP="00A732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ab/>
      </w:r>
      <w:r w:rsidR="0092360A" w:rsidRPr="00FF3C5F">
        <w:rPr>
          <w:sz w:val="28"/>
          <w:szCs w:val="28"/>
        </w:rPr>
        <w:t>4</w:t>
      </w:r>
      <w:r w:rsidR="00A73286" w:rsidRPr="00FF3C5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B239E" w:rsidRDefault="00AB239E" w:rsidP="003C7E72">
      <w:pPr>
        <w:ind w:firstLine="72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       </w:t>
      </w:r>
    </w:p>
    <w:p w:rsidR="00E166E0" w:rsidRPr="00FF3C5F" w:rsidRDefault="00E166E0" w:rsidP="003C7E72">
      <w:pPr>
        <w:ind w:firstLine="720"/>
        <w:jc w:val="both"/>
        <w:rPr>
          <w:sz w:val="28"/>
          <w:szCs w:val="28"/>
        </w:rPr>
      </w:pPr>
    </w:p>
    <w:p w:rsidR="00FF3C5F" w:rsidRDefault="00B31F30" w:rsidP="003C7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360A" w:rsidRPr="00FF3C5F">
        <w:rPr>
          <w:sz w:val="28"/>
          <w:szCs w:val="28"/>
        </w:rPr>
        <w:t>Глава админи</w:t>
      </w:r>
      <w:r w:rsidR="00FF3C5F">
        <w:rPr>
          <w:sz w:val="28"/>
          <w:szCs w:val="28"/>
        </w:rPr>
        <w:t>с</w:t>
      </w:r>
      <w:r w:rsidR="0092360A" w:rsidRPr="00FF3C5F">
        <w:rPr>
          <w:sz w:val="28"/>
          <w:szCs w:val="28"/>
        </w:rPr>
        <w:t>трации</w:t>
      </w:r>
      <w:r w:rsidR="00E13407" w:rsidRPr="00FF3C5F">
        <w:rPr>
          <w:sz w:val="28"/>
          <w:szCs w:val="28"/>
        </w:rPr>
        <w:t xml:space="preserve"> </w:t>
      </w:r>
    </w:p>
    <w:p w:rsidR="00FF3C5F" w:rsidRDefault="00B31F30" w:rsidP="003C7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3C5F">
        <w:rPr>
          <w:sz w:val="28"/>
          <w:szCs w:val="28"/>
        </w:rPr>
        <w:t>сельского поселения</w:t>
      </w:r>
    </w:p>
    <w:p w:rsidR="00B5626A" w:rsidRPr="00FF3C5F" w:rsidRDefault="00B31F30" w:rsidP="003C7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3CD8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</w:t>
      </w:r>
      <w:r w:rsidR="00E13407" w:rsidRPr="00FF3C5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r w:rsidR="00E13407" w:rsidRPr="00FF3C5F">
        <w:rPr>
          <w:sz w:val="28"/>
          <w:szCs w:val="28"/>
        </w:rPr>
        <w:t xml:space="preserve">   </w:t>
      </w:r>
      <w:r w:rsidR="00453CD8">
        <w:rPr>
          <w:sz w:val="28"/>
          <w:szCs w:val="28"/>
        </w:rPr>
        <w:t>Н.В.Жаворонкова</w:t>
      </w:r>
    </w:p>
    <w:p w:rsidR="003C1C49" w:rsidRPr="00FF3C5F" w:rsidRDefault="003C1C49" w:rsidP="007C6F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3A141D" w:rsidP="007C6F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E166E0" w:rsidRDefault="00E166E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E166E0" w:rsidRDefault="00E166E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E166E0" w:rsidRDefault="00E166E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B31F30" w:rsidRDefault="00B31F30" w:rsidP="003A141D">
      <w:pPr>
        <w:widowControl w:val="0"/>
        <w:autoSpaceDE w:val="0"/>
        <w:autoSpaceDN w:val="0"/>
        <w:adjustRightInd w:val="0"/>
        <w:ind w:left="5245" w:firstLine="142"/>
        <w:jc w:val="right"/>
      </w:pPr>
    </w:p>
    <w:p w:rsidR="00A4360F" w:rsidRPr="00B31F30" w:rsidRDefault="003A141D" w:rsidP="00E166E0">
      <w:pPr>
        <w:widowControl w:val="0"/>
        <w:autoSpaceDE w:val="0"/>
        <w:autoSpaceDN w:val="0"/>
        <w:adjustRightInd w:val="0"/>
        <w:ind w:left="5245" w:firstLine="142"/>
        <w:jc w:val="right"/>
      </w:pPr>
      <w:r w:rsidRPr="00B31F30">
        <w:lastRenderedPageBreak/>
        <w:t xml:space="preserve">Приложение к постановлению администрации сельского поселения </w:t>
      </w:r>
      <w:r w:rsidR="00453CD8">
        <w:t>Верхнематренский</w:t>
      </w:r>
      <w:r w:rsidRPr="00B31F30">
        <w:t xml:space="preserve"> сельсовет Добринского муниципального района Липецкой области </w:t>
      </w:r>
    </w:p>
    <w:p w:rsidR="003A141D" w:rsidRPr="00FF3C5F" w:rsidRDefault="00B31F30" w:rsidP="00B31F30">
      <w:pPr>
        <w:widowControl w:val="0"/>
        <w:autoSpaceDE w:val="0"/>
        <w:autoSpaceDN w:val="0"/>
        <w:adjustRightInd w:val="0"/>
        <w:ind w:left="5245" w:firstLine="142"/>
        <w:jc w:val="center"/>
        <w:rPr>
          <w:sz w:val="28"/>
          <w:szCs w:val="28"/>
        </w:rPr>
      </w:pPr>
      <w:r>
        <w:t xml:space="preserve">                                        </w:t>
      </w:r>
      <w:r w:rsidR="00E166E0">
        <w:t xml:space="preserve">от 25.03.2021 </w:t>
      </w:r>
      <w:r w:rsidR="00A4360F" w:rsidRPr="00B31F30">
        <w:t>г №</w:t>
      </w:r>
      <w:r w:rsidR="00E166E0">
        <w:t xml:space="preserve"> 24</w:t>
      </w:r>
    </w:p>
    <w:p w:rsidR="00A4360F" w:rsidRPr="00FF3C5F" w:rsidRDefault="00A4360F" w:rsidP="003A141D">
      <w:pPr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</w:rPr>
      </w:pPr>
    </w:p>
    <w:p w:rsidR="003A141D" w:rsidRPr="00FF3C5F" w:rsidRDefault="003A141D" w:rsidP="00E166E0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</w:rPr>
      </w:pPr>
      <w:r w:rsidRPr="00FF3C5F">
        <w:rPr>
          <w:b/>
          <w:caps/>
          <w:sz w:val="28"/>
          <w:szCs w:val="28"/>
        </w:rPr>
        <w:t>правила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</w:rPr>
      </w:pPr>
      <w:r w:rsidRPr="00FF3C5F">
        <w:rPr>
          <w:b/>
          <w:caps/>
          <w:sz w:val="28"/>
          <w:szCs w:val="28"/>
        </w:rPr>
        <w:t xml:space="preserve">определения нормативных затрат на обеспечение функций главных распорядителей средств бюджета  СЕЛЬСКОГО ПОСЕЛЕНИЯ </w:t>
      </w:r>
      <w:r w:rsidR="00453CD8">
        <w:rPr>
          <w:b/>
          <w:caps/>
          <w:sz w:val="28"/>
          <w:szCs w:val="28"/>
        </w:rPr>
        <w:t>ВЕРХНЕМАТРЕНСКИЙ</w:t>
      </w:r>
      <w:r w:rsidRPr="00FF3C5F">
        <w:rPr>
          <w:b/>
          <w:caps/>
          <w:sz w:val="28"/>
          <w:szCs w:val="28"/>
        </w:rPr>
        <w:t xml:space="preserve"> СЕЛЬСОВЕТ дОБРИНСКОГО МУНИЦИПАЛЬНОГО РАЙОНА, в том числе подведомственных им казенных учреждений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  <w:lang w:val="en-US"/>
        </w:rPr>
        <w:t>I</w:t>
      </w:r>
      <w:r w:rsidRPr="00FF3C5F">
        <w:rPr>
          <w:b/>
          <w:sz w:val="28"/>
          <w:szCs w:val="28"/>
        </w:rPr>
        <w:t>. Общие положения.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главных распорядителей средств бюджета </w:t>
      </w:r>
      <w:r w:rsidR="00B71292" w:rsidRPr="00FF3C5F">
        <w:rPr>
          <w:sz w:val="28"/>
          <w:szCs w:val="28"/>
        </w:rPr>
        <w:t xml:space="preserve">сельского поселения </w:t>
      </w:r>
      <w:r w:rsidR="00453CD8">
        <w:rPr>
          <w:sz w:val="28"/>
          <w:szCs w:val="28"/>
        </w:rPr>
        <w:t>Верхнематренский</w:t>
      </w:r>
      <w:r w:rsidRPr="00FF3C5F">
        <w:rPr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 казенных учреждений (далее – получатели средств  бюджета сельского поселения) в части закупок товаров, работ, услуг (далее - нормативные затраты).</w:t>
      </w:r>
    </w:p>
    <w:p w:rsidR="0092360A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получателя средств бюджета сельского поселения</w:t>
      </w:r>
      <w:r w:rsidR="0092360A" w:rsidRPr="00FF3C5F">
        <w:rPr>
          <w:sz w:val="28"/>
          <w:szCs w:val="28"/>
        </w:rPr>
        <w:t>.</w:t>
      </w:r>
      <w:r w:rsidRPr="00FF3C5F">
        <w:rPr>
          <w:sz w:val="28"/>
          <w:szCs w:val="28"/>
        </w:rPr>
        <w:t xml:space="preserve"> 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3. </w:t>
      </w:r>
      <w:bookmarkStart w:id="1" w:name="Par3"/>
      <w:bookmarkEnd w:id="1"/>
      <w:r w:rsidRPr="00FF3C5F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получателей средств бюджета сельского поселения на закупку товаров, работ и услуг в рамках исполнения районного бюджета.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При определении нормативных затрат главные распорядители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Pr="00FF3C5F">
        <w:rPr>
          <w:sz w:val="28"/>
          <w:szCs w:val="28"/>
        </w:rPr>
        <w:t xml:space="preserve"> сельсовет Добринского муниципального района Липецкой области применяют национальные стандарты, технические регламенты, технические условия и иные документы, а также учитывает регулируемые цены (тарифы) и положения </w:t>
      </w:r>
      <w:hyperlink w:anchor="Par3" w:history="1">
        <w:r w:rsidRPr="00FF3C5F">
          <w:rPr>
            <w:sz w:val="28"/>
            <w:szCs w:val="28"/>
          </w:rPr>
          <w:t>абзаца первого</w:t>
        </w:r>
      </w:hyperlink>
      <w:r w:rsidRPr="00FF3C5F">
        <w:rPr>
          <w:sz w:val="28"/>
          <w:szCs w:val="28"/>
        </w:rPr>
        <w:t xml:space="preserve"> настоящего пункта.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4. Главные распорядители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Pr="00FF3C5F">
        <w:rPr>
          <w:sz w:val="28"/>
          <w:szCs w:val="28"/>
        </w:rPr>
        <w:t xml:space="preserve"> сельсовет Добринского муниципального района Липецкой области разрабатывают и утверждают индивидуальные (установленные для каждого работника) и (или) коллективные (установленные для нескольких работников) нормативы, формируемые по категориям или группам должностей (исходя из специфики функций и полномочий органа местного самоуправления  администрации сельского поселения </w:t>
      </w:r>
      <w:r w:rsidR="00453CD8">
        <w:rPr>
          <w:sz w:val="28"/>
          <w:szCs w:val="28"/>
        </w:rPr>
        <w:t>Верхнематренский</w:t>
      </w:r>
      <w:r w:rsidRPr="00FF3C5F">
        <w:rPr>
          <w:sz w:val="28"/>
          <w:szCs w:val="28"/>
        </w:rPr>
        <w:t xml:space="preserve"> сельсовет Добринского муниципального района, должностных обязанностей его работников):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lastRenderedPageBreak/>
        <w:t xml:space="preserve">2) цены услуг подвижной связи с учетом </w:t>
      </w:r>
      <w:hyperlink r:id="rId11" w:history="1">
        <w:r w:rsidRPr="00E166E0">
          <w:rPr>
            <w:sz w:val="28"/>
            <w:szCs w:val="28"/>
          </w:rPr>
          <w:t>нормативов</w:t>
        </w:r>
      </w:hyperlink>
      <w:r w:rsidRPr="00FF3C5F">
        <w:rPr>
          <w:sz w:val="28"/>
          <w:szCs w:val="28"/>
        </w:rPr>
        <w:t>, предусмотренных приложением 1 к Правилам;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3) количества SIM-карт, используемых в планшетных компьютерах;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4) цены и количества принтеров, многофункциональных устройств, копировальных аппаратов и иной оргтехники;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5) количества и цены средств подвижной связи с учетом </w:t>
      </w:r>
      <w:hyperlink r:id="rId12" w:history="1">
        <w:r w:rsidRPr="00E166E0">
          <w:rPr>
            <w:sz w:val="28"/>
            <w:szCs w:val="28"/>
          </w:rPr>
          <w:t>нормативов</w:t>
        </w:r>
      </w:hyperlink>
      <w:r w:rsidRPr="00E166E0">
        <w:rPr>
          <w:sz w:val="28"/>
          <w:szCs w:val="28"/>
        </w:rPr>
        <w:t>,</w:t>
      </w:r>
      <w:r w:rsidRPr="00FF3C5F">
        <w:rPr>
          <w:sz w:val="28"/>
          <w:szCs w:val="28"/>
        </w:rPr>
        <w:t xml:space="preserve"> предусмотренных приложением 1 к Правилам;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6) количества и цены планшетных компьютеров;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7) количества и цены рабочих станций;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8) количества и цены носителей информации;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9)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10) перечня периодических печатных изданий и справочной литературы;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11) количества и цены транспортных средств с учетом </w:t>
      </w:r>
      <w:hyperlink r:id="rId13" w:history="1">
        <w:r w:rsidRPr="00E166E0">
          <w:rPr>
            <w:sz w:val="28"/>
            <w:szCs w:val="28"/>
          </w:rPr>
          <w:t>нормативов</w:t>
        </w:r>
      </w:hyperlink>
      <w:r w:rsidRPr="00E166E0">
        <w:rPr>
          <w:sz w:val="28"/>
          <w:szCs w:val="28"/>
        </w:rPr>
        <w:t>,</w:t>
      </w:r>
      <w:r w:rsidRPr="00FF3C5F">
        <w:rPr>
          <w:sz w:val="28"/>
          <w:szCs w:val="28"/>
        </w:rPr>
        <w:t xml:space="preserve"> предусмотренных приложением 2 к Правилам;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12) количества и цены мебели;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13) количества и цены канцелярских принадлежностей;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14) количества и цены хозяйственных товаров и принадлежностей;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15) количества и цены материальных запасов для нужд гражданской обороны;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16) количества и цены иных товаров и услуг.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получателей средств районного бюджета.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7.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настоящими Правилами, для муниципального служащего, замещающего должность руководителя (заместителя руководителя), относящуюся к высшей группе должностей муниципальной службы категории «руководители». 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8. Нормативные затраты подлежат размещению в единой информационной системе в сфере закупок в порядке, установленным Постановлением администрации сельского поселения </w:t>
      </w:r>
      <w:r w:rsidR="00453CD8">
        <w:rPr>
          <w:sz w:val="28"/>
          <w:szCs w:val="28"/>
        </w:rPr>
        <w:t>Верхнематренский</w:t>
      </w:r>
      <w:r w:rsidRPr="00FF3C5F">
        <w:rPr>
          <w:sz w:val="28"/>
          <w:szCs w:val="28"/>
        </w:rPr>
        <w:t xml:space="preserve"> сельсовет Добринского муниципального района Липецкой области от </w:t>
      </w:r>
      <w:r w:rsidR="00F13EC0" w:rsidRPr="00FF3C5F">
        <w:rPr>
          <w:sz w:val="28"/>
          <w:szCs w:val="28"/>
        </w:rPr>
        <w:t>21</w:t>
      </w:r>
      <w:r w:rsidRPr="00FF3C5F">
        <w:rPr>
          <w:sz w:val="28"/>
          <w:szCs w:val="28"/>
        </w:rPr>
        <w:t xml:space="preserve"> декабря 2015 года N </w:t>
      </w:r>
      <w:r w:rsidR="00F13EC0" w:rsidRPr="00FF3C5F">
        <w:rPr>
          <w:sz w:val="28"/>
          <w:szCs w:val="28"/>
        </w:rPr>
        <w:t>66</w:t>
      </w:r>
      <w:r w:rsidRPr="00FF3C5F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r w:rsidR="00453CD8">
        <w:rPr>
          <w:sz w:val="28"/>
          <w:szCs w:val="28"/>
        </w:rPr>
        <w:t>Верхнематренский</w:t>
      </w:r>
      <w:r w:rsidRPr="00FF3C5F">
        <w:rPr>
          <w:sz w:val="28"/>
          <w:szCs w:val="28"/>
        </w:rPr>
        <w:t xml:space="preserve"> сельсовет Добринского </w:t>
      </w:r>
      <w:r w:rsidRPr="00FF3C5F">
        <w:rPr>
          <w:sz w:val="28"/>
          <w:szCs w:val="28"/>
        </w:rPr>
        <w:lastRenderedPageBreak/>
        <w:t>муниципального района Липецкой области Российской Федерации, содержанию указанных актов и обеспечению их исполнения».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pStyle w:val="ConsPlusNormal"/>
        <w:jc w:val="center"/>
        <w:outlineLvl w:val="0"/>
        <w:rPr>
          <w:b/>
        </w:rPr>
      </w:pPr>
      <w:bookmarkStart w:id="2" w:name="Par71"/>
      <w:bookmarkStart w:id="3" w:name="Par88"/>
      <w:bookmarkEnd w:id="2"/>
      <w:bookmarkEnd w:id="3"/>
      <w:r w:rsidRPr="00FF3C5F">
        <w:rPr>
          <w:b/>
        </w:rPr>
        <w:t>I</w:t>
      </w:r>
      <w:r w:rsidRPr="00FF3C5F">
        <w:rPr>
          <w:b/>
          <w:lang w:val="en-US"/>
        </w:rPr>
        <w:t>I</w:t>
      </w:r>
      <w:r w:rsidRPr="00FF3C5F">
        <w:rPr>
          <w:b/>
        </w:rPr>
        <w:t>. Затраты на информационно-коммуникационные технологии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4" w:name="Par90"/>
      <w:bookmarkEnd w:id="4"/>
      <w:r w:rsidRPr="00FF3C5F">
        <w:rPr>
          <w:b/>
          <w:sz w:val="28"/>
          <w:szCs w:val="28"/>
        </w:rPr>
        <w:t>1.Затраты на услуги связи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1.1. Затраты на абонентскую плату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9C6B99" w:rsidP="00E166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06930" cy="5168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1.2. Затраты на повременную оплату местных, междугородних и международных телефонных соединений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947410" cy="4375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5755" cy="286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2863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635" cy="2705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635" cy="2863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9890" cy="2863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1.3. Затраты на оплату услуг подвижной связи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42185" cy="51689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9890" cy="27051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главными распорядителями средств </w:t>
      </w:r>
      <w:r w:rsidR="00B71292" w:rsidRPr="00FF3C5F">
        <w:t xml:space="preserve">бюджета сельского поселения </w:t>
      </w:r>
      <w:r w:rsidR="00453CD8">
        <w:t>Верхнематренский</w:t>
      </w:r>
      <w:r w:rsidR="00B71292" w:rsidRPr="00FF3C5F">
        <w:t xml:space="preserve"> сельсовет Добринского муниципального района Липецкой области  </w:t>
      </w:r>
      <w:r w:rsidR="003A141D" w:rsidRPr="00FF3C5F">
        <w:t xml:space="preserve">в соответствии с </w:t>
      </w:r>
      <w:hyperlink r:id="rId36" w:history="1">
        <w:r w:rsidR="003A141D" w:rsidRPr="00E166E0">
          <w:t>пунктом</w:t>
        </w:r>
        <w:r w:rsidR="003A141D" w:rsidRPr="00FF3C5F">
          <w:rPr>
            <w:color w:val="0000FF"/>
          </w:rPr>
          <w:t xml:space="preserve"> </w:t>
        </w:r>
      </w:hyperlink>
      <w:r w:rsidR="003A141D" w:rsidRPr="00FF3C5F">
        <w:t xml:space="preserve">4 настоящих Правил, с учетом </w:t>
      </w:r>
      <w:hyperlink r:id="rId37" w:history="1">
        <w:r w:rsidR="003A141D" w:rsidRPr="00E166E0">
          <w:t>нормативов</w:t>
        </w:r>
      </w:hyperlink>
      <w:r w:rsidR="003A141D" w:rsidRPr="00FF3C5F">
        <w:t xml:space="preserve"> обеспечения функций главного распорядителя средств районного бюджета, применяемых при расчете нормативных затрат на приобретение средств подвижной связи и услуг подвижной связи, предусмотренных приложением 1 к Правилам (далее - нормативы обеспечения средствами связи);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1630" cy="270510"/>
            <wp:effectExtent l="1905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главных распорядителей средств районного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муниципального района Липецкой области, определенными с учетом нормативов обеспечения средствами связи;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3385" cy="270510"/>
            <wp:effectExtent l="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1.4. Затраты на передачу данных с использованием информационно - телекоммуникационной сети "Интернет" (далее - сеть "Интернет") и услуги интернет-провайдеров для планшетных компьютеров (</w:t>
      </w:r>
      <w:r w:rsidR="009C6B99">
        <w:rPr>
          <w:noProof/>
          <w:position w:val="-8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06930" cy="51689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SIM-карт по i-й должности в соответствии с нормативами </w:t>
      </w:r>
      <w:r w:rsidR="003A141D" w:rsidRPr="00FF3C5F">
        <w:rPr>
          <w:sz w:val="28"/>
          <w:szCs w:val="28"/>
        </w:rPr>
        <w:lastRenderedPageBreak/>
        <w:t xml:space="preserve">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3A141D" w:rsidRPr="00FF3C5F">
        <w:rPr>
          <w:sz w:val="28"/>
          <w:szCs w:val="28"/>
        </w:rPr>
        <w:t xml:space="preserve"> сельсовет Добринского муниципального района Липецкой области  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1.5. Затраты на сеть "Интернет" и услуги интернет-провайдеров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22885" cy="27051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5168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1.9. Затраты на оплату иных услуг связи в сфере информационно - коммуникационных технологий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262255" cy="286385"/>
            <wp:effectExtent l="0" t="0" r="444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77900" cy="5168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где 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5" w:name="Par170"/>
      <w:bookmarkEnd w:id="5"/>
      <w:r w:rsidRPr="00FF3C5F">
        <w:rPr>
          <w:b/>
          <w:sz w:val="28"/>
          <w:szCs w:val="28"/>
        </w:rPr>
        <w:t>2. Затраты на содержание имущества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 xml:space="preserve">2.1. При определении затрат на техническое обслуживание и регламентно-профилактический ремонт, указанный в </w:t>
      </w:r>
      <w:hyperlink r:id="rId53" w:history="1">
        <w:r w:rsidRPr="00E166E0">
          <w:t>пунктах 2.2.</w:t>
        </w:r>
      </w:hyperlink>
      <w:r w:rsidRPr="00E166E0">
        <w:t xml:space="preserve"> – </w:t>
      </w:r>
      <w:hyperlink r:id="rId54" w:history="1">
        <w:r w:rsidRPr="00E166E0">
          <w:t>2.7</w:t>
        </w:r>
      </w:hyperlink>
      <w:r w:rsidRPr="00FF3C5F"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2.2. Затраты на техническое обслуживание и регламентно-профилактический ремонт вычислительной техники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51689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9890" cy="2863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41630" cy="28638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 цена технического обслуживания и регламентно-профилактического ремонта в расчете на 1  i-ю вычислительную технику в год.</w:t>
      </w:r>
    </w:p>
    <w:p w:rsidR="003A141D" w:rsidRPr="00FF3C5F" w:rsidRDefault="003A141D" w:rsidP="003769A6">
      <w:pPr>
        <w:pStyle w:val="ConsPlusNormal"/>
        <w:ind w:firstLine="540"/>
        <w:jc w:val="both"/>
      </w:pPr>
      <w:r w:rsidRPr="00FF3C5F">
        <w:t>Предельное количество i-й вычислительной техники (</w:t>
      </w:r>
      <w:r w:rsidR="009C6B99">
        <w:rPr>
          <w:noProof/>
          <w:position w:val="-14"/>
        </w:rPr>
        <w:drawing>
          <wp:inline distT="0" distB="0" distL="0" distR="0">
            <wp:extent cx="850900" cy="334010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t>) определяется с округлением до целого по формулам:</w:t>
      </w:r>
    </w:p>
    <w:p w:rsidR="003A141D" w:rsidRPr="00FF3C5F" w:rsidRDefault="009C6B99" w:rsidP="003769A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741170" cy="34163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для закрытого контура обработки информации,</w:t>
      </w:r>
    </w:p>
    <w:p w:rsidR="003A141D" w:rsidRPr="00FF3C5F" w:rsidRDefault="009C6B99" w:rsidP="003769A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550670" cy="34163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для открытого контура обработки информации,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 xml:space="preserve">где </w:t>
      </w:r>
      <w:r w:rsidR="009C6B99">
        <w:rPr>
          <w:noProof/>
          <w:position w:val="-12"/>
        </w:rPr>
        <w:drawing>
          <wp:inline distT="0" distB="0" distL="0" distR="0">
            <wp:extent cx="309880" cy="27051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t xml:space="preserve"> - расчетная численность основных работников, определяемая в соответствии с </w:t>
      </w:r>
      <w:hyperlink r:id="rId63" w:history="1">
        <w:r w:rsidRPr="00E166E0">
          <w:t>пунктами 17</w:t>
        </w:r>
      </w:hyperlink>
      <w:r w:rsidRPr="00E166E0">
        <w:t xml:space="preserve"> - </w:t>
      </w:r>
      <w:hyperlink r:id="rId64" w:history="1">
        <w:r w:rsidRPr="00E166E0">
          <w:t>22</w:t>
        </w:r>
      </w:hyperlink>
      <w:r w:rsidRPr="00FF3C5F">
        <w:t xml:space="preserve"> общих правил определения нормативных затрат на обеспечение функций государственных органов и муниципальных органов, утвержденных Постановлением Правительства Российской Федерации от 13 октября 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2.3.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5168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3385" cy="270510"/>
            <wp:effectExtent l="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2.4.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86385" cy="27051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8295" cy="51689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9890" cy="27051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2.5. Затраты на техническое обслуживание и регламентно-профилактический ремонт локальных вычислительных сетей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51689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9890" cy="27051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1630" cy="270510"/>
            <wp:effectExtent l="19050" t="0" r="127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2.6. Затраты на техническое обслуживание и регламентно-профилактический ремонт систем бесперебойного питания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51689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3385" cy="270510"/>
            <wp:effectExtent l="0" t="0" r="571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2.7.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9420" cy="51689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1640" cy="28638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3A141D" w:rsidRPr="00FF3C5F">
        <w:rPr>
          <w:sz w:val="28"/>
          <w:szCs w:val="28"/>
        </w:rPr>
        <w:t xml:space="preserve"> сельсовет Добринского муниципального района Липецкой области  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635" cy="2863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  <w:bookmarkStart w:id="6" w:name="Par220"/>
      <w:bookmarkEnd w:id="6"/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 xml:space="preserve">3. Затраты на приобретение прочих работ и услуг, не относящиеся 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к затратам на услуги связи, аренду и содержание имущества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80160" cy="27051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3.2. Затраты на оплату услуг по сопровождению справочно-правовых систем </w:t>
      </w:r>
      <w:r w:rsidRPr="00FF3C5F">
        <w:rPr>
          <w:sz w:val="28"/>
          <w:szCs w:val="28"/>
        </w:rPr>
        <w:lastRenderedPageBreak/>
        <w:t>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127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53160" cy="51689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где 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413385" cy="270510"/>
            <wp:effectExtent l="0" t="0" r="571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3.3. Затраты на оплату услуг по сопровождению и приобретению иного программного обеспечения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908175" cy="53276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3385" cy="2863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9890" cy="28638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3.4. Затраты на оплату услуг, связанных с обеспечением безопасности информации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),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53160" cy="270510"/>
            <wp:effectExtent l="0" t="0" r="889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3.5. Затраты на проведение аттестационных, проверочных и контрольных мероприятий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711450" cy="53276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аттестуемых i-х объектов (помещений);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28638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lastRenderedPageBreak/>
        <w:t>3.6. Затраты на приобретение простых (неисключительных) лицензий на использование программного обеспечения по защите информации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26540" cy="51689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3.7. Затраты на оплату работ по монтажу (установке), дооборудованию и наладке оборудования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30505" cy="27051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5410" cy="51689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7" w:name="Par275"/>
      <w:bookmarkEnd w:id="7"/>
      <w:r w:rsidRPr="00FF3C5F">
        <w:rPr>
          <w:b/>
          <w:sz w:val="28"/>
          <w:szCs w:val="28"/>
        </w:rPr>
        <w:t>4. Затраты на приобретение основных средств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4.1. Затраты на приобретение рабочих станций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83435" cy="6045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850900" cy="334010"/>
            <wp:effectExtent l="0" t="0" r="635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главных распорядителей средств </w:t>
      </w:r>
      <w:r w:rsidR="00B71292" w:rsidRPr="00FF3C5F">
        <w:rPr>
          <w:sz w:val="28"/>
          <w:szCs w:val="28"/>
        </w:rPr>
        <w:t xml:space="preserve">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C634A9" w:rsidRPr="00FF3C5F">
        <w:rPr>
          <w:sz w:val="28"/>
          <w:szCs w:val="28"/>
        </w:rPr>
        <w:t xml:space="preserve"> </w:t>
      </w:r>
      <w:r w:rsidR="00B71292" w:rsidRPr="00FF3C5F">
        <w:rPr>
          <w:sz w:val="28"/>
          <w:szCs w:val="28"/>
        </w:rPr>
        <w:t>сельсовет Добринского муниципального района Л</w:t>
      </w:r>
      <w:r w:rsidR="003A141D" w:rsidRPr="00FF3C5F">
        <w:rPr>
          <w:sz w:val="28"/>
          <w:szCs w:val="28"/>
        </w:rPr>
        <w:t>ипецкой области.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Предельное количество рабочих станций по i-й должности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731520" cy="28638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определяется по формулам:</w:t>
      </w:r>
    </w:p>
    <w:p w:rsidR="003A141D" w:rsidRPr="00FF3C5F" w:rsidRDefault="009C6B99" w:rsidP="003A141D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837055" cy="34163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для закрытого контура обработки информации,</w:t>
      </w:r>
    </w:p>
    <w:p w:rsidR="003A141D" w:rsidRPr="00FF3C5F" w:rsidRDefault="003A141D" w:rsidP="003A141D">
      <w:pPr>
        <w:pStyle w:val="ConsPlusNormal"/>
        <w:jc w:val="both"/>
        <w:outlineLvl w:val="0"/>
      </w:pPr>
    </w:p>
    <w:p w:rsidR="003A141D" w:rsidRPr="00FF3C5F" w:rsidRDefault="009C6B99" w:rsidP="003A141D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654175" cy="34163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для открытого контура обработки информации,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lastRenderedPageBreak/>
        <w:t xml:space="preserve">где 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4.2. Затраты на приобретение принтеров, многофункциональных устройств и копировальных аппаратов (оргтехники)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8295" cy="6045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Q</w:t>
      </w:r>
      <w:r w:rsidRPr="00FF3C5F">
        <w:rPr>
          <w:vertAlign w:val="subscript"/>
        </w:rPr>
        <w:t>iпм</w:t>
      </w:r>
      <w:r w:rsidRPr="00FF3C5F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главных распорядителей средств бюджета сельского поселения </w:t>
      </w:r>
      <w:r w:rsidR="00453CD8">
        <w:t>Верхнематренский</w:t>
      </w:r>
      <w:r w:rsidRPr="00FF3C5F">
        <w:t xml:space="preserve"> сельсовет Добринского муниципального района Липецкой области  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5755" cy="27051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 цена 1 i-го типа принтера, многофункционального устройства, копировального аппарата и иной оргтехники в соответствии с нормативами главных распорядителей средств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муниципального района Липецкой области  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4.3. Затраты на приобретение средств подвижной связи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413385" cy="28638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48180" cy="51689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08635" cy="28638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планируемое к приобретению количество средств подвижной связи по i-й должности в соответствии с нормативами главных распорядителей средств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муниципального района Липецкой области, определенными с учетом нормативов затрат  на обеспечение средствами связи;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61010" cy="28638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стоимость 1 средства подвижной связи для i-й должности в соответствии с нормативами главных распорядителей средств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муниципального района Липецкой области , определенными с учетом нормативов затрат  на обеспечение средствами связи.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4.4. Затраты на приобретение планшетных компьютеров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81635" cy="28638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28800" cy="51689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69265" cy="28638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количество планшетных компьютеров по i-й должности в соответствии с нормативами главных распорядителей средств </w:t>
      </w:r>
      <w:r w:rsidR="008E0DFD" w:rsidRPr="00FF3C5F">
        <w:t xml:space="preserve">бюджета сельского поселения </w:t>
      </w:r>
      <w:r w:rsidR="00453CD8">
        <w:t>Верхнематренский</w:t>
      </w:r>
      <w:r w:rsidR="008E0DFD" w:rsidRPr="00FF3C5F">
        <w:t xml:space="preserve"> сельсовет</w:t>
      </w:r>
      <w:r w:rsidR="003A141D" w:rsidRPr="00FF3C5F">
        <w:t xml:space="preserve"> Добринского муниципального района;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3385" cy="28638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планшетного компьютера по i-й должности в соответствии с нормативами главных распорядителей средств  бюджета сельского поселения </w:t>
      </w:r>
      <w:r w:rsidR="00453CD8">
        <w:rPr>
          <w:sz w:val="28"/>
          <w:szCs w:val="28"/>
        </w:rPr>
        <w:lastRenderedPageBreak/>
        <w:t>Верхнематренский</w:t>
      </w:r>
      <w:r w:rsidR="003A141D" w:rsidRPr="00FF3C5F">
        <w:rPr>
          <w:sz w:val="28"/>
          <w:szCs w:val="28"/>
        </w:rPr>
        <w:t xml:space="preserve"> сельсовет Добринского муниципального района Липецкой области  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4.5. Затраты на приобретение оборудования по обеспечению безопасности информации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44675" cy="51689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9265" cy="270510"/>
            <wp:effectExtent l="0" t="0" r="698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1640" cy="27051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8" w:name="Par319"/>
      <w:bookmarkEnd w:id="8"/>
      <w:r w:rsidRPr="00FF3C5F">
        <w:rPr>
          <w:b/>
          <w:sz w:val="28"/>
          <w:szCs w:val="28"/>
        </w:rPr>
        <w:t>5. Затраты на приобретение материальных запасов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5.1. Затраты на приобретение мониторов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9420" cy="51689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1640" cy="27051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мониторов для i-й должности;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одного монитора для i-й должности.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5.2. Затраты на приобретение системных блоков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444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94790" cy="51689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системных блоков;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одного i-го системного блока.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5.3. Затраты на приобретение других запасных частей для вычислительной техники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51689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9890" cy="27051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5.4. Затраты на приобретение носителей информации, в том числе магнитных и оптических носителей информации (З</w:t>
      </w:r>
      <w:r w:rsidRPr="00FF3C5F">
        <w:rPr>
          <w:vertAlign w:val="subscript"/>
        </w:rPr>
        <w:t>мн</w:t>
      </w:r>
      <w:r w:rsidRPr="00FF3C5F">
        <w:t>), определяются по формуле: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58290" cy="51689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8E0DF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635" cy="27051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количество носителей информации по i-й должности в соответствии с нормативами главных распорядителей </w:t>
      </w:r>
      <w:r w:rsidR="008E0DFD" w:rsidRPr="00FF3C5F">
        <w:t xml:space="preserve">бюджета сельского поселения </w:t>
      </w:r>
      <w:r w:rsidR="00453CD8">
        <w:t>Верхнематренский</w:t>
      </w:r>
      <w:r w:rsidR="008E0DFD" w:rsidRPr="00FF3C5F">
        <w:t xml:space="preserve"> сельсовет Добринского муниципального района Липецкой области  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5755" cy="27051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цена 1 единицы носителя информации по i-й должности в соответствии с нормативами главных распорядителей средств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</w:t>
      </w:r>
      <w:r w:rsidR="00E166E0">
        <w:t>льного района Липецкой области</w:t>
      </w:r>
      <w:r w:rsidR="003A141D" w:rsidRPr="00FF3C5F">
        <w:t>.</w:t>
      </w:r>
    </w:p>
    <w:p w:rsidR="003A141D" w:rsidRPr="00FF3C5F" w:rsidRDefault="003A141D" w:rsidP="003769A6">
      <w:pPr>
        <w:pStyle w:val="ConsPlusNormal"/>
        <w:ind w:firstLine="540"/>
        <w:jc w:val="both"/>
      </w:pPr>
      <w:r w:rsidRPr="00FF3C5F">
        <w:t>5.5.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9C6B99">
        <w:rPr>
          <w:noProof/>
          <w:position w:val="-12"/>
        </w:rPr>
        <w:drawing>
          <wp:inline distT="0" distB="0" distL="0" distR="0">
            <wp:extent cx="357505" cy="31813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53160" cy="28638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0510" cy="28638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2255" cy="27051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A141D" w:rsidRPr="00FF3C5F" w:rsidRDefault="003A141D" w:rsidP="003769A6">
      <w:pPr>
        <w:pStyle w:val="ConsPlusNormal"/>
        <w:ind w:firstLine="540"/>
        <w:jc w:val="both"/>
      </w:pPr>
      <w:r w:rsidRPr="00FF3C5F">
        <w:t>5.6.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9C6B99">
        <w:rPr>
          <w:noProof/>
          <w:position w:val="-14"/>
        </w:rPr>
        <w:drawing>
          <wp:inline distT="0" distB="0" distL="0" distR="0">
            <wp:extent cx="318135" cy="33401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6935" cy="51689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5760" cy="28638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главных распорядителей средств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муниципального района Липецкой области  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635" cy="28638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главных распорядителей средств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</w:t>
      </w:r>
      <w:r w:rsidR="00E166E0">
        <w:t>льного района Липецкой области</w:t>
      </w:r>
      <w:r w:rsidR="003A141D" w:rsidRPr="00FF3C5F">
        <w:t>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1630" cy="28638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главных распорядителей средств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</w:t>
      </w:r>
      <w:r w:rsidR="00E166E0">
        <w:t>льного района Липецкой области</w:t>
      </w:r>
      <w:r w:rsidR="003A141D" w:rsidRPr="00FF3C5F">
        <w:t>.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lastRenderedPageBreak/>
        <w:t>5.7.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9C6B99">
        <w:rPr>
          <w:noProof/>
          <w:position w:val="-12"/>
        </w:rPr>
        <w:drawing>
          <wp:inline distT="0" distB="0" distL="0" distR="0">
            <wp:extent cx="309880" cy="31813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63040" cy="51689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1630" cy="270510"/>
            <wp:effectExtent l="0" t="0" r="127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единицы i-й запасной части.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5.8. Затраты на приобретение материальных запасов по обеспечению безопасности информации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1170" cy="51689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1640" cy="27051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i-го материального запаса;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9890" cy="27051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единицы i-го материального запаса.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9" w:name="Par379"/>
      <w:bookmarkEnd w:id="9"/>
      <w:r w:rsidRPr="00FF3C5F">
        <w:rPr>
          <w:b/>
          <w:sz w:val="28"/>
          <w:szCs w:val="28"/>
        </w:rPr>
        <w:t>I</w:t>
      </w:r>
      <w:r w:rsidRPr="00FF3C5F">
        <w:rPr>
          <w:b/>
          <w:sz w:val="28"/>
          <w:szCs w:val="28"/>
          <w:lang w:val="en-US"/>
        </w:rPr>
        <w:t>I</w:t>
      </w:r>
      <w:r w:rsidRPr="00FF3C5F">
        <w:rPr>
          <w:b/>
          <w:sz w:val="28"/>
          <w:szCs w:val="28"/>
        </w:rPr>
        <w:t>I. Прочие затраты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41D" w:rsidRPr="00FF3C5F" w:rsidRDefault="003A141D" w:rsidP="00B762A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0" w:name="Par381"/>
      <w:bookmarkEnd w:id="10"/>
      <w:r w:rsidRPr="00FF3C5F">
        <w:rPr>
          <w:b/>
          <w:sz w:val="28"/>
          <w:szCs w:val="28"/>
        </w:rPr>
        <w:t>1.Затраты на услуги связи,</w:t>
      </w:r>
      <w:r w:rsidR="00B762A3">
        <w:rPr>
          <w:b/>
          <w:sz w:val="28"/>
          <w:szCs w:val="28"/>
        </w:rPr>
        <w:t xml:space="preserve"> </w:t>
      </w:r>
      <w:r w:rsidRPr="00FF3C5F">
        <w:rPr>
          <w:b/>
          <w:sz w:val="28"/>
          <w:szCs w:val="28"/>
        </w:rPr>
        <w:t>не отнесенные к затратам на услуги связи в рамках затрат</w:t>
      </w:r>
      <w:r w:rsidR="00B762A3">
        <w:rPr>
          <w:b/>
          <w:sz w:val="28"/>
          <w:szCs w:val="28"/>
        </w:rPr>
        <w:t xml:space="preserve"> </w:t>
      </w:r>
      <w:r w:rsidRPr="00FF3C5F">
        <w:rPr>
          <w:b/>
          <w:sz w:val="28"/>
          <w:szCs w:val="28"/>
        </w:rPr>
        <w:t>на информационно-коммуникационные технологии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1.1. Затраты на услуги связи (</w:t>
      </w:r>
      <w:r w:rsidR="009C6B99">
        <w:rPr>
          <w:noProof/>
          <w:position w:val="-10"/>
          <w:sz w:val="28"/>
          <w:szCs w:val="28"/>
        </w:rPr>
        <w:drawing>
          <wp:inline distT="0" distB="0" distL="0" distR="0">
            <wp:extent cx="309880" cy="30988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073150" cy="30988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2885" cy="27051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оплату услуг почтовой связи;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оплату услуг специальной связи.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1.2. Затраты на оплату услуг почтовой связи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22885" cy="27051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5410" cy="51689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i-го почтового отправления.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1.3. Затраты на оплату услуг специальной связи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60780" cy="27051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6385" cy="27051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1" w:name="Par407"/>
      <w:bookmarkEnd w:id="11"/>
      <w:r w:rsidRPr="00FF3C5F">
        <w:rPr>
          <w:b/>
          <w:sz w:val="28"/>
          <w:szCs w:val="28"/>
        </w:rPr>
        <w:t>2. Затраты на транспортные услуги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2.1. Затраты по договору об оказании услуг перевозки (транспортировки) грузов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0665" cy="51689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i-й услуги перевозки (транспортировки) груза.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2.2. Затраты на оплату услуг аренды транспортных средств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26310" cy="51689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pStyle w:val="ConsPlusNormal"/>
        <w:ind w:firstLine="540"/>
        <w:jc w:val="both"/>
        <w:rPr>
          <w:highlight w:val="yellow"/>
        </w:rPr>
      </w:pPr>
      <w:r>
        <w:rPr>
          <w:noProof/>
          <w:position w:val="-14"/>
        </w:rPr>
        <w:drawing>
          <wp:inline distT="0" distB="0" distL="0" distR="0">
            <wp:extent cx="389890" cy="28638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r:id="rId182" w:history="1">
        <w:r w:rsidR="003A141D" w:rsidRPr="00E166E0">
          <w:t>нормативами</w:t>
        </w:r>
      </w:hyperlink>
      <w:r w:rsidR="003A141D" w:rsidRPr="00FF3C5F">
        <w:t xml:space="preserve"> обеспечения функций главны</w:t>
      </w:r>
      <w:r w:rsidR="003769A6" w:rsidRPr="00FF3C5F">
        <w:t>х распорядителей средств</w:t>
      </w:r>
      <w:r w:rsidR="003A141D" w:rsidRPr="00FF3C5F">
        <w:t xml:space="preserve">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муниципального района Липецкой области  , применяемыми при расчете нормативных затрат на приобретение служебного легкового автотранспорта, предусмотренными приложением 2 к настоящим Правилам;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1630" cy="28638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84" w:history="1">
        <w:r w:rsidR="003A141D" w:rsidRPr="00E166E0">
          <w:t>приложением 2</w:t>
        </w:r>
      </w:hyperlink>
      <w:r w:rsidR="003A141D" w:rsidRPr="00FF3C5F">
        <w:t xml:space="preserve"> к Правилам определения требований к закупаемым отдельным видам товаров, работ, услуг (в том числе предельных цен товаров, работ, услуг) для муниципальных нужд сельского поселения </w:t>
      </w:r>
      <w:r w:rsidR="00453CD8">
        <w:t>Верхнематренский</w:t>
      </w:r>
      <w:r w:rsidR="008E0DFD" w:rsidRPr="00FF3C5F">
        <w:t xml:space="preserve"> </w:t>
      </w:r>
      <w:r w:rsidR="003A141D" w:rsidRPr="00FF3C5F">
        <w:t xml:space="preserve">сельсовет Добринского муниципального района, утвержденным постановлением администрации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муниципального района от </w:t>
      </w:r>
      <w:r w:rsidR="008E0DFD" w:rsidRPr="00FF3C5F">
        <w:t>05</w:t>
      </w:r>
      <w:r w:rsidR="003A141D" w:rsidRPr="00FF3C5F">
        <w:t xml:space="preserve"> мая 2016г № </w:t>
      </w:r>
      <w:r w:rsidR="008E0DFD" w:rsidRPr="00FF3C5F">
        <w:t>31</w:t>
      </w:r>
      <w:r w:rsidR="003A141D" w:rsidRPr="00FF3C5F">
        <w:t xml:space="preserve"> (с изменениями);</w:t>
      </w:r>
      <w:r w:rsidR="003A141D" w:rsidRPr="00FF3C5F">
        <w:rPr>
          <w:color w:val="FF0000"/>
        </w:rPr>
        <w:t xml:space="preserve"> 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3385" cy="28638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планируемое  количество месяцев аренды i-го транспортного средства.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2.3. Затраты на оплату разовых услуг пассажирских перевозок при проведении совещания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51689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разовых услуг пассажирских перевозок;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2.4. Затраты на оплату проезда работника к месту нахождения учебного заведения и обратно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5805" cy="51689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9890" cy="28638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работников, имеющих право на компенсацию расходов по i-му направлению;</w:t>
      </w:r>
    </w:p>
    <w:p w:rsidR="003A141D" w:rsidRDefault="009C6B99" w:rsidP="00B76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19050" t="0" r="127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B762A3" w:rsidRPr="00FF3C5F" w:rsidRDefault="00B762A3" w:rsidP="00B76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B762A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2" w:name="Par440"/>
      <w:bookmarkEnd w:id="12"/>
      <w:r w:rsidRPr="00FF3C5F">
        <w:rPr>
          <w:b/>
          <w:sz w:val="28"/>
          <w:szCs w:val="28"/>
        </w:rPr>
        <w:t>3. Затраты на оплату расходов по договорам</w:t>
      </w:r>
      <w:r w:rsidR="00B762A3">
        <w:rPr>
          <w:b/>
          <w:sz w:val="28"/>
          <w:szCs w:val="28"/>
        </w:rPr>
        <w:t xml:space="preserve"> </w:t>
      </w:r>
      <w:r w:rsidRPr="00FF3C5F">
        <w:rPr>
          <w:b/>
          <w:sz w:val="28"/>
          <w:szCs w:val="28"/>
        </w:rPr>
        <w:t>об оказании услуг, связанных с проездом и наймом жилого</w:t>
      </w:r>
      <w:r w:rsidR="00B762A3">
        <w:rPr>
          <w:b/>
          <w:sz w:val="28"/>
          <w:szCs w:val="28"/>
        </w:rPr>
        <w:t xml:space="preserve"> </w:t>
      </w:r>
      <w:r w:rsidRPr="00FF3C5F">
        <w:rPr>
          <w:b/>
          <w:sz w:val="28"/>
          <w:szCs w:val="28"/>
        </w:rPr>
        <w:t>помещения в связи с командированием работников,</w:t>
      </w:r>
      <w:r w:rsidR="00B762A3">
        <w:rPr>
          <w:b/>
          <w:sz w:val="28"/>
          <w:szCs w:val="28"/>
        </w:rPr>
        <w:t xml:space="preserve"> </w:t>
      </w:r>
      <w:r w:rsidRPr="00FF3C5F">
        <w:rPr>
          <w:b/>
          <w:sz w:val="28"/>
          <w:szCs w:val="28"/>
        </w:rPr>
        <w:t>заключаемым со сторонними организациями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262255" cy="28638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),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99540" cy="28638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28638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3A141D" w:rsidRPr="00FF3C5F" w:rsidRDefault="003A141D" w:rsidP="003769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3.2. Затраты по договору на проезд к месту командирования и обратно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461010" cy="28638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6815" cy="51689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56895" cy="28638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08635" cy="286385"/>
            <wp:effectExtent l="0" t="0" r="571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цена проезда по i-му направлению командирования в соответствии с действующим законодательством.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3.3. Затраты по договору на найм жилого помещения на период </w:t>
      </w:r>
      <w:r w:rsidRPr="00FF3C5F">
        <w:rPr>
          <w:sz w:val="28"/>
          <w:szCs w:val="28"/>
        </w:rPr>
        <w:lastRenderedPageBreak/>
        <w:t>командирования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9C6B99" w:rsidP="00376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44445" cy="51689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9265" cy="270510"/>
            <wp:effectExtent l="0" t="0" r="698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21640" cy="27051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цена найма жилого помещения в сутки по i-му направлению командирования в соответствии с действующим законодательством.</w:t>
      </w:r>
    </w:p>
    <w:p w:rsidR="003A141D" w:rsidRPr="00FF3C5F" w:rsidRDefault="009C6B99" w:rsidP="00B76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2760" cy="270510"/>
            <wp:effectExtent l="0" t="0" r="254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3" w:name="Par468"/>
      <w:bookmarkEnd w:id="13"/>
      <w:r w:rsidRPr="00FF3C5F">
        <w:rPr>
          <w:b/>
          <w:sz w:val="28"/>
          <w:szCs w:val="28"/>
        </w:rPr>
        <w:t>4. Затраты на коммунальные услуги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4.1. Затраты на коммунальные услуги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94330" cy="27051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газоснабжение и иные виды топлива;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электроснабжение;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теплоснабжение;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889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горячее водоснабжение;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444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холодное водоснабжение и водоотведение;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4.2. Затраты на газоснабжение и иные виды топлива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11680" cy="51689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127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4.3. Затраты на электроснабжение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63040" cy="51689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127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4.4. Затраты на теплоснабжение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96035" cy="27051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3385" cy="27051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регулируемый тариф на теплоснабжение.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4.5. Затраты на горячее водоснабжение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889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76655" cy="270510"/>
            <wp:effectExtent l="19050" t="0" r="444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7051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расчетная потребность в горячей воде;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регулируемый тариф на горячее водоснабжение.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4.6. Затраты на холодное водоснабжение и водоотведение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444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78685" cy="27051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расчетная потребность в холодном водоснабжении;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7051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регулируемый тариф на холодное водоснабжение;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расчетная потребность в водоотведении;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регулируемый тариф на водоотведение.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4.7. Затраты на оплату услуг внештатных сотрудников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10205" cy="51689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2760" cy="270510"/>
            <wp:effectExtent l="0" t="0" r="254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1640" cy="27051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4" w:name="Par531"/>
      <w:bookmarkEnd w:id="14"/>
      <w:r w:rsidRPr="00FF3C5F">
        <w:rPr>
          <w:b/>
          <w:sz w:val="28"/>
          <w:szCs w:val="28"/>
        </w:rPr>
        <w:t>5. Затраты на аренду помещений и оборудования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574B38">
      <w:pPr>
        <w:pStyle w:val="ConsPlusNormal"/>
        <w:ind w:firstLine="540"/>
        <w:jc w:val="both"/>
      </w:pPr>
      <w:r w:rsidRPr="00FF3C5F">
        <w:t>5.1. Затраты на аренду помещений (</w:t>
      </w:r>
      <w:r w:rsidR="009C6B99">
        <w:rPr>
          <w:noProof/>
          <w:position w:val="-12"/>
        </w:rPr>
        <w:drawing>
          <wp:inline distT="0" distB="0" distL="0" distR="0">
            <wp:extent cx="309880" cy="31813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t>) определяются по формуле:</w:t>
      </w:r>
    </w:p>
    <w:p w:rsidR="003A141D" w:rsidRPr="00FF3C5F" w:rsidRDefault="009C6B99" w:rsidP="00574B3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806700" cy="60452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>,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где: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5765" cy="31813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численность работников, размещаемых на i-й арендуемой площади;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S - площадь i-ого помещения;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7505" cy="318135"/>
            <wp:effectExtent l="0" t="0" r="444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цена ежемесячной аренды за 1 кв. метр i-й арендуемой площади;</w:t>
      </w:r>
    </w:p>
    <w:p w:rsidR="003A141D" w:rsidRPr="00FF3C5F" w:rsidRDefault="009C6B99" w:rsidP="003A141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29260" cy="318135"/>
            <wp:effectExtent l="0" t="0" r="889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планируемое количество месяцев аренды i-й арендуемой площади.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5.2. Затраты на аренду помещения (зала) для проведения совещания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86385" cy="27051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 xml:space="preserve">) определяются по формуле: 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8295" cy="51689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планируемое количество суток (часов) аренды i-го помещения (зала);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аренды i-го помещения (зала) в сутки (в час).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5.3. Затраты на аренду оборудования для проведения совещания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07945" cy="51689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арендуемого i-го оборудования;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дней аренды i-го оборудования;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часов аренды в день i-го оборудования;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часа аренды i-го оборудования.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5" w:name="Par559"/>
      <w:bookmarkEnd w:id="15"/>
      <w:r w:rsidRPr="00FF3C5F">
        <w:rPr>
          <w:b/>
          <w:sz w:val="28"/>
          <w:szCs w:val="28"/>
        </w:rPr>
        <w:t>6. Затраты на содержание имущества,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не отнесенные к затратам на содержание имущества в рамках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затрат на информационно-коммуникационные технологии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lastRenderedPageBreak/>
        <w:t>6.1. Затраты на содержание и техническое обслуживание помещений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2505" cy="28638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</w:t>
      </w:r>
      <w:r w:rsidR="00574B38" w:rsidRPr="00FF3C5F">
        <w:rPr>
          <w:sz w:val="28"/>
          <w:szCs w:val="28"/>
        </w:rPr>
        <w:t xml:space="preserve"> </w:t>
      </w:r>
      <w:r w:rsidR="003A141D" w:rsidRPr="00FF3C5F">
        <w:rPr>
          <w:sz w:val="28"/>
          <w:szCs w:val="28"/>
        </w:rPr>
        <w:t>-</w:t>
      </w:r>
      <w:r w:rsidR="00574B38" w:rsidRPr="00FF3C5F">
        <w:rPr>
          <w:sz w:val="28"/>
          <w:szCs w:val="28"/>
        </w:rPr>
        <w:t xml:space="preserve"> п</w:t>
      </w:r>
      <w:r w:rsidR="003A141D" w:rsidRPr="00FF3C5F">
        <w:rPr>
          <w:sz w:val="28"/>
          <w:szCs w:val="28"/>
        </w:rPr>
        <w:t>рофилактический ремонт систем охранно-тревожной сигнализации;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2255" cy="28638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проведение текущего ремонта помещения;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содержание прилегающей территории;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19050" t="0" r="127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вывоз твердых бытовых отходов;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2885" cy="27051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127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7051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6.2. Затраты на закупку услуг управляющей компании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262255" cy="28638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59305" cy="51689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объем i-й услуги управляющей компании;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i-й услуги управляющей компании в месяц;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28638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6.3. Затраты на техническое обслуживание и регламентно-профилактический ремонт систем охранно-тревожной сигнализации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94790" cy="51689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1630" cy="270510"/>
            <wp:effectExtent l="0" t="0" r="127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обслуживания 1 i-го устройства.</w:t>
      </w:r>
    </w:p>
    <w:p w:rsidR="003A141D" w:rsidRPr="00FF3C5F" w:rsidRDefault="003A141D" w:rsidP="00574B38">
      <w:pPr>
        <w:pStyle w:val="ConsPlusNormal"/>
        <w:ind w:firstLine="540"/>
        <w:jc w:val="both"/>
      </w:pPr>
      <w:r w:rsidRPr="00FF3C5F">
        <w:t>6.4. Затраты на проведение текущего ремонта помещения (</w:t>
      </w:r>
      <w:r w:rsidR="009C6B99">
        <w:rPr>
          <w:noProof/>
          <w:position w:val="-14"/>
        </w:rPr>
        <w:drawing>
          <wp:inline distT="0" distB="0" distL="0" distR="0">
            <wp:extent cx="262255" cy="28638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t xml:space="preserve">) определяются исходя из установленной главным распорядителем средств бюджета сельского поселения </w:t>
      </w:r>
      <w:r w:rsidR="00453CD8">
        <w:t>Верхнематренский</w:t>
      </w:r>
      <w:r w:rsidR="00C634A9" w:rsidRPr="00FF3C5F">
        <w:t xml:space="preserve"> </w:t>
      </w:r>
      <w:r w:rsidRPr="00FF3C5F">
        <w:t xml:space="preserve">сельсовет Добринского муниципального района Липецкой области 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78" w:history="1">
        <w:r w:rsidRPr="00E166E0">
          <w:t>Приказом</w:t>
        </w:r>
      </w:hyperlink>
      <w:r w:rsidRPr="00FF3C5F">
        <w:t xml:space="preserve"> Государственного комитета по архитектуре и градостроительству при Госстрое СССР от 23 ноября 1988 года N 312, по формуле: 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47165" cy="51689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3A141D" w:rsidRPr="00FF3C5F">
          <w:rPr>
            <w:sz w:val="28"/>
            <w:szCs w:val="28"/>
          </w:rPr>
          <w:t>1 кв. метра</w:t>
        </w:r>
      </w:smartTag>
      <w:r w:rsidR="003A141D" w:rsidRPr="00FF3C5F">
        <w:rPr>
          <w:sz w:val="28"/>
          <w:szCs w:val="28"/>
        </w:rPr>
        <w:t xml:space="preserve"> площади i-го здания.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6.5. Затраты на содержание прилегающей территории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48180" cy="51689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7051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площадь закрепленной i-й прилегающей территории;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7051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3A141D" w:rsidRPr="00FF3C5F">
          <w:rPr>
            <w:sz w:val="28"/>
            <w:szCs w:val="28"/>
          </w:rPr>
          <w:t>1 кв. метр</w:t>
        </w:r>
      </w:smartTag>
      <w:r w:rsidR="003A141D" w:rsidRPr="00FF3C5F">
        <w:rPr>
          <w:sz w:val="28"/>
          <w:szCs w:val="28"/>
        </w:rPr>
        <w:t xml:space="preserve"> площади;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6.6. Затраты на оплату услуг по обслуживанию и уборке помещения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19050" t="0" r="127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69185" cy="51689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3385" cy="286385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9890" cy="28638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28638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6.7. Затраты на вывоз твердых бытовых отходов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27785" cy="270510"/>
            <wp:effectExtent l="19050" t="0" r="571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lastRenderedPageBreak/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3A141D" w:rsidRPr="00FF3C5F">
          <w:rPr>
            <w:sz w:val="28"/>
            <w:szCs w:val="28"/>
          </w:rPr>
          <w:t>1 куб. метра</w:t>
        </w:r>
      </w:smartTag>
      <w:r w:rsidR="003A141D" w:rsidRPr="00FF3C5F">
        <w:rPr>
          <w:sz w:val="28"/>
          <w:szCs w:val="28"/>
        </w:rPr>
        <w:t xml:space="preserve"> твердых бытовых отходов.</w:t>
      </w:r>
    </w:p>
    <w:p w:rsidR="003A141D" w:rsidRPr="00FF3C5F" w:rsidRDefault="003A141D" w:rsidP="00574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6.8. Затраты на техническое обслуживание и регламентно-профилактический ремонт лифтов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22885" cy="27051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27785" cy="51689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лифтов i-го типа;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6.9. Затраты на техническое обслуживание и регламентно-профилактический ремонт водонапорной насосной станции хозяйственно - питьевого и противопожарного водоснабжения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127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47165" cy="270510"/>
            <wp:effectExtent l="19050" t="0" r="63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3A141D" w:rsidRPr="00FF3C5F">
          <w:rPr>
            <w:sz w:val="28"/>
            <w:szCs w:val="28"/>
          </w:rPr>
          <w:t>1 кв. метр</w:t>
        </w:r>
      </w:smartTag>
      <w:r w:rsidR="003A141D" w:rsidRPr="00FF3C5F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6.10. Затраты на техническое обслуживание и регламентно-профилактический ремонт водонапорной насосной станции пожаротушения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63040" cy="270510"/>
            <wp:effectExtent l="19050" t="0" r="381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3A141D" w:rsidRPr="00FF3C5F">
          <w:rPr>
            <w:sz w:val="28"/>
            <w:szCs w:val="28"/>
          </w:rPr>
          <w:t>1 кв. метр</w:t>
        </w:r>
      </w:smartTag>
      <w:r w:rsidR="003A141D" w:rsidRPr="00FF3C5F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6.11.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),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11910" cy="270510"/>
            <wp:effectExtent l="19050" t="0" r="254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1630" cy="270510"/>
            <wp:effectExtent l="0" t="0" r="127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3A141D" w:rsidRPr="00FF3C5F">
          <w:rPr>
            <w:sz w:val="28"/>
            <w:szCs w:val="28"/>
          </w:rPr>
          <w:t>1 кв. метр</w:t>
        </w:r>
      </w:smartTag>
      <w:r w:rsidR="003A141D" w:rsidRPr="00FF3C5F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6.12.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86385" cy="27051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8295" cy="51689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127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i-го оборудования.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6.13. Затраты на техническое обслуживание и ремонт транспортных средств (З</w:t>
      </w:r>
      <w:r w:rsidRPr="00FF3C5F">
        <w:rPr>
          <w:vertAlign w:val="subscript"/>
        </w:rPr>
        <w:t>тортс</w:t>
      </w:r>
      <w:r w:rsidRPr="00FF3C5F">
        <w:t>) определяются по формуле:</w:t>
      </w:r>
    </w:p>
    <w:p w:rsidR="003A141D" w:rsidRPr="00FF3C5F" w:rsidRDefault="003A141D" w:rsidP="003A141D">
      <w:pPr>
        <w:pStyle w:val="ConsPlusNormal"/>
        <w:ind w:firstLine="540"/>
        <w:jc w:val="both"/>
        <w:outlineLvl w:val="0"/>
      </w:pPr>
    </w:p>
    <w:p w:rsidR="003A141D" w:rsidRPr="00FF3C5F" w:rsidRDefault="009C6B99" w:rsidP="003A141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39925" cy="6045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>,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где: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Q</w:t>
      </w:r>
      <w:r w:rsidRPr="00FF3C5F">
        <w:rPr>
          <w:vertAlign w:val="subscript"/>
        </w:rPr>
        <w:t>тортс</w:t>
      </w:r>
      <w:r w:rsidRPr="00FF3C5F">
        <w:t xml:space="preserve"> - количество i-го транспортного средства;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P</w:t>
      </w:r>
      <w:r w:rsidRPr="00FF3C5F">
        <w:rPr>
          <w:vertAlign w:val="subscript"/>
        </w:rPr>
        <w:t>тортс</w:t>
      </w:r>
      <w:r w:rsidRPr="00FF3C5F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 6.14.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6.15.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444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0" cy="286385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9880" cy="27051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19050" t="0" r="127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6.16. Затраты на техническое обслуживание и регламентно-профилактический ремонт дизельных генераторных установок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1795" cy="51689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9890" cy="28638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дизельных генераторных установок;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635" cy="28638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6.17. Затраты на техническое обслуживание и регламентно-профилактический ремонт системы газового пожаротушения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51689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9890" cy="27051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6.18. Затраты на техническое обслуживание и регламентно-профилактический ремонт систем кондиционирования и вентиляции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2925" cy="51689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1010" cy="27051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1640" cy="27051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6.19. Затраты на техническое обслуживание и регламентно-профилактический ремонт систем пожарной сигнализации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45920" cy="51689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9890" cy="27051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извещателей пожарной сигнализации;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6.20. Затраты на техническое обслуживание и регламентно-профилактический ремонт систем контроля и управления доступом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1905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2925" cy="51689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28638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1640" cy="286385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6.21. Затраты на техническое обслуживание и регламентно-профилактический ремонт систем автоматического диспетчерского управления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7050" cy="51689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28638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1640" cy="286385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6.22. Затраты на техническое обслуживание и регламентно-профилактический ремонт систем видеонаблюдения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1795" cy="51689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9890" cy="27051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6.23. Затраты на оплату услуг внештатных сотрудников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989580" cy="532765"/>
            <wp:effectExtent l="19050" t="0" r="127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16890" cy="286385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286385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3385" cy="28638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A141D" w:rsidRPr="00FF3C5F" w:rsidRDefault="003A141D" w:rsidP="003A1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6" w:name="Par732"/>
      <w:bookmarkEnd w:id="16"/>
      <w:r w:rsidRPr="00FF3C5F">
        <w:rPr>
          <w:b/>
          <w:sz w:val="28"/>
          <w:szCs w:val="28"/>
        </w:rPr>
        <w:t>7. Затраты на приобретение прочих работ и услуг,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не относящиеся к затратам на услуги связи, транспортные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услуги, оплату расходов по договорам об оказании услуг,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связанных с проездом и наймом жилого помещения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в связи с командированием работников, заключаемым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со сторонними организациями, а также к затратам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на коммунальные услуги, аренду помещений и оборудования,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содержание имущества в рамках прочих затрат и затратам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на приобретение прочих работ и услуг в рамках затрат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на информационно-коммуникационные технологии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7.1. Затраты на оплату типографских работ и услуг, включая приобретение периодических печатных изданий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22885" cy="27051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),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009650" cy="28638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0505" cy="27051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спецжурналов;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2255" cy="28638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A141D" w:rsidRPr="00FF3C5F" w:rsidRDefault="003A141D" w:rsidP="00574B38">
      <w:pPr>
        <w:pStyle w:val="ConsPlusNormal"/>
        <w:ind w:firstLine="540"/>
        <w:jc w:val="both"/>
      </w:pPr>
      <w:r w:rsidRPr="00FF3C5F">
        <w:t>7.2. Затраты на приобретение спецжурналов и бланков строгой отчетности (З</w:t>
      </w:r>
      <w:r w:rsidRPr="00FF3C5F">
        <w:rPr>
          <w:vertAlign w:val="subscript"/>
        </w:rPr>
        <w:t>жбо</w:t>
      </w:r>
      <w:r w:rsidRPr="00FF3C5F">
        <w:t>) определяются по формуле:</w:t>
      </w:r>
    </w:p>
    <w:p w:rsidR="003A141D" w:rsidRPr="00FF3C5F" w:rsidRDefault="009C6B99" w:rsidP="003A141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77440" cy="604520"/>
            <wp:effectExtent l="0" t="0" r="381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>,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где: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Q</w:t>
      </w:r>
      <w:r w:rsidRPr="00FF3C5F">
        <w:rPr>
          <w:vertAlign w:val="subscript"/>
        </w:rPr>
        <w:t>i ж</w:t>
      </w:r>
      <w:r w:rsidRPr="00FF3C5F">
        <w:t xml:space="preserve"> - количество приобретаемых i-х спецжурналов;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P</w:t>
      </w:r>
      <w:r w:rsidRPr="00FF3C5F">
        <w:rPr>
          <w:vertAlign w:val="subscript"/>
        </w:rPr>
        <w:t>i ж</w:t>
      </w:r>
      <w:r w:rsidRPr="00FF3C5F">
        <w:t xml:space="preserve"> - цена 1 i-го спецжурнала;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lastRenderedPageBreak/>
        <w:t>Q</w:t>
      </w:r>
      <w:r w:rsidRPr="00FF3C5F">
        <w:rPr>
          <w:vertAlign w:val="subscript"/>
        </w:rPr>
        <w:t>бо</w:t>
      </w:r>
      <w:r w:rsidRPr="00FF3C5F">
        <w:t xml:space="preserve"> - количество приобретаемых бланков строгой отчетности;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>P</w:t>
      </w:r>
      <w:r w:rsidRPr="00FF3C5F">
        <w:rPr>
          <w:vertAlign w:val="subscript"/>
        </w:rPr>
        <w:t>бо</w:t>
      </w:r>
      <w:r w:rsidRPr="00FF3C5F">
        <w:t xml:space="preserve"> - цена 1 бланка строгой отчетности.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9C6B99">
        <w:rPr>
          <w:noProof/>
          <w:position w:val="-14"/>
          <w:sz w:val="28"/>
          <w:szCs w:val="28"/>
        </w:rPr>
        <w:drawing>
          <wp:inline distT="0" distB="0" distL="0" distR="0">
            <wp:extent cx="262255" cy="28638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7.4. Затраты на оплату услуг внештатных сотрудников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957830" cy="53276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8635" cy="28638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5135" cy="28638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9890" cy="28638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7.5. Затраты на проведение предрейсового и послерейсового осмотра водителей транспортных средств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11680" cy="51689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водителей;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рабочих дней в году;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7.6. Затраты на проведение диспансеризации работников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63040" cy="27051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3385" cy="27051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7.7. Затраты на оплату работ по монтажу (установке), дооборудованию и </w:t>
      </w:r>
      <w:r w:rsidRPr="00FF3C5F">
        <w:rPr>
          <w:sz w:val="28"/>
          <w:szCs w:val="28"/>
        </w:rPr>
        <w:lastRenderedPageBreak/>
        <w:t>наладке оборудования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781175" cy="532765"/>
            <wp:effectExtent l="1905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1010" cy="28638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1640" cy="286385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F3C5F">
        <w:rPr>
          <w:color w:val="000000"/>
          <w:sz w:val="28"/>
          <w:szCs w:val="28"/>
        </w:rPr>
        <w:t>7.8. Затраты на оплату услуг вневедомственной охраны определяются по фактическим затратам в отчетном финансовом году.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color w:val="000000"/>
          <w:sz w:val="28"/>
          <w:szCs w:val="28"/>
        </w:rPr>
        <w:t>7.9. Затраты на приобретение полисов обязательного страхования</w:t>
      </w:r>
      <w:r w:rsidRPr="00FF3C5F">
        <w:rPr>
          <w:sz w:val="28"/>
          <w:szCs w:val="28"/>
        </w:rPr>
        <w:t xml:space="preserve"> гражданской ответственности владельцев транспортных средств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89890" cy="27051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215890" cy="51689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2760" cy="27051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 апреля 2002 года № 40-ФЗ "Об обязательном страховании гражданской ответственности владельцев транспортных средств";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13385" cy="28638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A141D" w:rsidRPr="00FF3C5F" w:rsidRDefault="003A141D" w:rsidP="003A141D">
      <w:pPr>
        <w:pStyle w:val="ConsPlusNormal"/>
        <w:ind w:firstLine="540"/>
        <w:jc w:val="both"/>
        <w:rPr>
          <w:color w:val="000000"/>
        </w:rPr>
      </w:pPr>
      <w:r w:rsidRPr="00FF3C5F">
        <w:rPr>
          <w:color w:val="000000"/>
        </w:rPr>
        <w:t>7.10. Затраты на оплату труда независимых экспертов (</w:t>
      </w:r>
      <w:r w:rsidR="009C6B99">
        <w:rPr>
          <w:noProof/>
          <w:color w:val="000000"/>
          <w:position w:val="-12"/>
        </w:rPr>
        <w:drawing>
          <wp:inline distT="0" distB="0" distL="0" distR="0">
            <wp:extent cx="309880" cy="31813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color w:val="000000"/>
        </w:rPr>
        <w:t>) определяются по формуле:</w:t>
      </w:r>
    </w:p>
    <w:p w:rsidR="003A141D" w:rsidRPr="00FF3C5F" w:rsidRDefault="009C6B99" w:rsidP="003A141D">
      <w:pPr>
        <w:pStyle w:val="ConsPlusNormal"/>
        <w:jc w:val="center"/>
        <w:rPr>
          <w:color w:val="000000"/>
        </w:rPr>
      </w:pPr>
      <w:r>
        <w:rPr>
          <w:noProof/>
          <w:color w:val="000000"/>
          <w:position w:val="-16"/>
        </w:rPr>
        <w:drawing>
          <wp:inline distT="0" distB="0" distL="0" distR="0">
            <wp:extent cx="2488565" cy="38989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color w:val="000000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F3C5F">
        <w:rPr>
          <w:color w:val="000000"/>
          <w:sz w:val="28"/>
          <w:szCs w:val="28"/>
        </w:rPr>
        <w:t xml:space="preserve"> 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86385" cy="27051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color w:val="000000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86385" cy="27051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color w:val="000000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A141D" w:rsidRPr="00FF3C5F" w:rsidRDefault="009C6B99" w:rsidP="003A141D">
      <w:pPr>
        <w:pStyle w:val="ConsPlusNormal"/>
        <w:ind w:firstLine="540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62255" cy="27051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color w:val="000000"/>
        </w:rPr>
        <w:t xml:space="preserve"> - ставка почасовой оплаты труда независимых экспертов, установленная </w:t>
      </w:r>
      <w:hyperlink r:id="rId398" w:history="1">
        <w:r w:rsidR="003A141D" w:rsidRPr="00FF3C5F">
          <w:rPr>
            <w:color w:val="000000"/>
          </w:rPr>
          <w:t>постановлением</w:t>
        </w:r>
      </w:hyperlink>
      <w:r w:rsidR="003A141D" w:rsidRPr="00FF3C5F">
        <w:rPr>
          <w:color w:val="000000"/>
        </w:rPr>
        <w:t xml:space="preserve"> администрации Липецкой области от 21 июня 2007 года № 86 «О порядке оплаты труда независимых экспертов, включаемых в составы аттестационной и конкурсной комиссий, образуемых администрацией Липецкой области»;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309880" cy="28638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color w:val="000000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7" w:name="Par823"/>
      <w:bookmarkEnd w:id="17"/>
      <w:r w:rsidRPr="00FF3C5F">
        <w:rPr>
          <w:b/>
          <w:sz w:val="28"/>
          <w:szCs w:val="28"/>
        </w:rPr>
        <w:t>8. Затраты на приобретение основных средств, не отнесенные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к затратам на приобретение основных средств в рамках затрат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на информационно-коммуникационные технологии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86385" cy="28638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),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82420" cy="28638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транспортных средств;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мебели;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систем кондиционирования.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8.2. Затраты на приобретение транспортных средств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542415" cy="51689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pStyle w:val="ConsPlusNormal"/>
        <w:ind w:firstLine="540"/>
        <w:jc w:val="both"/>
        <w:rPr>
          <w:color w:val="FF0000"/>
        </w:rPr>
      </w:pPr>
      <w:r>
        <w:rPr>
          <w:noProof/>
          <w:color w:val="FF0000"/>
          <w:position w:val="-12"/>
        </w:rPr>
        <w:lastRenderedPageBreak/>
        <w:drawing>
          <wp:inline distT="0" distB="0" distL="0" distR="0">
            <wp:extent cx="365760" cy="27051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color w:val="FF0000"/>
        </w:rPr>
        <w:t xml:space="preserve"> - </w:t>
      </w:r>
      <w:r w:rsidR="003A141D" w:rsidRPr="00FF3C5F">
        <w:rPr>
          <w:color w:val="000000"/>
        </w:rPr>
        <w:t xml:space="preserve">количество i-х транспортных средств в соответствии с нормативами главных распорядителей </w:t>
      </w:r>
      <w:r w:rsidR="003A141D" w:rsidRPr="00FF3C5F">
        <w:t xml:space="preserve">средств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муниципального района Липецкой области  </w:t>
      </w:r>
      <w:r w:rsidR="003A141D" w:rsidRPr="00FF3C5F">
        <w:rPr>
          <w:color w:val="000000"/>
        </w:rPr>
        <w:t xml:space="preserve">с учетом </w:t>
      </w:r>
      <w:hyperlink r:id="rId407" w:history="1">
        <w:r w:rsidR="003A141D" w:rsidRPr="00FF3C5F">
          <w:rPr>
            <w:color w:val="000000"/>
          </w:rPr>
          <w:t>нормативов</w:t>
        </w:r>
      </w:hyperlink>
      <w:r w:rsidR="003A141D" w:rsidRPr="00FF3C5F">
        <w:rPr>
          <w:color w:val="000000"/>
        </w:rPr>
        <w:t xml:space="preserve"> обеспечения функций главных распорядителей средств бюджета сельского поселения </w:t>
      </w:r>
      <w:r w:rsidR="00453CD8">
        <w:t>Верхнематренский</w:t>
      </w:r>
      <w:r w:rsidR="003A141D" w:rsidRPr="00FF3C5F">
        <w:rPr>
          <w:color w:val="000000"/>
        </w:rPr>
        <w:t xml:space="preserve"> сельсовет Добринского муниципального района,</w:t>
      </w:r>
      <w:r w:rsidR="003A141D" w:rsidRPr="00FF3C5F">
        <w:rPr>
          <w:color w:val="FF0000"/>
        </w:rPr>
        <w:t xml:space="preserve"> </w:t>
      </w:r>
      <w:r w:rsidR="003A141D" w:rsidRPr="00FF3C5F">
        <w:rPr>
          <w:color w:val="000000"/>
        </w:rPr>
        <w:t>применяемых при расчете нормативных затрат на приобретение служебного легкового автотранспорта, предусмотренных приложением 2 настоящих Правил;</w:t>
      </w:r>
    </w:p>
    <w:p w:rsidR="003A141D" w:rsidRPr="00FF3C5F" w:rsidRDefault="009C6B99" w:rsidP="003A141D">
      <w:pPr>
        <w:pStyle w:val="ConsPlusNormal"/>
        <w:ind w:firstLine="540"/>
        <w:jc w:val="both"/>
        <w:rPr>
          <w:color w:val="FF0000"/>
        </w:rPr>
      </w:pPr>
      <w:r>
        <w:rPr>
          <w:noProof/>
          <w:position w:val="-12"/>
        </w:rPr>
        <w:drawing>
          <wp:inline distT="0" distB="0" distL="0" distR="0">
            <wp:extent cx="341630" cy="270510"/>
            <wp:effectExtent l="0" t="0" r="127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t xml:space="preserve"> - цена приобретения i-го транспортного средства в соответствии с нормативами главных распорядителей средств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муниципального района Липецкой области  </w:t>
      </w:r>
      <w:r w:rsidR="003A141D" w:rsidRPr="00FF3C5F">
        <w:rPr>
          <w:color w:val="000000"/>
        </w:rPr>
        <w:t xml:space="preserve">с учетом </w:t>
      </w:r>
      <w:hyperlink r:id="rId409" w:history="1">
        <w:r w:rsidR="003A141D" w:rsidRPr="00FF3C5F">
          <w:rPr>
            <w:color w:val="000000"/>
          </w:rPr>
          <w:t>нормативов</w:t>
        </w:r>
      </w:hyperlink>
      <w:r w:rsidR="003A141D" w:rsidRPr="00FF3C5F">
        <w:rPr>
          <w:color w:val="000000"/>
        </w:rPr>
        <w:t xml:space="preserve"> обеспечения функций главных распорядителей </w:t>
      </w:r>
      <w:r w:rsidR="003A141D" w:rsidRPr="00FF3C5F">
        <w:t xml:space="preserve">средств бюджета сельского поселения </w:t>
      </w:r>
      <w:r w:rsidR="00453CD8">
        <w:t>Верхнематренский</w:t>
      </w:r>
      <w:r w:rsidR="003A141D" w:rsidRPr="00FF3C5F">
        <w:t xml:space="preserve"> сельсовет Добринского муниципа</w:t>
      </w:r>
      <w:r w:rsidR="00E166E0">
        <w:t>льного района Липецкой области</w:t>
      </w:r>
      <w:r w:rsidR="003A141D" w:rsidRPr="00FF3C5F">
        <w:rPr>
          <w:color w:val="000000"/>
        </w:rPr>
        <w:t>, применяемых при расчете нормативных затрат на приобретение служебного легкового автотранспорта, предусмотренных приложением 2 настоящих Правил.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8.3. Затраты на приобретение мебели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51689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9265" cy="270510"/>
            <wp:effectExtent l="0" t="0" r="698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предметов мебели в соответствии с нормативами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3A141D" w:rsidRPr="00FF3C5F">
        <w:rPr>
          <w:sz w:val="28"/>
          <w:szCs w:val="28"/>
        </w:rPr>
        <w:t xml:space="preserve"> сельсовет Добринского муниципального района Липецкой области  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5135" cy="27051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i-го предмета мебели в соответствии с нормативами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3A141D" w:rsidRPr="00FF3C5F">
        <w:rPr>
          <w:sz w:val="28"/>
          <w:szCs w:val="28"/>
        </w:rPr>
        <w:t xml:space="preserve"> сельсовет Добринского муниципального района Липецкой области  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8.4. Затраты на приобретение систем кондиционирования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99540" cy="51689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6385" cy="27051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i-х систем кондиционирования;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1-й системы кондиционирования.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8" w:name="Par857"/>
      <w:bookmarkEnd w:id="18"/>
      <w:r w:rsidRPr="00FF3C5F">
        <w:rPr>
          <w:b/>
          <w:sz w:val="28"/>
          <w:szCs w:val="28"/>
        </w:rPr>
        <w:t>9. Затраты на приобретение материальных запасов, не отнесенные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затрат на информационно-коммуникационные технологии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86385" cy="28638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 xml:space="preserve">), определяются по </w:t>
      </w:r>
      <w:r w:rsidRPr="00FF3C5F">
        <w:rPr>
          <w:sz w:val="28"/>
          <w:szCs w:val="28"/>
        </w:rPr>
        <w:lastRenderedPageBreak/>
        <w:t>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26080" cy="286385"/>
            <wp:effectExtent l="1905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9.2. Затраты на приобретение бланочной продукции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62255" cy="27051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695575" cy="540385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бланочной продукции;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бланка по i-му тиражу;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635" cy="28638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1630" cy="28638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9.3. Затраты на приобретение канцелярских принадлежностей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61565" cy="51689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9265" cy="270510"/>
            <wp:effectExtent l="0" t="0" r="698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3A141D" w:rsidRPr="00FF3C5F">
        <w:rPr>
          <w:sz w:val="28"/>
          <w:szCs w:val="28"/>
        </w:rPr>
        <w:t xml:space="preserve"> сельсовет Добринского муниципального района Липецкой области  в расчете на основного работника;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9880" cy="27051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1640" cy="27051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i-го предмета канцелярских принадлежностей в соответствии с нормативами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8E0DFD" w:rsidRPr="00FF3C5F">
        <w:rPr>
          <w:sz w:val="28"/>
          <w:szCs w:val="28"/>
        </w:rPr>
        <w:t xml:space="preserve"> </w:t>
      </w:r>
      <w:r w:rsidR="003A141D" w:rsidRPr="00FF3C5F">
        <w:rPr>
          <w:sz w:val="28"/>
          <w:szCs w:val="28"/>
        </w:rPr>
        <w:t>сельсовет Добринского муниципального района Липецкой области  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9.4. Затраты на приобретение хозяйственных товаров и принадлежностей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270510" cy="27051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42415" cy="51689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lastRenderedPageBreak/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1630" cy="270510"/>
            <wp:effectExtent l="0" t="0" r="127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3A141D" w:rsidRPr="00FF3C5F">
        <w:rPr>
          <w:sz w:val="28"/>
          <w:szCs w:val="28"/>
        </w:rPr>
        <w:t xml:space="preserve"> сельсовет Добринского муниципального района Липецкой области  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8E0DFD" w:rsidRPr="00FF3C5F">
        <w:rPr>
          <w:sz w:val="28"/>
          <w:szCs w:val="28"/>
        </w:rPr>
        <w:t xml:space="preserve"> </w:t>
      </w:r>
      <w:r w:rsidR="003A141D" w:rsidRPr="00FF3C5F">
        <w:rPr>
          <w:sz w:val="28"/>
          <w:szCs w:val="28"/>
        </w:rPr>
        <w:t>сельсовет Добринского муниципального района Липецкой области  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9.5. Затраты на приобретение горюче-смазочных материалов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98065" cy="51689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3385" cy="270510"/>
            <wp:effectExtent l="0" t="0" r="571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3A141D" w:rsidRPr="00FF3C5F">
          <w:rPr>
            <w:sz w:val="28"/>
            <w:szCs w:val="28"/>
          </w:rPr>
          <w:t>100 километров</w:t>
        </w:r>
      </w:smartTag>
      <w:r w:rsidR="003A141D" w:rsidRPr="00FF3C5F">
        <w:rPr>
          <w:sz w:val="28"/>
          <w:szCs w:val="28"/>
        </w:rPr>
        <w:t xml:space="preserve">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3385" cy="270510"/>
            <wp:effectExtent l="0" t="0" r="571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 xml:space="preserve">9.6.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r:id="rId445" w:history="1">
        <w:r w:rsidRPr="00E166E0">
          <w:t>нормативов</w:t>
        </w:r>
      </w:hyperlink>
      <w:r w:rsidRPr="00FF3C5F">
        <w:t xml:space="preserve"> обеспечения функций главных распорядителей средств бюджета сельского поселения </w:t>
      </w:r>
      <w:r w:rsidR="00453CD8">
        <w:t>Верхнематренский</w:t>
      </w:r>
      <w:r w:rsidRPr="00FF3C5F">
        <w:t xml:space="preserve"> сельсовет Добринского муниципа</w:t>
      </w:r>
      <w:r w:rsidR="00E166E0">
        <w:t>льного района Липецкой области</w:t>
      </w:r>
      <w:r w:rsidRPr="00FF3C5F">
        <w:t>, применяемых при расчете 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9.7. Затраты на приобретение материальных запасов для нужд гражданской обороны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65760" cy="27051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29815" cy="51689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1640" cy="27051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3A141D" w:rsidRPr="00FF3C5F">
        <w:rPr>
          <w:sz w:val="28"/>
          <w:szCs w:val="28"/>
        </w:rPr>
        <w:t xml:space="preserve"> сельсовет Добринского муниципального района Липецкой области  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9265" cy="270510"/>
            <wp:effectExtent l="0" t="0" r="698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главных распорядителей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="003A141D" w:rsidRPr="00FF3C5F">
        <w:rPr>
          <w:sz w:val="28"/>
          <w:szCs w:val="28"/>
        </w:rPr>
        <w:t xml:space="preserve"> сельсовет Добринского муниципа</w:t>
      </w:r>
      <w:r w:rsidR="00C75877">
        <w:rPr>
          <w:sz w:val="28"/>
          <w:szCs w:val="28"/>
        </w:rPr>
        <w:t>льного района Липецкой области</w:t>
      </w:r>
      <w:r w:rsidR="003A141D" w:rsidRPr="00FF3C5F">
        <w:rPr>
          <w:sz w:val="28"/>
          <w:szCs w:val="28"/>
        </w:rPr>
        <w:t>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9880" cy="27051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9" w:name="Par914"/>
      <w:bookmarkEnd w:id="19"/>
      <w:r w:rsidRPr="00FF3C5F">
        <w:rPr>
          <w:b/>
          <w:sz w:val="28"/>
          <w:szCs w:val="28"/>
        </w:rPr>
        <w:t>I</w:t>
      </w:r>
      <w:r w:rsidRPr="00FF3C5F">
        <w:rPr>
          <w:b/>
          <w:sz w:val="28"/>
          <w:szCs w:val="28"/>
          <w:lang w:val="en-US"/>
        </w:rPr>
        <w:t>V</w:t>
      </w:r>
      <w:r w:rsidRPr="00FF3C5F">
        <w:rPr>
          <w:b/>
          <w:sz w:val="28"/>
          <w:szCs w:val="28"/>
        </w:rPr>
        <w:t>. Затраты на капитальный ремонт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муниципального имущества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FF3C5F">
        <w:t xml:space="preserve"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(территориальными единичными расценками (ТЕР 2001)) строительных работ и специальных строительных работ, утвержденными органами местного самоуправления сельского поселения </w:t>
      </w:r>
      <w:r w:rsidR="00453CD8">
        <w:t>Верхнематренский</w:t>
      </w:r>
      <w:r w:rsidRPr="00FF3C5F">
        <w:t xml:space="preserve"> сельсовет Добринского муниципального района,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3. Затраты на разработку проектной документации определяются в соответствии со статьей 22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0" w:name="Par921"/>
      <w:bookmarkEnd w:id="20"/>
      <w:r w:rsidRPr="00FF3C5F">
        <w:rPr>
          <w:b/>
          <w:sz w:val="28"/>
          <w:szCs w:val="28"/>
        </w:rPr>
        <w:t>V. Затраты на финансовое обеспечение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строительства, реконструкции (в том числе с элементами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реставрации), технического перевооружения объектов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капитального строительства или приобретение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C5F">
        <w:rPr>
          <w:b/>
          <w:sz w:val="28"/>
          <w:szCs w:val="28"/>
        </w:rPr>
        <w:t>объектов недвижимого имущества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141D" w:rsidRPr="00E166E0" w:rsidRDefault="003A141D" w:rsidP="003A141D">
      <w:pPr>
        <w:pStyle w:val="ConsPlusNormal"/>
        <w:ind w:firstLine="540"/>
        <w:jc w:val="both"/>
      </w:pPr>
      <w:r w:rsidRPr="00FF3C5F"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1" w:history="1">
        <w:r w:rsidRPr="00E166E0">
          <w:t>статьей 22</w:t>
        </w:r>
      </w:hyperlink>
      <w:r w:rsidRPr="00E166E0">
        <w:t xml:space="preserve"> Федерального закона и с законодательством Российской Федерации о градостроительной деятельности.</w:t>
      </w:r>
    </w:p>
    <w:p w:rsidR="003A141D" w:rsidRPr="00FF3C5F" w:rsidRDefault="003A141D" w:rsidP="003A141D">
      <w:pPr>
        <w:pStyle w:val="ConsPlusNormal"/>
        <w:ind w:firstLine="540"/>
        <w:jc w:val="both"/>
      </w:pPr>
      <w:r w:rsidRPr="00E166E0">
        <w:t xml:space="preserve">2. Затраты на приобретение объектов недвижимого имущества определяются в соответствии со </w:t>
      </w:r>
      <w:hyperlink r:id="rId452" w:history="1">
        <w:r w:rsidRPr="00E166E0">
          <w:t>статьей 22</w:t>
        </w:r>
      </w:hyperlink>
      <w:r w:rsidRPr="00FF3C5F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 xml:space="preserve"> 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1" w:name="Par929"/>
      <w:bookmarkEnd w:id="21"/>
      <w:r w:rsidRPr="00FF3C5F">
        <w:rPr>
          <w:b/>
          <w:sz w:val="28"/>
          <w:szCs w:val="28"/>
        </w:rPr>
        <w:t>V</w:t>
      </w:r>
      <w:r w:rsidRPr="00FF3C5F">
        <w:rPr>
          <w:b/>
          <w:sz w:val="28"/>
          <w:szCs w:val="28"/>
          <w:lang w:val="en-US"/>
        </w:rPr>
        <w:t>I</w:t>
      </w:r>
      <w:r w:rsidRPr="00FF3C5F">
        <w:rPr>
          <w:b/>
          <w:sz w:val="28"/>
          <w:szCs w:val="28"/>
        </w:rPr>
        <w:t>. Затраты на дополнительное профессиональное образование работников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 w:rsidR="009C6B99">
        <w:rPr>
          <w:noProof/>
          <w:position w:val="-12"/>
          <w:sz w:val="28"/>
          <w:szCs w:val="28"/>
        </w:rPr>
        <w:drawing>
          <wp:inline distT="0" distB="0" distL="0" distR="0">
            <wp:extent cx="325755" cy="27051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C5F">
        <w:rPr>
          <w:sz w:val="28"/>
          <w:szCs w:val="28"/>
        </w:rPr>
        <w:t>) определяются по формуле: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93545" cy="51689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>,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C5F">
        <w:rPr>
          <w:sz w:val="28"/>
          <w:szCs w:val="28"/>
        </w:rPr>
        <w:t>где: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3385" cy="27051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A141D" w:rsidRPr="00FF3C5F" w:rsidRDefault="009C6B99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635" cy="27051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1D" w:rsidRPr="00FF3C5F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A141D" w:rsidRPr="00FF3C5F" w:rsidSect="00A4360F">
          <w:headerReference w:type="default" r:id="rId457"/>
          <w:pgSz w:w="11905" w:h="16838"/>
          <w:pgMar w:top="-709" w:right="851" w:bottom="993" w:left="1134" w:header="720" w:footer="720" w:gutter="0"/>
          <w:cols w:space="720"/>
          <w:noEndnote/>
        </w:sectPr>
      </w:pPr>
    </w:p>
    <w:p w:rsidR="003A141D" w:rsidRPr="00B31F30" w:rsidRDefault="003A141D" w:rsidP="003A141D">
      <w:pPr>
        <w:widowControl w:val="0"/>
        <w:autoSpaceDE w:val="0"/>
        <w:autoSpaceDN w:val="0"/>
        <w:adjustRightInd w:val="0"/>
        <w:ind w:left="10915"/>
        <w:jc w:val="right"/>
        <w:outlineLvl w:val="2"/>
      </w:pPr>
      <w:bookmarkStart w:id="22" w:name="Par944"/>
      <w:bookmarkEnd w:id="22"/>
      <w:r w:rsidRPr="00B31F30">
        <w:lastRenderedPageBreak/>
        <w:t>Приложение  1</w:t>
      </w:r>
    </w:p>
    <w:p w:rsidR="003A141D" w:rsidRPr="00B31F30" w:rsidRDefault="003A141D" w:rsidP="003A141D">
      <w:pPr>
        <w:autoSpaceDE w:val="0"/>
        <w:autoSpaceDN w:val="0"/>
        <w:adjustRightInd w:val="0"/>
        <w:ind w:left="10348" w:hanging="142"/>
        <w:jc w:val="right"/>
      </w:pPr>
      <w:r w:rsidRPr="00B31F30">
        <w:t xml:space="preserve">к Правилам определения нормативных затрат на обеспечение функций главных распорядителей средств бюджета сельского поселения </w:t>
      </w:r>
      <w:r w:rsidR="00453CD8">
        <w:t>Верхнематренский</w:t>
      </w:r>
      <w:r w:rsidRPr="00B31F30">
        <w:t xml:space="preserve"> сельсовет Добринского муниципа</w:t>
      </w:r>
      <w:r w:rsidR="00F82543">
        <w:t>льного района Липецкой области</w:t>
      </w:r>
      <w:r w:rsidRPr="00B31F30">
        <w:t>, в том числе подведомственных им казенных учреждений</w:t>
      </w:r>
    </w:p>
    <w:p w:rsidR="003A141D" w:rsidRPr="00FF3C5F" w:rsidRDefault="003A141D" w:rsidP="00E166E0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F3C5F">
        <w:rPr>
          <w:caps/>
          <w:sz w:val="28"/>
          <w:szCs w:val="28"/>
        </w:rPr>
        <w:t>НОРМАТИВЫ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F3C5F">
        <w:rPr>
          <w:caps/>
          <w:sz w:val="28"/>
          <w:szCs w:val="28"/>
        </w:rPr>
        <w:t xml:space="preserve">обеспечения функций ГЛАВНОГО РАСПОРЯДИТЕЛЯ СРЕДСТВ БЮДЖЕТА СЕЛЬСКОГО ПОСЕЛЕНИЯ </w:t>
      </w:r>
      <w:r w:rsidR="00453CD8">
        <w:rPr>
          <w:sz w:val="28"/>
          <w:szCs w:val="28"/>
        </w:rPr>
        <w:t>ВЕРХНЕМАТРЕНСКИЙ</w:t>
      </w:r>
      <w:r w:rsidRPr="00FF3C5F">
        <w:rPr>
          <w:caps/>
          <w:sz w:val="28"/>
          <w:szCs w:val="28"/>
        </w:rPr>
        <w:t xml:space="preserve"> СЕЛЬСОВЕТ ДОБРИНСКОГО МУНИЦИПАЛЬНОГО РАЙОНА Липецкой области, применяемые при расчете нормативных затрат на приобретение средств подвижной связи и услуг подвижной связи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FF3C5F">
        <w:rPr>
          <w:caps/>
          <w:sz w:val="28"/>
          <w:szCs w:val="28"/>
        </w:rPr>
        <w:t>ТАБЛИЦА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961"/>
        <w:gridCol w:w="1559"/>
        <w:gridCol w:w="1843"/>
        <w:gridCol w:w="3118"/>
        <w:gridCol w:w="2836"/>
      </w:tblGrid>
      <w:tr w:rsidR="003A141D" w:rsidRPr="00FF3C5F" w:rsidTr="00A4360F">
        <w:tc>
          <w:tcPr>
            <w:tcW w:w="709" w:type="dxa"/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Вид связи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Цена приобретения средств связи </w:t>
            </w:r>
          </w:p>
        </w:tc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Расходы на услуги связи</w:t>
            </w:r>
          </w:p>
        </w:tc>
      </w:tr>
      <w:tr w:rsidR="003A141D" w:rsidRPr="00FF3C5F" w:rsidTr="00A4360F">
        <w:tc>
          <w:tcPr>
            <w:tcW w:w="709" w:type="dxa"/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A141D" w:rsidRPr="00FF3C5F" w:rsidRDefault="003A141D" w:rsidP="008E0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Высшее должностное лицо (Глава </w:t>
            </w:r>
            <w:r w:rsidR="008E0DFD" w:rsidRPr="00FF3C5F">
              <w:rPr>
                <w:sz w:val="28"/>
                <w:szCs w:val="28"/>
              </w:rPr>
              <w:t>администрации</w:t>
            </w:r>
            <w:r w:rsidRPr="00FF3C5F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не более 15 тыс. рублей включительно за 1 единицу </w:t>
            </w:r>
          </w:p>
        </w:tc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ежемесячные расходы не более 3 тыс. рублей включительно </w:t>
            </w:r>
          </w:p>
        </w:tc>
      </w:tr>
      <w:tr w:rsidR="003A141D" w:rsidRPr="00FF3C5F" w:rsidTr="00A4360F">
        <w:tc>
          <w:tcPr>
            <w:tcW w:w="709" w:type="dxa"/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A141D" w:rsidRPr="00FF3C5F" w:rsidRDefault="003A141D" w:rsidP="008E0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Администрация</w:t>
            </w:r>
            <w:r w:rsidR="008E0DFD" w:rsidRPr="00FF3C5F">
              <w:rPr>
                <w:sz w:val="28"/>
                <w:szCs w:val="28"/>
              </w:rPr>
              <w:t xml:space="preserve"> сельского поселения (специалист, старший специалист</w:t>
            </w:r>
            <w:r w:rsidR="00453CD8">
              <w:rPr>
                <w:sz w:val="28"/>
                <w:szCs w:val="28"/>
              </w:rPr>
              <w:t>,</w:t>
            </w:r>
            <w:r w:rsidR="00E166E0">
              <w:rPr>
                <w:sz w:val="28"/>
                <w:szCs w:val="28"/>
              </w:rPr>
              <w:t xml:space="preserve"> </w:t>
            </w:r>
            <w:r w:rsidR="00453CD8">
              <w:rPr>
                <w:sz w:val="28"/>
                <w:szCs w:val="28"/>
              </w:rPr>
              <w:t>главный специалист-эксперт</w:t>
            </w:r>
            <w:r w:rsidR="008E0DFD" w:rsidRPr="00FF3C5F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не более 10 тыс. рублей включительно за 1 единицу в расчете на  муниципального служащего</w:t>
            </w:r>
          </w:p>
        </w:tc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ежемесячные расходы не более 3,0 тыс. рублей в расчете на  муниципального служащего</w:t>
            </w:r>
          </w:p>
        </w:tc>
      </w:tr>
    </w:tbl>
    <w:p w:rsidR="00E166E0" w:rsidRDefault="00B31F30" w:rsidP="00B31F30">
      <w:pPr>
        <w:widowControl w:val="0"/>
        <w:tabs>
          <w:tab w:val="left" w:pos="10206"/>
          <w:tab w:val="left" w:pos="10632"/>
          <w:tab w:val="left" w:pos="10915"/>
          <w:tab w:val="left" w:pos="11057"/>
          <w:tab w:val="left" w:pos="11199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A141D" w:rsidRPr="00B31F30" w:rsidRDefault="003A141D" w:rsidP="00B31F30">
      <w:pPr>
        <w:widowControl w:val="0"/>
        <w:tabs>
          <w:tab w:val="left" w:pos="10206"/>
          <w:tab w:val="left" w:pos="10632"/>
          <w:tab w:val="left" w:pos="10915"/>
          <w:tab w:val="left" w:pos="11057"/>
          <w:tab w:val="left" w:pos="11199"/>
        </w:tabs>
        <w:autoSpaceDE w:val="0"/>
        <w:autoSpaceDN w:val="0"/>
        <w:adjustRightInd w:val="0"/>
        <w:outlineLvl w:val="2"/>
      </w:pPr>
      <w:r w:rsidRPr="00FF3C5F">
        <w:rPr>
          <w:sz w:val="28"/>
          <w:szCs w:val="28"/>
        </w:rPr>
        <w:br/>
      </w:r>
      <w:r w:rsidR="00B31F3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B31F30">
        <w:t>Приложение  2</w:t>
      </w:r>
    </w:p>
    <w:p w:rsidR="003A141D" w:rsidRPr="00FF3C5F" w:rsidRDefault="003A141D" w:rsidP="003A141D">
      <w:pPr>
        <w:widowControl w:val="0"/>
        <w:tabs>
          <w:tab w:val="left" w:pos="10206"/>
          <w:tab w:val="left" w:pos="10632"/>
          <w:tab w:val="left" w:pos="10915"/>
          <w:tab w:val="left" w:pos="11057"/>
          <w:tab w:val="left" w:pos="11199"/>
        </w:tabs>
        <w:autoSpaceDE w:val="0"/>
        <w:autoSpaceDN w:val="0"/>
        <w:adjustRightInd w:val="0"/>
        <w:ind w:left="8647"/>
        <w:jc w:val="right"/>
        <w:rPr>
          <w:sz w:val="28"/>
          <w:szCs w:val="28"/>
        </w:rPr>
      </w:pPr>
      <w:r w:rsidRPr="00B31F30">
        <w:t xml:space="preserve">к Правилам определения нормативных затрат на обеспечение функций главных распорядителей средств бюджета сельского поселения </w:t>
      </w:r>
      <w:r w:rsidR="00453CD8">
        <w:t>Верхнематренский</w:t>
      </w:r>
      <w:r w:rsidRPr="00B31F30">
        <w:t xml:space="preserve"> сельсовет Добринского муниципального района Липецкой области  , в том числе подведомственных им казенных учреждений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141D" w:rsidRPr="00FF3C5F" w:rsidRDefault="00B31F30" w:rsidP="00B31F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3A141D" w:rsidRPr="00FF3C5F">
        <w:rPr>
          <w:b/>
          <w:sz w:val="28"/>
          <w:szCs w:val="28"/>
        </w:rPr>
        <w:t>НОРМАТИВЫ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3C5F">
        <w:rPr>
          <w:sz w:val="28"/>
          <w:szCs w:val="28"/>
        </w:rPr>
        <w:t xml:space="preserve">ОБЕСПЕЧЕНИЯ ФУНКЦИЙ </w:t>
      </w:r>
      <w:r w:rsidRPr="00FF3C5F">
        <w:rPr>
          <w:caps/>
          <w:sz w:val="28"/>
          <w:szCs w:val="28"/>
        </w:rPr>
        <w:t xml:space="preserve">главных  распорядителей средств БЮДЖЕТА СЕЛЬСКОГО ПОСЕЛЕНИЯ </w:t>
      </w:r>
      <w:r w:rsidR="00453CD8">
        <w:rPr>
          <w:caps/>
          <w:sz w:val="28"/>
          <w:szCs w:val="28"/>
        </w:rPr>
        <w:t>ВЕРХНЕМАТРЕНСКИЙ</w:t>
      </w:r>
      <w:r w:rsidRPr="00FF3C5F">
        <w:rPr>
          <w:caps/>
          <w:sz w:val="28"/>
          <w:szCs w:val="28"/>
        </w:rPr>
        <w:t xml:space="preserve"> СЕЛЬСОВЕТ ДОБРИНСКОГО</w:t>
      </w:r>
      <w:r w:rsidRPr="00FF3C5F">
        <w:rPr>
          <w:sz w:val="28"/>
          <w:szCs w:val="28"/>
        </w:rPr>
        <w:t xml:space="preserve"> МУНИЦИПАЛЬНОГО РАЙОНА ЛИПЕЦКОЙ ОБЛАСТИ, ПРИМЕНЯЕМЫЕ ПРИ РАСЧЕТЕ НОРМАТИВНЫХ ЗАТРАТ НА ПРИОБРЕТЕНИЕ</w:t>
      </w:r>
      <w:r w:rsidRPr="00FF3C5F">
        <w:rPr>
          <w:caps/>
          <w:sz w:val="28"/>
          <w:szCs w:val="28"/>
        </w:rPr>
        <w:t xml:space="preserve"> </w:t>
      </w:r>
      <w:r w:rsidRPr="00FF3C5F">
        <w:rPr>
          <w:sz w:val="28"/>
          <w:szCs w:val="28"/>
        </w:rPr>
        <w:t>СЛУЖЕБНОГО ЛЕГКОВОГО АВТОТРАНСПОРТА</w:t>
      </w: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A141D" w:rsidRPr="00FF3C5F" w:rsidRDefault="003A141D" w:rsidP="003A14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F3C5F">
        <w:rPr>
          <w:sz w:val="28"/>
          <w:szCs w:val="28"/>
        </w:rPr>
        <w:t>ТАБЛИЦА</w:t>
      </w:r>
    </w:p>
    <w:tbl>
      <w:tblPr>
        <w:tblW w:w="150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961"/>
        <w:gridCol w:w="2266"/>
        <w:gridCol w:w="2408"/>
        <w:gridCol w:w="2555"/>
        <w:gridCol w:w="1839"/>
      </w:tblGrid>
      <w:tr w:rsidR="003A141D" w:rsidRPr="00FF3C5F" w:rsidTr="00A4360F">
        <w:tc>
          <w:tcPr>
            <w:tcW w:w="993" w:type="dxa"/>
            <w:vMerge w:val="restart"/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467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3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A141D" w:rsidRPr="00FF3C5F" w:rsidTr="00A4360F">
        <w:trPr>
          <w:trHeight w:val="330"/>
        </w:trPr>
        <w:tc>
          <w:tcPr>
            <w:tcW w:w="993" w:type="dxa"/>
            <w:vMerge/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количество</w:t>
            </w:r>
          </w:p>
        </w:tc>
        <w:tc>
          <w:tcPr>
            <w:tcW w:w="24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количество</w:t>
            </w:r>
          </w:p>
        </w:tc>
        <w:tc>
          <w:tcPr>
            <w:tcW w:w="18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цена </w:t>
            </w:r>
          </w:p>
        </w:tc>
      </w:tr>
      <w:tr w:rsidR="003A141D" w:rsidRPr="00FF3C5F" w:rsidTr="00A4360F">
        <w:tc>
          <w:tcPr>
            <w:tcW w:w="993" w:type="dxa"/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A141D" w:rsidRPr="00FF3C5F" w:rsidRDefault="003A141D" w:rsidP="008E0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Высшее должностное лицо муниципального района (Глава </w:t>
            </w:r>
            <w:r w:rsidR="008E0DFD" w:rsidRPr="00FF3C5F">
              <w:rPr>
                <w:sz w:val="28"/>
                <w:szCs w:val="28"/>
              </w:rPr>
              <w:t>администрации</w:t>
            </w:r>
            <w:r w:rsidRPr="00FF3C5F">
              <w:rPr>
                <w:sz w:val="28"/>
                <w:szCs w:val="28"/>
              </w:rPr>
              <w:t>)</w:t>
            </w:r>
          </w:p>
        </w:tc>
        <w:tc>
          <w:tcPr>
            <w:tcW w:w="2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24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 xml:space="preserve">не более 1,5 млн. рублей включительно </w:t>
            </w:r>
          </w:p>
        </w:tc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141D" w:rsidRPr="00FF3C5F" w:rsidTr="00A4360F">
        <w:tc>
          <w:tcPr>
            <w:tcW w:w="993" w:type="dxa"/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A141D" w:rsidRPr="00FF3C5F" w:rsidRDefault="008E0DF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Администрация сельского поселения (специалист, старший специалист</w:t>
            </w:r>
            <w:r w:rsidR="00453CD8">
              <w:rPr>
                <w:sz w:val="28"/>
                <w:szCs w:val="28"/>
              </w:rPr>
              <w:t>, главный специалист-эксперт</w:t>
            </w:r>
            <w:r w:rsidRPr="00FF3C5F">
              <w:rPr>
                <w:sz w:val="28"/>
                <w:szCs w:val="28"/>
              </w:rPr>
              <w:t>)</w:t>
            </w:r>
          </w:p>
        </w:tc>
        <w:tc>
          <w:tcPr>
            <w:tcW w:w="2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не более 1 единицы в расчете на муниципального служащего</w:t>
            </w:r>
          </w:p>
        </w:tc>
        <w:tc>
          <w:tcPr>
            <w:tcW w:w="24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не более 1,0 млн. рублей включительно для муниципального служащего</w:t>
            </w:r>
          </w:p>
        </w:tc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41D" w:rsidRPr="00FF3C5F" w:rsidRDefault="003A141D" w:rsidP="00A4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141D" w:rsidRPr="00FF3C5F" w:rsidRDefault="003A141D" w:rsidP="00FF3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141D" w:rsidRPr="00FF3C5F" w:rsidSect="003A141D">
      <w:pgSz w:w="16838" w:h="11906" w:orient="landscape"/>
      <w:pgMar w:top="1701" w:right="71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9A" w:rsidRDefault="0022469A">
      <w:r>
        <w:separator/>
      </w:r>
    </w:p>
  </w:endnote>
  <w:endnote w:type="continuationSeparator" w:id="0">
    <w:p w:rsidR="0022469A" w:rsidRDefault="0022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9A" w:rsidRDefault="0022469A">
      <w:r>
        <w:separator/>
      </w:r>
    </w:p>
  </w:footnote>
  <w:footnote w:type="continuationSeparator" w:id="0">
    <w:p w:rsidR="0022469A" w:rsidRDefault="00224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34" w:rsidRDefault="00E34634">
    <w:pPr>
      <w:pStyle w:val="a8"/>
      <w:jc w:val="center"/>
    </w:pPr>
  </w:p>
  <w:p w:rsidR="00E34634" w:rsidRDefault="00E34634" w:rsidP="00A4360F">
    <w:pPr>
      <w:pStyle w:val="a8"/>
      <w:tabs>
        <w:tab w:val="clear" w:pos="4677"/>
        <w:tab w:val="clear" w:pos="9355"/>
        <w:tab w:val="left" w:pos="146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79E"/>
    <w:multiLevelType w:val="hybridMultilevel"/>
    <w:tmpl w:val="6450EEFC"/>
    <w:lvl w:ilvl="0" w:tplc="ED986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B5"/>
    <w:rsid w:val="00001803"/>
    <w:rsid w:val="000107DB"/>
    <w:rsid w:val="0002612A"/>
    <w:rsid w:val="000276DC"/>
    <w:rsid w:val="00053E23"/>
    <w:rsid w:val="000A0714"/>
    <w:rsid w:val="000C552E"/>
    <w:rsid w:val="00141C08"/>
    <w:rsid w:val="00142137"/>
    <w:rsid w:val="00147B6A"/>
    <w:rsid w:val="00153E1C"/>
    <w:rsid w:val="00187674"/>
    <w:rsid w:val="001D75F6"/>
    <w:rsid w:val="001E114C"/>
    <w:rsid w:val="0021163C"/>
    <w:rsid w:val="0022469A"/>
    <w:rsid w:val="00233B43"/>
    <w:rsid w:val="0029451B"/>
    <w:rsid w:val="002B0CC6"/>
    <w:rsid w:val="002D3FD0"/>
    <w:rsid w:val="002E3AF7"/>
    <w:rsid w:val="002F1FB1"/>
    <w:rsid w:val="00361C99"/>
    <w:rsid w:val="00365E3F"/>
    <w:rsid w:val="003769A6"/>
    <w:rsid w:val="00386268"/>
    <w:rsid w:val="003A141D"/>
    <w:rsid w:val="003A53F9"/>
    <w:rsid w:val="003C01EB"/>
    <w:rsid w:val="003C1C49"/>
    <w:rsid w:val="003C7E72"/>
    <w:rsid w:val="003F5E56"/>
    <w:rsid w:val="00413896"/>
    <w:rsid w:val="00417BCB"/>
    <w:rsid w:val="00453CD8"/>
    <w:rsid w:val="00472152"/>
    <w:rsid w:val="004B3CBB"/>
    <w:rsid w:val="00574B38"/>
    <w:rsid w:val="005A7F9E"/>
    <w:rsid w:val="00663320"/>
    <w:rsid w:val="00664053"/>
    <w:rsid w:val="00697D9D"/>
    <w:rsid w:val="006D2A1B"/>
    <w:rsid w:val="006E7E99"/>
    <w:rsid w:val="00720AD8"/>
    <w:rsid w:val="00783229"/>
    <w:rsid w:val="007C6F66"/>
    <w:rsid w:val="008130A0"/>
    <w:rsid w:val="00830401"/>
    <w:rsid w:val="008528B5"/>
    <w:rsid w:val="008C4EAA"/>
    <w:rsid w:val="008E0DFD"/>
    <w:rsid w:val="008F7BD7"/>
    <w:rsid w:val="0092360A"/>
    <w:rsid w:val="009245F5"/>
    <w:rsid w:val="009478F8"/>
    <w:rsid w:val="009670E9"/>
    <w:rsid w:val="00973A12"/>
    <w:rsid w:val="009839C3"/>
    <w:rsid w:val="009C6B99"/>
    <w:rsid w:val="009E4B51"/>
    <w:rsid w:val="00A4360F"/>
    <w:rsid w:val="00A4768C"/>
    <w:rsid w:val="00A7122B"/>
    <w:rsid w:val="00A73286"/>
    <w:rsid w:val="00AB239E"/>
    <w:rsid w:val="00AF1B38"/>
    <w:rsid w:val="00AF4DEB"/>
    <w:rsid w:val="00B03C7A"/>
    <w:rsid w:val="00B31F30"/>
    <w:rsid w:val="00B5626A"/>
    <w:rsid w:val="00B71292"/>
    <w:rsid w:val="00B762A3"/>
    <w:rsid w:val="00B9550C"/>
    <w:rsid w:val="00C01EF3"/>
    <w:rsid w:val="00C10E6D"/>
    <w:rsid w:val="00C2226A"/>
    <w:rsid w:val="00C4265D"/>
    <w:rsid w:val="00C53539"/>
    <w:rsid w:val="00C634A9"/>
    <w:rsid w:val="00C75877"/>
    <w:rsid w:val="00D16780"/>
    <w:rsid w:val="00D2476C"/>
    <w:rsid w:val="00D6086E"/>
    <w:rsid w:val="00D63E7A"/>
    <w:rsid w:val="00D7270F"/>
    <w:rsid w:val="00D90696"/>
    <w:rsid w:val="00DA174D"/>
    <w:rsid w:val="00DA6FB7"/>
    <w:rsid w:val="00DD4B1C"/>
    <w:rsid w:val="00DE0B60"/>
    <w:rsid w:val="00DE2B8A"/>
    <w:rsid w:val="00E13407"/>
    <w:rsid w:val="00E166E0"/>
    <w:rsid w:val="00E34634"/>
    <w:rsid w:val="00E42F2E"/>
    <w:rsid w:val="00E507AD"/>
    <w:rsid w:val="00E62AEA"/>
    <w:rsid w:val="00E70676"/>
    <w:rsid w:val="00ED2D8A"/>
    <w:rsid w:val="00EF23C9"/>
    <w:rsid w:val="00F13EC0"/>
    <w:rsid w:val="00F82543"/>
    <w:rsid w:val="00FB294A"/>
    <w:rsid w:val="00FC34F3"/>
    <w:rsid w:val="00FE3A69"/>
    <w:rsid w:val="00FF3C5F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8B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528B5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10">
    <w:name w:val="Заголовок 1 Знак"/>
    <w:link w:val="1"/>
    <w:rsid w:val="00852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7C6F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0276DC"/>
    <w:rPr>
      <w:rFonts w:ascii="Tahoma" w:hAnsi="Tahoma"/>
      <w:sz w:val="16"/>
      <w:szCs w:val="16"/>
    </w:rPr>
  </w:style>
  <w:style w:type="character" w:styleId="a6">
    <w:name w:val="Hyperlink"/>
    <w:rsid w:val="00DA6FB7"/>
    <w:rPr>
      <w:color w:val="0000FF"/>
      <w:u w:val="single"/>
    </w:rPr>
  </w:style>
  <w:style w:type="table" w:styleId="a7">
    <w:name w:val="Table Grid"/>
    <w:basedOn w:val="a1"/>
    <w:rsid w:val="00FC3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2F1FB1"/>
    <w:rPr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2F1FB1"/>
    <w:pPr>
      <w:widowControl w:val="0"/>
      <w:shd w:val="clear" w:color="auto" w:fill="FFFFFF"/>
      <w:spacing w:before="840" w:line="322" w:lineRule="exact"/>
    </w:pPr>
    <w:rPr>
      <w:sz w:val="28"/>
      <w:szCs w:val="28"/>
    </w:rPr>
  </w:style>
  <w:style w:type="paragraph" w:customStyle="1" w:styleId="ConsPlusNormal">
    <w:name w:val="ConsPlusNormal"/>
    <w:rsid w:val="00A73286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3A14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A141D"/>
    <w:rPr>
      <w:sz w:val="24"/>
      <w:szCs w:val="24"/>
    </w:rPr>
  </w:style>
  <w:style w:type="paragraph" w:styleId="aa">
    <w:name w:val="footer"/>
    <w:basedOn w:val="a"/>
    <w:link w:val="ab"/>
    <w:rsid w:val="003A14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A141D"/>
    <w:rPr>
      <w:sz w:val="24"/>
      <w:szCs w:val="24"/>
    </w:rPr>
  </w:style>
  <w:style w:type="paragraph" w:customStyle="1" w:styleId="ConsPlusTitle">
    <w:name w:val="ConsPlusTitle"/>
    <w:uiPriority w:val="99"/>
    <w:rsid w:val="003A14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Title"/>
    <w:basedOn w:val="a"/>
    <w:link w:val="ad"/>
    <w:qFormat/>
    <w:rsid w:val="003A141D"/>
    <w:pPr>
      <w:jc w:val="center"/>
    </w:pPr>
    <w:rPr>
      <w:b/>
      <w:bCs/>
      <w:sz w:val="52"/>
      <w:szCs w:val="52"/>
    </w:rPr>
  </w:style>
  <w:style w:type="character" w:customStyle="1" w:styleId="ad">
    <w:name w:val="Название Знак"/>
    <w:link w:val="ac"/>
    <w:rsid w:val="003A141D"/>
    <w:rPr>
      <w:b/>
      <w:bCs/>
      <w:sz w:val="52"/>
      <w:szCs w:val="52"/>
    </w:rPr>
  </w:style>
  <w:style w:type="paragraph" w:styleId="ae">
    <w:name w:val="Subtitle"/>
    <w:basedOn w:val="a"/>
    <w:link w:val="af"/>
    <w:uiPriority w:val="99"/>
    <w:qFormat/>
    <w:rsid w:val="003A141D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link w:val="ae"/>
    <w:uiPriority w:val="99"/>
    <w:rsid w:val="003A141D"/>
    <w:rPr>
      <w:b/>
      <w:bCs/>
      <w:sz w:val="28"/>
      <w:szCs w:val="28"/>
    </w:rPr>
  </w:style>
  <w:style w:type="character" w:customStyle="1" w:styleId="a5">
    <w:name w:val="Текст выноски Знак"/>
    <w:link w:val="a4"/>
    <w:rsid w:val="003A141D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F3C5F"/>
    <w:rPr>
      <w:sz w:val="24"/>
      <w:szCs w:val="24"/>
    </w:rPr>
  </w:style>
  <w:style w:type="paragraph" w:styleId="af1">
    <w:name w:val="List Paragraph"/>
    <w:basedOn w:val="a"/>
    <w:uiPriority w:val="34"/>
    <w:qFormat/>
    <w:rsid w:val="00FF3C5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78.wmf"/><Relationship Id="rId21" Type="http://schemas.openxmlformats.org/officeDocument/2006/relationships/image" Target="media/image9.wmf"/><Relationship Id="rId63" Type="http://schemas.openxmlformats.org/officeDocument/2006/relationships/hyperlink" Target="consultantplus://offline/ref=2A12DF2E509A50F243C6838BF47171DF25E4057BC694F7B68948E6E8FBEDE6578E1239211C71AD74H9iCG" TargetMode="External"/><Relationship Id="rId159" Type="http://schemas.openxmlformats.org/officeDocument/2006/relationships/image" Target="media/image141.wmf"/><Relationship Id="rId324" Type="http://schemas.openxmlformats.org/officeDocument/2006/relationships/image" Target="media/image303.wmf"/><Relationship Id="rId366" Type="http://schemas.openxmlformats.org/officeDocument/2006/relationships/image" Target="media/image345.wmf"/><Relationship Id="rId170" Type="http://schemas.openxmlformats.org/officeDocument/2006/relationships/image" Target="media/image152.wmf"/><Relationship Id="rId226" Type="http://schemas.openxmlformats.org/officeDocument/2006/relationships/image" Target="media/image206.wmf"/><Relationship Id="rId433" Type="http://schemas.openxmlformats.org/officeDocument/2006/relationships/image" Target="media/image409.wmf"/><Relationship Id="rId268" Type="http://schemas.openxmlformats.org/officeDocument/2006/relationships/image" Target="media/image248.wmf"/><Relationship Id="rId32" Type="http://schemas.openxmlformats.org/officeDocument/2006/relationships/image" Target="media/image20.wmf"/><Relationship Id="rId74" Type="http://schemas.openxmlformats.org/officeDocument/2006/relationships/image" Target="media/image56.wmf"/><Relationship Id="rId128" Type="http://schemas.openxmlformats.org/officeDocument/2006/relationships/image" Target="media/image110.wmf"/><Relationship Id="rId335" Type="http://schemas.openxmlformats.org/officeDocument/2006/relationships/image" Target="media/image314.wmf"/><Relationship Id="rId377" Type="http://schemas.openxmlformats.org/officeDocument/2006/relationships/image" Target="media/image356.wmf"/><Relationship Id="rId5" Type="http://schemas.openxmlformats.org/officeDocument/2006/relationships/webSettings" Target="webSettings.xml"/><Relationship Id="rId181" Type="http://schemas.openxmlformats.org/officeDocument/2006/relationships/image" Target="media/image163.wmf"/><Relationship Id="rId237" Type="http://schemas.openxmlformats.org/officeDocument/2006/relationships/image" Target="media/image217.wmf"/><Relationship Id="rId402" Type="http://schemas.openxmlformats.org/officeDocument/2006/relationships/image" Target="media/image380.wmf"/><Relationship Id="rId279" Type="http://schemas.openxmlformats.org/officeDocument/2006/relationships/image" Target="media/image258.wmf"/><Relationship Id="rId444" Type="http://schemas.openxmlformats.org/officeDocument/2006/relationships/image" Target="media/image420.wmf"/><Relationship Id="rId43" Type="http://schemas.openxmlformats.org/officeDocument/2006/relationships/image" Target="media/image29.wmf"/><Relationship Id="rId139" Type="http://schemas.openxmlformats.org/officeDocument/2006/relationships/image" Target="media/image121.wmf"/><Relationship Id="rId290" Type="http://schemas.openxmlformats.org/officeDocument/2006/relationships/image" Target="media/image269.wmf"/><Relationship Id="rId304" Type="http://schemas.openxmlformats.org/officeDocument/2006/relationships/image" Target="media/image283.wmf"/><Relationship Id="rId346" Type="http://schemas.openxmlformats.org/officeDocument/2006/relationships/image" Target="media/image325.wmf"/><Relationship Id="rId388" Type="http://schemas.openxmlformats.org/officeDocument/2006/relationships/image" Target="media/image367.wmf"/><Relationship Id="rId85" Type="http://schemas.openxmlformats.org/officeDocument/2006/relationships/image" Target="media/image67.wmf"/><Relationship Id="rId150" Type="http://schemas.openxmlformats.org/officeDocument/2006/relationships/image" Target="media/image132.wmf"/><Relationship Id="rId192" Type="http://schemas.openxmlformats.org/officeDocument/2006/relationships/image" Target="media/image172.wmf"/><Relationship Id="rId206" Type="http://schemas.openxmlformats.org/officeDocument/2006/relationships/image" Target="media/image186.wmf"/><Relationship Id="rId413" Type="http://schemas.openxmlformats.org/officeDocument/2006/relationships/image" Target="media/image389.wmf"/><Relationship Id="rId248" Type="http://schemas.openxmlformats.org/officeDocument/2006/relationships/image" Target="media/image228.wmf"/><Relationship Id="rId455" Type="http://schemas.openxmlformats.org/officeDocument/2006/relationships/image" Target="media/image428.wmf"/><Relationship Id="rId12" Type="http://schemas.openxmlformats.org/officeDocument/2006/relationships/hyperlink" Target="consultantplus://offline/ref=F2D6D001F82F5B9B202FDCA95EEA08EEB3B1CF45FF4E9A979DB5EAE78E23528A98E2CBCBD923446C0AD01032J4G" TargetMode="External"/><Relationship Id="rId108" Type="http://schemas.openxmlformats.org/officeDocument/2006/relationships/image" Target="media/image90.wmf"/><Relationship Id="rId315" Type="http://schemas.openxmlformats.org/officeDocument/2006/relationships/image" Target="media/image294.wmf"/><Relationship Id="rId357" Type="http://schemas.openxmlformats.org/officeDocument/2006/relationships/image" Target="media/image336.wmf"/><Relationship Id="rId54" Type="http://schemas.openxmlformats.org/officeDocument/2006/relationships/hyperlink" Target="consultantplus://offline/ref=2C9AFBB5C8A9D1331C3A249B7874D71E3D544AC3335E97FCDD882A8D7A89DF9D22BC0E80511CECC358B84AQ4X8G" TargetMode="External"/><Relationship Id="rId96" Type="http://schemas.openxmlformats.org/officeDocument/2006/relationships/image" Target="media/image78.wmf"/><Relationship Id="rId161" Type="http://schemas.openxmlformats.org/officeDocument/2006/relationships/image" Target="media/image143.wmf"/><Relationship Id="rId217" Type="http://schemas.openxmlformats.org/officeDocument/2006/relationships/image" Target="media/image197.wmf"/><Relationship Id="rId399" Type="http://schemas.openxmlformats.org/officeDocument/2006/relationships/image" Target="media/image377.wmf"/><Relationship Id="rId259" Type="http://schemas.openxmlformats.org/officeDocument/2006/relationships/image" Target="media/image239.wmf"/><Relationship Id="rId424" Type="http://schemas.openxmlformats.org/officeDocument/2006/relationships/image" Target="media/image400.wmf"/><Relationship Id="rId23" Type="http://schemas.openxmlformats.org/officeDocument/2006/relationships/image" Target="media/image11.wmf"/><Relationship Id="rId119" Type="http://schemas.openxmlformats.org/officeDocument/2006/relationships/image" Target="media/image101.wmf"/><Relationship Id="rId270" Type="http://schemas.openxmlformats.org/officeDocument/2006/relationships/image" Target="media/image250.wmf"/><Relationship Id="rId291" Type="http://schemas.openxmlformats.org/officeDocument/2006/relationships/image" Target="media/image270.wmf"/><Relationship Id="rId305" Type="http://schemas.openxmlformats.org/officeDocument/2006/relationships/image" Target="media/image284.wmf"/><Relationship Id="rId326" Type="http://schemas.openxmlformats.org/officeDocument/2006/relationships/image" Target="media/image305.wmf"/><Relationship Id="rId347" Type="http://schemas.openxmlformats.org/officeDocument/2006/relationships/image" Target="media/image326.wmf"/><Relationship Id="rId44" Type="http://schemas.openxmlformats.org/officeDocument/2006/relationships/image" Target="media/image30.wmf"/><Relationship Id="rId65" Type="http://schemas.openxmlformats.org/officeDocument/2006/relationships/image" Target="media/image47.wmf"/><Relationship Id="rId86" Type="http://schemas.openxmlformats.org/officeDocument/2006/relationships/image" Target="media/image68.wmf"/><Relationship Id="rId130" Type="http://schemas.openxmlformats.org/officeDocument/2006/relationships/image" Target="media/image112.wmf"/><Relationship Id="rId151" Type="http://schemas.openxmlformats.org/officeDocument/2006/relationships/image" Target="media/image133.wmf"/><Relationship Id="rId368" Type="http://schemas.openxmlformats.org/officeDocument/2006/relationships/image" Target="media/image347.wmf"/><Relationship Id="rId389" Type="http://schemas.openxmlformats.org/officeDocument/2006/relationships/image" Target="media/image368.wmf"/><Relationship Id="rId172" Type="http://schemas.openxmlformats.org/officeDocument/2006/relationships/image" Target="media/image154.wmf"/><Relationship Id="rId193" Type="http://schemas.openxmlformats.org/officeDocument/2006/relationships/image" Target="media/image173.wmf"/><Relationship Id="rId207" Type="http://schemas.openxmlformats.org/officeDocument/2006/relationships/image" Target="media/image187.wmf"/><Relationship Id="rId228" Type="http://schemas.openxmlformats.org/officeDocument/2006/relationships/image" Target="media/image208.wmf"/><Relationship Id="rId249" Type="http://schemas.openxmlformats.org/officeDocument/2006/relationships/image" Target="media/image229.wmf"/><Relationship Id="rId414" Type="http://schemas.openxmlformats.org/officeDocument/2006/relationships/image" Target="media/image390.wmf"/><Relationship Id="rId435" Type="http://schemas.openxmlformats.org/officeDocument/2006/relationships/image" Target="media/image411.wmf"/><Relationship Id="rId456" Type="http://schemas.openxmlformats.org/officeDocument/2006/relationships/image" Target="media/image429.wmf"/><Relationship Id="rId13" Type="http://schemas.openxmlformats.org/officeDocument/2006/relationships/hyperlink" Target="consultantplus://offline/ref=F2D6D001F82F5B9B202FDCA95EEA08EEB3B1CF45FF4E9A979DB5EAE78E23528A98E2CBCBD923446C0AD01332J2G" TargetMode="External"/><Relationship Id="rId109" Type="http://schemas.openxmlformats.org/officeDocument/2006/relationships/image" Target="media/image91.wmf"/><Relationship Id="rId260" Type="http://schemas.openxmlformats.org/officeDocument/2006/relationships/image" Target="media/image240.wmf"/><Relationship Id="rId281" Type="http://schemas.openxmlformats.org/officeDocument/2006/relationships/image" Target="media/image260.wmf"/><Relationship Id="rId316" Type="http://schemas.openxmlformats.org/officeDocument/2006/relationships/image" Target="media/image295.wmf"/><Relationship Id="rId337" Type="http://schemas.openxmlformats.org/officeDocument/2006/relationships/image" Target="media/image316.wmf"/><Relationship Id="rId34" Type="http://schemas.openxmlformats.org/officeDocument/2006/relationships/image" Target="media/image22.wmf"/><Relationship Id="rId55" Type="http://schemas.openxmlformats.org/officeDocument/2006/relationships/image" Target="media/image39.wmf"/><Relationship Id="rId76" Type="http://schemas.openxmlformats.org/officeDocument/2006/relationships/image" Target="media/image58.wmf"/><Relationship Id="rId97" Type="http://schemas.openxmlformats.org/officeDocument/2006/relationships/image" Target="media/image79.wmf"/><Relationship Id="rId120" Type="http://schemas.openxmlformats.org/officeDocument/2006/relationships/image" Target="media/image102.wmf"/><Relationship Id="rId141" Type="http://schemas.openxmlformats.org/officeDocument/2006/relationships/image" Target="media/image123.wmf"/><Relationship Id="rId358" Type="http://schemas.openxmlformats.org/officeDocument/2006/relationships/image" Target="media/image337.wmf"/><Relationship Id="rId379" Type="http://schemas.openxmlformats.org/officeDocument/2006/relationships/image" Target="media/image358.wmf"/><Relationship Id="rId7" Type="http://schemas.openxmlformats.org/officeDocument/2006/relationships/endnotes" Target="endnotes.xml"/><Relationship Id="rId162" Type="http://schemas.openxmlformats.org/officeDocument/2006/relationships/image" Target="media/image144.wmf"/><Relationship Id="rId183" Type="http://schemas.openxmlformats.org/officeDocument/2006/relationships/image" Target="media/image164.wmf"/><Relationship Id="rId218" Type="http://schemas.openxmlformats.org/officeDocument/2006/relationships/image" Target="media/image198.wmf"/><Relationship Id="rId239" Type="http://schemas.openxmlformats.org/officeDocument/2006/relationships/image" Target="media/image219.wmf"/><Relationship Id="rId390" Type="http://schemas.openxmlformats.org/officeDocument/2006/relationships/image" Target="media/image369.wmf"/><Relationship Id="rId404" Type="http://schemas.openxmlformats.org/officeDocument/2006/relationships/image" Target="media/image382.wmf"/><Relationship Id="rId425" Type="http://schemas.openxmlformats.org/officeDocument/2006/relationships/image" Target="media/image401.wmf"/><Relationship Id="rId446" Type="http://schemas.openxmlformats.org/officeDocument/2006/relationships/image" Target="media/image421.wmf"/><Relationship Id="rId250" Type="http://schemas.openxmlformats.org/officeDocument/2006/relationships/image" Target="media/image230.wmf"/><Relationship Id="rId271" Type="http://schemas.openxmlformats.org/officeDocument/2006/relationships/image" Target="media/image251.wmf"/><Relationship Id="rId292" Type="http://schemas.openxmlformats.org/officeDocument/2006/relationships/image" Target="media/image271.wmf"/><Relationship Id="rId306" Type="http://schemas.openxmlformats.org/officeDocument/2006/relationships/image" Target="media/image285.wmf"/><Relationship Id="rId24" Type="http://schemas.openxmlformats.org/officeDocument/2006/relationships/image" Target="media/image12.wmf"/><Relationship Id="rId45" Type="http://schemas.openxmlformats.org/officeDocument/2006/relationships/image" Target="media/image31.wmf"/><Relationship Id="rId66" Type="http://schemas.openxmlformats.org/officeDocument/2006/relationships/image" Target="media/image48.wmf"/><Relationship Id="rId87" Type="http://schemas.openxmlformats.org/officeDocument/2006/relationships/image" Target="media/image69.wmf"/><Relationship Id="rId110" Type="http://schemas.openxmlformats.org/officeDocument/2006/relationships/image" Target="media/image92.wmf"/><Relationship Id="rId131" Type="http://schemas.openxmlformats.org/officeDocument/2006/relationships/image" Target="media/image113.wmf"/><Relationship Id="rId327" Type="http://schemas.openxmlformats.org/officeDocument/2006/relationships/image" Target="media/image306.wmf"/><Relationship Id="rId348" Type="http://schemas.openxmlformats.org/officeDocument/2006/relationships/image" Target="media/image327.wmf"/><Relationship Id="rId369" Type="http://schemas.openxmlformats.org/officeDocument/2006/relationships/image" Target="media/image348.wmf"/><Relationship Id="rId152" Type="http://schemas.openxmlformats.org/officeDocument/2006/relationships/image" Target="media/image134.wmf"/><Relationship Id="rId173" Type="http://schemas.openxmlformats.org/officeDocument/2006/relationships/image" Target="media/image155.wmf"/><Relationship Id="rId194" Type="http://schemas.openxmlformats.org/officeDocument/2006/relationships/image" Target="media/image174.wmf"/><Relationship Id="rId208" Type="http://schemas.openxmlformats.org/officeDocument/2006/relationships/image" Target="media/image188.wmf"/><Relationship Id="rId229" Type="http://schemas.openxmlformats.org/officeDocument/2006/relationships/image" Target="media/image209.wmf"/><Relationship Id="rId380" Type="http://schemas.openxmlformats.org/officeDocument/2006/relationships/image" Target="media/image359.wmf"/><Relationship Id="rId415" Type="http://schemas.openxmlformats.org/officeDocument/2006/relationships/image" Target="media/image391.wmf"/><Relationship Id="rId436" Type="http://schemas.openxmlformats.org/officeDocument/2006/relationships/image" Target="media/image412.wmf"/><Relationship Id="rId457" Type="http://schemas.openxmlformats.org/officeDocument/2006/relationships/header" Target="header1.xml"/><Relationship Id="rId240" Type="http://schemas.openxmlformats.org/officeDocument/2006/relationships/image" Target="media/image220.wmf"/><Relationship Id="rId261" Type="http://schemas.openxmlformats.org/officeDocument/2006/relationships/image" Target="media/image241.wmf"/><Relationship Id="rId14" Type="http://schemas.openxmlformats.org/officeDocument/2006/relationships/image" Target="media/image2.wmf"/><Relationship Id="rId35" Type="http://schemas.openxmlformats.org/officeDocument/2006/relationships/image" Target="media/image23.wmf"/><Relationship Id="rId56" Type="http://schemas.openxmlformats.org/officeDocument/2006/relationships/image" Target="media/image40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282" Type="http://schemas.openxmlformats.org/officeDocument/2006/relationships/image" Target="media/image261.wmf"/><Relationship Id="rId317" Type="http://schemas.openxmlformats.org/officeDocument/2006/relationships/image" Target="media/image296.wmf"/><Relationship Id="rId338" Type="http://schemas.openxmlformats.org/officeDocument/2006/relationships/image" Target="media/image317.wmf"/><Relationship Id="rId359" Type="http://schemas.openxmlformats.org/officeDocument/2006/relationships/image" Target="media/image338.wmf"/><Relationship Id="rId8" Type="http://schemas.openxmlformats.org/officeDocument/2006/relationships/image" Target="media/image1.png"/><Relationship Id="rId98" Type="http://schemas.openxmlformats.org/officeDocument/2006/relationships/image" Target="media/image80.wmf"/><Relationship Id="rId121" Type="http://schemas.openxmlformats.org/officeDocument/2006/relationships/image" Target="media/image103.wmf"/><Relationship Id="rId142" Type="http://schemas.openxmlformats.org/officeDocument/2006/relationships/image" Target="media/image124.wmf"/><Relationship Id="rId163" Type="http://schemas.openxmlformats.org/officeDocument/2006/relationships/image" Target="media/image145.wmf"/><Relationship Id="rId184" Type="http://schemas.openxmlformats.org/officeDocument/2006/relationships/hyperlink" Target="consultantplus://offline/ref=6A6C6A079EDFB873BAAF84E2387657F6B27D5640EC015356566C2E5602BA2583555DFCC17A0E981AH0d7I" TargetMode="External"/><Relationship Id="rId219" Type="http://schemas.openxmlformats.org/officeDocument/2006/relationships/image" Target="media/image199.wmf"/><Relationship Id="rId370" Type="http://schemas.openxmlformats.org/officeDocument/2006/relationships/image" Target="media/image349.wmf"/><Relationship Id="rId391" Type="http://schemas.openxmlformats.org/officeDocument/2006/relationships/image" Target="media/image370.wmf"/><Relationship Id="rId405" Type="http://schemas.openxmlformats.org/officeDocument/2006/relationships/image" Target="media/image383.wmf"/><Relationship Id="rId426" Type="http://schemas.openxmlformats.org/officeDocument/2006/relationships/image" Target="media/image402.wmf"/><Relationship Id="rId447" Type="http://schemas.openxmlformats.org/officeDocument/2006/relationships/image" Target="media/image422.wmf"/><Relationship Id="rId230" Type="http://schemas.openxmlformats.org/officeDocument/2006/relationships/image" Target="media/image210.wmf"/><Relationship Id="rId251" Type="http://schemas.openxmlformats.org/officeDocument/2006/relationships/image" Target="media/image231.wmf"/><Relationship Id="rId25" Type="http://schemas.openxmlformats.org/officeDocument/2006/relationships/image" Target="media/image13.wmf"/><Relationship Id="rId46" Type="http://schemas.openxmlformats.org/officeDocument/2006/relationships/image" Target="media/image32.wmf"/><Relationship Id="rId67" Type="http://schemas.openxmlformats.org/officeDocument/2006/relationships/image" Target="media/image49.wmf"/><Relationship Id="rId272" Type="http://schemas.openxmlformats.org/officeDocument/2006/relationships/image" Target="media/image252.wmf"/><Relationship Id="rId293" Type="http://schemas.openxmlformats.org/officeDocument/2006/relationships/image" Target="media/image272.wmf"/><Relationship Id="rId307" Type="http://schemas.openxmlformats.org/officeDocument/2006/relationships/image" Target="media/image286.wmf"/><Relationship Id="rId328" Type="http://schemas.openxmlformats.org/officeDocument/2006/relationships/image" Target="media/image307.wmf"/><Relationship Id="rId349" Type="http://schemas.openxmlformats.org/officeDocument/2006/relationships/image" Target="media/image328.wmf"/><Relationship Id="rId88" Type="http://schemas.openxmlformats.org/officeDocument/2006/relationships/image" Target="media/image70.wmf"/><Relationship Id="rId111" Type="http://schemas.openxmlformats.org/officeDocument/2006/relationships/image" Target="media/image93.wmf"/><Relationship Id="rId132" Type="http://schemas.openxmlformats.org/officeDocument/2006/relationships/image" Target="media/image114.wmf"/><Relationship Id="rId153" Type="http://schemas.openxmlformats.org/officeDocument/2006/relationships/image" Target="media/image135.wmf"/><Relationship Id="rId174" Type="http://schemas.openxmlformats.org/officeDocument/2006/relationships/image" Target="media/image156.wmf"/><Relationship Id="rId195" Type="http://schemas.openxmlformats.org/officeDocument/2006/relationships/image" Target="media/image175.wmf"/><Relationship Id="rId209" Type="http://schemas.openxmlformats.org/officeDocument/2006/relationships/image" Target="media/image189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416" Type="http://schemas.openxmlformats.org/officeDocument/2006/relationships/image" Target="media/image392.wmf"/><Relationship Id="rId220" Type="http://schemas.openxmlformats.org/officeDocument/2006/relationships/image" Target="media/image200.wmf"/><Relationship Id="rId241" Type="http://schemas.openxmlformats.org/officeDocument/2006/relationships/image" Target="media/image221.wmf"/><Relationship Id="rId437" Type="http://schemas.openxmlformats.org/officeDocument/2006/relationships/image" Target="media/image413.wmf"/><Relationship Id="rId458" Type="http://schemas.openxmlformats.org/officeDocument/2006/relationships/fontTable" Target="fontTable.xml"/><Relationship Id="rId15" Type="http://schemas.openxmlformats.org/officeDocument/2006/relationships/image" Target="media/image3.wmf"/><Relationship Id="rId36" Type="http://schemas.openxmlformats.org/officeDocument/2006/relationships/hyperlink" Target="consultantplus://offline/ref=782041AECC8ECC4CF38430A828348CE2493F76EAA5A8F462CEE23D55ADE740DDBA945A21494087711BCEEBs0S1G" TargetMode="External"/><Relationship Id="rId57" Type="http://schemas.openxmlformats.org/officeDocument/2006/relationships/image" Target="media/image41.wmf"/><Relationship Id="rId262" Type="http://schemas.openxmlformats.org/officeDocument/2006/relationships/image" Target="media/image242.wmf"/><Relationship Id="rId283" Type="http://schemas.openxmlformats.org/officeDocument/2006/relationships/image" Target="media/image262.wmf"/><Relationship Id="rId318" Type="http://schemas.openxmlformats.org/officeDocument/2006/relationships/image" Target="media/image297.wmf"/><Relationship Id="rId339" Type="http://schemas.openxmlformats.org/officeDocument/2006/relationships/image" Target="media/image318.wmf"/><Relationship Id="rId78" Type="http://schemas.openxmlformats.org/officeDocument/2006/relationships/image" Target="media/image60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143" Type="http://schemas.openxmlformats.org/officeDocument/2006/relationships/image" Target="media/image125.wmf"/><Relationship Id="rId164" Type="http://schemas.openxmlformats.org/officeDocument/2006/relationships/image" Target="media/image146.wmf"/><Relationship Id="rId185" Type="http://schemas.openxmlformats.org/officeDocument/2006/relationships/image" Target="media/image165.wmf"/><Relationship Id="rId350" Type="http://schemas.openxmlformats.org/officeDocument/2006/relationships/image" Target="media/image329.wmf"/><Relationship Id="rId371" Type="http://schemas.openxmlformats.org/officeDocument/2006/relationships/image" Target="media/image350.wmf"/><Relationship Id="rId406" Type="http://schemas.openxmlformats.org/officeDocument/2006/relationships/image" Target="media/image384.wmf"/><Relationship Id="rId9" Type="http://schemas.openxmlformats.org/officeDocument/2006/relationships/hyperlink" Target="consultantplus://offline/ref=2372665DB1F8D38B40BB765A9C712A2415397D79D27B77B63D7E4471C13AAD071D881CA2NEC2G" TargetMode="External"/><Relationship Id="rId210" Type="http://schemas.openxmlformats.org/officeDocument/2006/relationships/image" Target="media/image190.wmf"/><Relationship Id="rId392" Type="http://schemas.openxmlformats.org/officeDocument/2006/relationships/image" Target="media/image371.wmf"/><Relationship Id="rId427" Type="http://schemas.openxmlformats.org/officeDocument/2006/relationships/image" Target="media/image403.wmf"/><Relationship Id="rId448" Type="http://schemas.openxmlformats.org/officeDocument/2006/relationships/image" Target="media/image423.wmf"/><Relationship Id="rId26" Type="http://schemas.openxmlformats.org/officeDocument/2006/relationships/image" Target="media/image14.wmf"/><Relationship Id="rId231" Type="http://schemas.openxmlformats.org/officeDocument/2006/relationships/image" Target="media/image211.wmf"/><Relationship Id="rId252" Type="http://schemas.openxmlformats.org/officeDocument/2006/relationships/image" Target="media/image232.wmf"/><Relationship Id="rId273" Type="http://schemas.openxmlformats.org/officeDocument/2006/relationships/image" Target="media/image253.wmf"/><Relationship Id="rId294" Type="http://schemas.openxmlformats.org/officeDocument/2006/relationships/image" Target="media/image273.wmf"/><Relationship Id="rId308" Type="http://schemas.openxmlformats.org/officeDocument/2006/relationships/image" Target="media/image287.wmf"/><Relationship Id="rId329" Type="http://schemas.openxmlformats.org/officeDocument/2006/relationships/image" Target="media/image308.wmf"/><Relationship Id="rId47" Type="http://schemas.openxmlformats.org/officeDocument/2006/relationships/image" Target="media/image33.wmf"/><Relationship Id="rId68" Type="http://schemas.openxmlformats.org/officeDocument/2006/relationships/image" Target="media/image50.wmf"/><Relationship Id="rId89" Type="http://schemas.openxmlformats.org/officeDocument/2006/relationships/image" Target="media/image71.wmf"/><Relationship Id="rId112" Type="http://schemas.openxmlformats.org/officeDocument/2006/relationships/image" Target="media/image94.wmf"/><Relationship Id="rId133" Type="http://schemas.openxmlformats.org/officeDocument/2006/relationships/image" Target="media/image115.wmf"/><Relationship Id="rId154" Type="http://schemas.openxmlformats.org/officeDocument/2006/relationships/image" Target="media/image136.wmf"/><Relationship Id="rId175" Type="http://schemas.openxmlformats.org/officeDocument/2006/relationships/image" Target="media/image157.wmf"/><Relationship Id="rId340" Type="http://schemas.openxmlformats.org/officeDocument/2006/relationships/image" Target="media/image319.wmf"/><Relationship Id="rId361" Type="http://schemas.openxmlformats.org/officeDocument/2006/relationships/image" Target="media/image340.wmf"/><Relationship Id="rId196" Type="http://schemas.openxmlformats.org/officeDocument/2006/relationships/image" Target="media/image176.wmf"/><Relationship Id="rId200" Type="http://schemas.openxmlformats.org/officeDocument/2006/relationships/image" Target="media/image180.wmf"/><Relationship Id="rId382" Type="http://schemas.openxmlformats.org/officeDocument/2006/relationships/image" Target="media/image361.wmf"/><Relationship Id="rId417" Type="http://schemas.openxmlformats.org/officeDocument/2006/relationships/image" Target="media/image393.wmf"/><Relationship Id="rId438" Type="http://schemas.openxmlformats.org/officeDocument/2006/relationships/image" Target="media/image414.wmf"/><Relationship Id="rId459" Type="http://schemas.openxmlformats.org/officeDocument/2006/relationships/theme" Target="theme/theme1.xml"/><Relationship Id="rId16" Type="http://schemas.openxmlformats.org/officeDocument/2006/relationships/image" Target="media/image4.wmf"/><Relationship Id="rId221" Type="http://schemas.openxmlformats.org/officeDocument/2006/relationships/image" Target="media/image201.wmf"/><Relationship Id="rId242" Type="http://schemas.openxmlformats.org/officeDocument/2006/relationships/image" Target="media/image222.wmf"/><Relationship Id="rId263" Type="http://schemas.openxmlformats.org/officeDocument/2006/relationships/image" Target="media/image243.wmf"/><Relationship Id="rId284" Type="http://schemas.openxmlformats.org/officeDocument/2006/relationships/image" Target="media/image263.wmf"/><Relationship Id="rId319" Type="http://schemas.openxmlformats.org/officeDocument/2006/relationships/image" Target="media/image298.wmf"/><Relationship Id="rId37" Type="http://schemas.openxmlformats.org/officeDocument/2006/relationships/hyperlink" Target="consultantplus://offline/ref=782041AECC8ECC4CF38430A828348CE2493F76EAA5A8F462CEE23D55ADE740DDBA945A21494087711BCBEEs0SEG" TargetMode="External"/><Relationship Id="rId58" Type="http://schemas.openxmlformats.org/officeDocument/2006/relationships/image" Target="media/image42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5.wmf"/><Relationship Id="rId144" Type="http://schemas.openxmlformats.org/officeDocument/2006/relationships/image" Target="media/image126.wmf"/><Relationship Id="rId330" Type="http://schemas.openxmlformats.org/officeDocument/2006/relationships/image" Target="media/image309.wmf"/><Relationship Id="rId90" Type="http://schemas.openxmlformats.org/officeDocument/2006/relationships/image" Target="media/image72.wmf"/><Relationship Id="rId165" Type="http://schemas.openxmlformats.org/officeDocument/2006/relationships/image" Target="media/image147.wmf"/><Relationship Id="rId186" Type="http://schemas.openxmlformats.org/officeDocument/2006/relationships/image" Target="media/image166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image" Target="media/image372.wmf"/><Relationship Id="rId407" Type="http://schemas.openxmlformats.org/officeDocument/2006/relationships/hyperlink" Target="consultantplus://offline/ref=0D45672582D7EF44F27B9DEE7B374819F57D72CCCC798F36C1605F5575F88FCFD181ECFE5CA383CC1D94A1WF79H" TargetMode="External"/><Relationship Id="rId428" Type="http://schemas.openxmlformats.org/officeDocument/2006/relationships/image" Target="media/image404.wmf"/><Relationship Id="rId449" Type="http://schemas.openxmlformats.org/officeDocument/2006/relationships/image" Target="media/image424.wmf"/><Relationship Id="rId211" Type="http://schemas.openxmlformats.org/officeDocument/2006/relationships/image" Target="media/image191.wmf"/><Relationship Id="rId232" Type="http://schemas.openxmlformats.org/officeDocument/2006/relationships/image" Target="media/image212.wmf"/><Relationship Id="rId253" Type="http://schemas.openxmlformats.org/officeDocument/2006/relationships/image" Target="media/image233.wmf"/><Relationship Id="rId274" Type="http://schemas.openxmlformats.org/officeDocument/2006/relationships/image" Target="media/image254.wmf"/><Relationship Id="rId295" Type="http://schemas.openxmlformats.org/officeDocument/2006/relationships/image" Target="media/image274.wmf"/><Relationship Id="rId309" Type="http://schemas.openxmlformats.org/officeDocument/2006/relationships/image" Target="media/image288.wmf"/><Relationship Id="rId27" Type="http://schemas.openxmlformats.org/officeDocument/2006/relationships/image" Target="media/image15.wmf"/><Relationship Id="rId48" Type="http://schemas.openxmlformats.org/officeDocument/2006/relationships/image" Target="media/image34.wmf"/><Relationship Id="rId69" Type="http://schemas.openxmlformats.org/officeDocument/2006/relationships/image" Target="media/image51.wmf"/><Relationship Id="rId113" Type="http://schemas.openxmlformats.org/officeDocument/2006/relationships/image" Target="media/image95.wmf"/><Relationship Id="rId134" Type="http://schemas.openxmlformats.org/officeDocument/2006/relationships/image" Target="media/image116.wmf"/><Relationship Id="rId320" Type="http://schemas.openxmlformats.org/officeDocument/2006/relationships/image" Target="media/image299.wmf"/><Relationship Id="rId80" Type="http://schemas.openxmlformats.org/officeDocument/2006/relationships/image" Target="media/image62.wmf"/><Relationship Id="rId155" Type="http://schemas.openxmlformats.org/officeDocument/2006/relationships/image" Target="media/image137.wmf"/><Relationship Id="rId176" Type="http://schemas.openxmlformats.org/officeDocument/2006/relationships/image" Target="media/image158.wmf"/><Relationship Id="rId197" Type="http://schemas.openxmlformats.org/officeDocument/2006/relationships/image" Target="media/image177.wmf"/><Relationship Id="rId341" Type="http://schemas.openxmlformats.org/officeDocument/2006/relationships/image" Target="media/image320.wmf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418" Type="http://schemas.openxmlformats.org/officeDocument/2006/relationships/image" Target="media/image394.wmf"/><Relationship Id="rId439" Type="http://schemas.openxmlformats.org/officeDocument/2006/relationships/image" Target="media/image415.wmf"/><Relationship Id="rId201" Type="http://schemas.openxmlformats.org/officeDocument/2006/relationships/image" Target="media/image181.wmf"/><Relationship Id="rId222" Type="http://schemas.openxmlformats.org/officeDocument/2006/relationships/image" Target="media/image202.wmf"/><Relationship Id="rId243" Type="http://schemas.openxmlformats.org/officeDocument/2006/relationships/image" Target="media/image223.wmf"/><Relationship Id="rId264" Type="http://schemas.openxmlformats.org/officeDocument/2006/relationships/image" Target="media/image244.wmf"/><Relationship Id="rId285" Type="http://schemas.openxmlformats.org/officeDocument/2006/relationships/image" Target="media/image264.wmf"/><Relationship Id="rId450" Type="http://schemas.openxmlformats.org/officeDocument/2006/relationships/image" Target="media/image425.wmf"/><Relationship Id="rId17" Type="http://schemas.openxmlformats.org/officeDocument/2006/relationships/image" Target="media/image5.wmf"/><Relationship Id="rId38" Type="http://schemas.openxmlformats.org/officeDocument/2006/relationships/image" Target="media/image24.wmf"/><Relationship Id="rId59" Type="http://schemas.openxmlformats.org/officeDocument/2006/relationships/image" Target="media/image43.wmf"/><Relationship Id="rId103" Type="http://schemas.openxmlformats.org/officeDocument/2006/relationships/image" Target="media/image85.wmf"/><Relationship Id="rId124" Type="http://schemas.openxmlformats.org/officeDocument/2006/relationships/image" Target="media/image106.wmf"/><Relationship Id="rId310" Type="http://schemas.openxmlformats.org/officeDocument/2006/relationships/image" Target="media/image289.wmf"/><Relationship Id="rId70" Type="http://schemas.openxmlformats.org/officeDocument/2006/relationships/image" Target="media/image52.wmf"/><Relationship Id="rId91" Type="http://schemas.openxmlformats.org/officeDocument/2006/relationships/image" Target="media/image73.wmf"/><Relationship Id="rId145" Type="http://schemas.openxmlformats.org/officeDocument/2006/relationships/image" Target="media/image127.wmf"/><Relationship Id="rId166" Type="http://schemas.openxmlformats.org/officeDocument/2006/relationships/image" Target="media/image148.wmf"/><Relationship Id="rId187" Type="http://schemas.openxmlformats.org/officeDocument/2006/relationships/image" Target="media/image167.wmf"/><Relationship Id="rId331" Type="http://schemas.openxmlformats.org/officeDocument/2006/relationships/image" Target="media/image310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image" Target="media/image373.wmf"/><Relationship Id="rId408" Type="http://schemas.openxmlformats.org/officeDocument/2006/relationships/image" Target="media/image385.wmf"/><Relationship Id="rId429" Type="http://schemas.openxmlformats.org/officeDocument/2006/relationships/image" Target="media/image405.wmf"/><Relationship Id="rId1" Type="http://schemas.openxmlformats.org/officeDocument/2006/relationships/customXml" Target="../customXml/item1.xml"/><Relationship Id="rId212" Type="http://schemas.openxmlformats.org/officeDocument/2006/relationships/image" Target="media/image192.wmf"/><Relationship Id="rId233" Type="http://schemas.openxmlformats.org/officeDocument/2006/relationships/image" Target="media/image213.wmf"/><Relationship Id="rId254" Type="http://schemas.openxmlformats.org/officeDocument/2006/relationships/image" Target="media/image234.wmf"/><Relationship Id="rId440" Type="http://schemas.openxmlformats.org/officeDocument/2006/relationships/image" Target="media/image416.wmf"/><Relationship Id="rId28" Type="http://schemas.openxmlformats.org/officeDocument/2006/relationships/image" Target="media/image16.wmf"/><Relationship Id="rId49" Type="http://schemas.openxmlformats.org/officeDocument/2006/relationships/image" Target="media/image35.wmf"/><Relationship Id="rId114" Type="http://schemas.openxmlformats.org/officeDocument/2006/relationships/image" Target="media/image96.wmf"/><Relationship Id="rId275" Type="http://schemas.openxmlformats.org/officeDocument/2006/relationships/image" Target="media/image255.wmf"/><Relationship Id="rId296" Type="http://schemas.openxmlformats.org/officeDocument/2006/relationships/image" Target="media/image275.wmf"/><Relationship Id="rId300" Type="http://schemas.openxmlformats.org/officeDocument/2006/relationships/image" Target="media/image279.wmf"/><Relationship Id="rId60" Type="http://schemas.openxmlformats.org/officeDocument/2006/relationships/image" Target="media/image44.wmf"/><Relationship Id="rId81" Type="http://schemas.openxmlformats.org/officeDocument/2006/relationships/image" Target="media/image63.wmf"/><Relationship Id="rId135" Type="http://schemas.openxmlformats.org/officeDocument/2006/relationships/image" Target="media/image117.wmf"/><Relationship Id="rId156" Type="http://schemas.openxmlformats.org/officeDocument/2006/relationships/image" Target="media/image138.wmf"/><Relationship Id="rId177" Type="http://schemas.openxmlformats.org/officeDocument/2006/relationships/image" Target="media/image159.wmf"/><Relationship Id="rId198" Type="http://schemas.openxmlformats.org/officeDocument/2006/relationships/image" Target="media/image178.wmf"/><Relationship Id="rId321" Type="http://schemas.openxmlformats.org/officeDocument/2006/relationships/image" Target="media/image300.wmf"/><Relationship Id="rId342" Type="http://schemas.openxmlformats.org/officeDocument/2006/relationships/image" Target="media/image321.wmf"/><Relationship Id="rId363" Type="http://schemas.openxmlformats.org/officeDocument/2006/relationships/image" Target="media/image342.wmf"/><Relationship Id="rId384" Type="http://schemas.openxmlformats.org/officeDocument/2006/relationships/image" Target="media/image363.wmf"/><Relationship Id="rId419" Type="http://schemas.openxmlformats.org/officeDocument/2006/relationships/image" Target="media/image395.wmf"/><Relationship Id="rId202" Type="http://schemas.openxmlformats.org/officeDocument/2006/relationships/image" Target="media/image182.wmf"/><Relationship Id="rId223" Type="http://schemas.openxmlformats.org/officeDocument/2006/relationships/image" Target="media/image203.wmf"/><Relationship Id="rId244" Type="http://schemas.openxmlformats.org/officeDocument/2006/relationships/image" Target="media/image224.wmf"/><Relationship Id="rId430" Type="http://schemas.openxmlformats.org/officeDocument/2006/relationships/image" Target="media/image406.wmf"/><Relationship Id="rId18" Type="http://schemas.openxmlformats.org/officeDocument/2006/relationships/image" Target="media/image6.wmf"/><Relationship Id="rId39" Type="http://schemas.openxmlformats.org/officeDocument/2006/relationships/image" Target="media/image25.wmf"/><Relationship Id="rId265" Type="http://schemas.openxmlformats.org/officeDocument/2006/relationships/image" Target="media/image245.wmf"/><Relationship Id="rId286" Type="http://schemas.openxmlformats.org/officeDocument/2006/relationships/image" Target="media/image265.wmf"/><Relationship Id="rId451" Type="http://schemas.openxmlformats.org/officeDocument/2006/relationships/hyperlink" Target="consultantplus://offline/ref=F6C219D13FEB123FA0D3F44E4ECE62EBA505253ED937C9720D5A93F56F67DF2F3957DA2EAB7BFC75N2J8I" TargetMode="External"/><Relationship Id="rId50" Type="http://schemas.openxmlformats.org/officeDocument/2006/relationships/image" Target="media/image36.wmf"/><Relationship Id="rId104" Type="http://schemas.openxmlformats.org/officeDocument/2006/relationships/image" Target="media/image86.wmf"/><Relationship Id="rId125" Type="http://schemas.openxmlformats.org/officeDocument/2006/relationships/image" Target="media/image107.wmf"/><Relationship Id="rId146" Type="http://schemas.openxmlformats.org/officeDocument/2006/relationships/image" Target="media/image128.wmf"/><Relationship Id="rId167" Type="http://schemas.openxmlformats.org/officeDocument/2006/relationships/image" Target="media/image149.wmf"/><Relationship Id="rId188" Type="http://schemas.openxmlformats.org/officeDocument/2006/relationships/image" Target="media/image168.wmf"/><Relationship Id="rId311" Type="http://schemas.openxmlformats.org/officeDocument/2006/relationships/image" Target="media/image290.wmf"/><Relationship Id="rId332" Type="http://schemas.openxmlformats.org/officeDocument/2006/relationships/image" Target="media/image311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image" Target="media/image374.wmf"/><Relationship Id="rId409" Type="http://schemas.openxmlformats.org/officeDocument/2006/relationships/hyperlink" Target="consultantplus://offline/ref=F04F58F04A1A9797850E1B4729AD32930155FB221A776FED83DB5C0C55E7BFD6CF423EA3EC54E3E397ACF5A0A5I" TargetMode="External"/><Relationship Id="rId71" Type="http://schemas.openxmlformats.org/officeDocument/2006/relationships/image" Target="media/image53.wmf"/><Relationship Id="rId92" Type="http://schemas.openxmlformats.org/officeDocument/2006/relationships/image" Target="media/image74.wmf"/><Relationship Id="rId213" Type="http://schemas.openxmlformats.org/officeDocument/2006/relationships/image" Target="media/image193.wmf"/><Relationship Id="rId234" Type="http://schemas.openxmlformats.org/officeDocument/2006/relationships/image" Target="media/image214.wmf"/><Relationship Id="rId420" Type="http://schemas.openxmlformats.org/officeDocument/2006/relationships/image" Target="media/image396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55" Type="http://schemas.openxmlformats.org/officeDocument/2006/relationships/image" Target="media/image235.wmf"/><Relationship Id="rId276" Type="http://schemas.openxmlformats.org/officeDocument/2006/relationships/image" Target="media/image256.wmf"/><Relationship Id="rId297" Type="http://schemas.openxmlformats.org/officeDocument/2006/relationships/image" Target="media/image276.wmf"/><Relationship Id="rId441" Type="http://schemas.openxmlformats.org/officeDocument/2006/relationships/image" Target="media/image417.wmf"/><Relationship Id="rId40" Type="http://schemas.openxmlformats.org/officeDocument/2006/relationships/image" Target="media/image26.wmf"/><Relationship Id="rId115" Type="http://schemas.openxmlformats.org/officeDocument/2006/relationships/image" Target="media/image97.wmf"/><Relationship Id="rId136" Type="http://schemas.openxmlformats.org/officeDocument/2006/relationships/image" Target="media/image118.wmf"/><Relationship Id="rId157" Type="http://schemas.openxmlformats.org/officeDocument/2006/relationships/image" Target="media/image139.wmf"/><Relationship Id="rId178" Type="http://schemas.openxmlformats.org/officeDocument/2006/relationships/image" Target="media/image160.wmf"/><Relationship Id="rId301" Type="http://schemas.openxmlformats.org/officeDocument/2006/relationships/image" Target="media/image280.wmf"/><Relationship Id="rId322" Type="http://schemas.openxmlformats.org/officeDocument/2006/relationships/image" Target="media/image301.wmf"/><Relationship Id="rId343" Type="http://schemas.openxmlformats.org/officeDocument/2006/relationships/image" Target="media/image322.wmf"/><Relationship Id="rId364" Type="http://schemas.openxmlformats.org/officeDocument/2006/relationships/image" Target="media/image343.wmf"/><Relationship Id="rId61" Type="http://schemas.openxmlformats.org/officeDocument/2006/relationships/image" Target="media/image45.wmf"/><Relationship Id="rId82" Type="http://schemas.openxmlformats.org/officeDocument/2006/relationships/image" Target="media/image64.wmf"/><Relationship Id="rId199" Type="http://schemas.openxmlformats.org/officeDocument/2006/relationships/image" Target="media/image179.wmf"/><Relationship Id="rId203" Type="http://schemas.openxmlformats.org/officeDocument/2006/relationships/image" Target="media/image183.wmf"/><Relationship Id="rId385" Type="http://schemas.openxmlformats.org/officeDocument/2006/relationships/image" Target="media/image364.wmf"/><Relationship Id="rId19" Type="http://schemas.openxmlformats.org/officeDocument/2006/relationships/image" Target="media/image7.wmf"/><Relationship Id="rId224" Type="http://schemas.openxmlformats.org/officeDocument/2006/relationships/image" Target="media/image204.wmf"/><Relationship Id="rId245" Type="http://schemas.openxmlformats.org/officeDocument/2006/relationships/image" Target="media/image225.wmf"/><Relationship Id="rId266" Type="http://schemas.openxmlformats.org/officeDocument/2006/relationships/image" Target="media/image246.wmf"/><Relationship Id="rId287" Type="http://schemas.openxmlformats.org/officeDocument/2006/relationships/image" Target="media/image266.wmf"/><Relationship Id="rId410" Type="http://schemas.openxmlformats.org/officeDocument/2006/relationships/image" Target="media/image386.wmf"/><Relationship Id="rId431" Type="http://schemas.openxmlformats.org/officeDocument/2006/relationships/image" Target="media/image407.wmf"/><Relationship Id="rId452" Type="http://schemas.openxmlformats.org/officeDocument/2006/relationships/hyperlink" Target="consultantplus://offline/ref=F6C219D13FEB123FA0D3F44E4ECE62EBA505253ED937C9720D5A93F56F67DF2F3957DA2EAB7BFC75N2J8I" TargetMode="External"/><Relationship Id="rId30" Type="http://schemas.openxmlformats.org/officeDocument/2006/relationships/image" Target="media/image18.wmf"/><Relationship Id="rId105" Type="http://schemas.openxmlformats.org/officeDocument/2006/relationships/image" Target="media/image87.wmf"/><Relationship Id="rId126" Type="http://schemas.openxmlformats.org/officeDocument/2006/relationships/image" Target="media/image108.wmf"/><Relationship Id="rId147" Type="http://schemas.openxmlformats.org/officeDocument/2006/relationships/image" Target="media/image129.wmf"/><Relationship Id="rId168" Type="http://schemas.openxmlformats.org/officeDocument/2006/relationships/image" Target="media/image150.wmf"/><Relationship Id="rId312" Type="http://schemas.openxmlformats.org/officeDocument/2006/relationships/image" Target="media/image291.wmf"/><Relationship Id="rId333" Type="http://schemas.openxmlformats.org/officeDocument/2006/relationships/image" Target="media/image312.wmf"/><Relationship Id="rId354" Type="http://schemas.openxmlformats.org/officeDocument/2006/relationships/image" Target="media/image333.wmf"/><Relationship Id="rId51" Type="http://schemas.openxmlformats.org/officeDocument/2006/relationships/image" Target="media/image37.w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69.wmf"/><Relationship Id="rId375" Type="http://schemas.openxmlformats.org/officeDocument/2006/relationships/image" Target="media/image354.wmf"/><Relationship Id="rId396" Type="http://schemas.openxmlformats.org/officeDocument/2006/relationships/image" Target="media/image375.wmf"/><Relationship Id="rId3" Type="http://schemas.openxmlformats.org/officeDocument/2006/relationships/styles" Target="styles.xml"/><Relationship Id="rId214" Type="http://schemas.openxmlformats.org/officeDocument/2006/relationships/image" Target="media/image194.wmf"/><Relationship Id="rId235" Type="http://schemas.openxmlformats.org/officeDocument/2006/relationships/image" Target="media/image215.wmf"/><Relationship Id="rId256" Type="http://schemas.openxmlformats.org/officeDocument/2006/relationships/image" Target="media/image236.wmf"/><Relationship Id="rId277" Type="http://schemas.openxmlformats.org/officeDocument/2006/relationships/image" Target="media/image257.wmf"/><Relationship Id="rId298" Type="http://schemas.openxmlformats.org/officeDocument/2006/relationships/image" Target="media/image277.wmf"/><Relationship Id="rId400" Type="http://schemas.openxmlformats.org/officeDocument/2006/relationships/image" Target="media/image378.wmf"/><Relationship Id="rId421" Type="http://schemas.openxmlformats.org/officeDocument/2006/relationships/image" Target="media/image397.wmf"/><Relationship Id="rId442" Type="http://schemas.openxmlformats.org/officeDocument/2006/relationships/image" Target="media/image418.wmf"/><Relationship Id="rId116" Type="http://schemas.openxmlformats.org/officeDocument/2006/relationships/image" Target="media/image98.wmf"/><Relationship Id="rId137" Type="http://schemas.openxmlformats.org/officeDocument/2006/relationships/image" Target="media/image119.wmf"/><Relationship Id="rId158" Type="http://schemas.openxmlformats.org/officeDocument/2006/relationships/image" Target="media/image140.wmf"/><Relationship Id="rId302" Type="http://schemas.openxmlformats.org/officeDocument/2006/relationships/image" Target="media/image281.wmf"/><Relationship Id="rId323" Type="http://schemas.openxmlformats.org/officeDocument/2006/relationships/image" Target="media/image302.wmf"/><Relationship Id="rId344" Type="http://schemas.openxmlformats.org/officeDocument/2006/relationships/image" Target="media/image323.wmf"/><Relationship Id="rId20" Type="http://schemas.openxmlformats.org/officeDocument/2006/relationships/image" Target="media/image8.wmf"/><Relationship Id="rId41" Type="http://schemas.openxmlformats.org/officeDocument/2006/relationships/image" Target="media/image27.wmf"/><Relationship Id="rId62" Type="http://schemas.openxmlformats.org/officeDocument/2006/relationships/image" Target="media/image46.wmf"/><Relationship Id="rId83" Type="http://schemas.openxmlformats.org/officeDocument/2006/relationships/image" Target="media/image65.wmf"/><Relationship Id="rId179" Type="http://schemas.openxmlformats.org/officeDocument/2006/relationships/image" Target="media/image161.wmf"/><Relationship Id="rId365" Type="http://schemas.openxmlformats.org/officeDocument/2006/relationships/image" Target="media/image344.wmf"/><Relationship Id="rId386" Type="http://schemas.openxmlformats.org/officeDocument/2006/relationships/image" Target="media/image365.wmf"/><Relationship Id="rId190" Type="http://schemas.openxmlformats.org/officeDocument/2006/relationships/image" Target="media/image170.wmf"/><Relationship Id="rId204" Type="http://schemas.openxmlformats.org/officeDocument/2006/relationships/image" Target="media/image184.wmf"/><Relationship Id="rId225" Type="http://schemas.openxmlformats.org/officeDocument/2006/relationships/image" Target="media/image205.wmf"/><Relationship Id="rId246" Type="http://schemas.openxmlformats.org/officeDocument/2006/relationships/image" Target="media/image226.wmf"/><Relationship Id="rId267" Type="http://schemas.openxmlformats.org/officeDocument/2006/relationships/image" Target="media/image247.wmf"/><Relationship Id="rId288" Type="http://schemas.openxmlformats.org/officeDocument/2006/relationships/image" Target="media/image267.wmf"/><Relationship Id="rId411" Type="http://schemas.openxmlformats.org/officeDocument/2006/relationships/image" Target="media/image387.wmf"/><Relationship Id="rId432" Type="http://schemas.openxmlformats.org/officeDocument/2006/relationships/image" Target="media/image408.wmf"/><Relationship Id="rId453" Type="http://schemas.openxmlformats.org/officeDocument/2006/relationships/image" Target="media/image426.wmf"/><Relationship Id="rId106" Type="http://schemas.openxmlformats.org/officeDocument/2006/relationships/image" Target="media/image88.wmf"/><Relationship Id="rId127" Type="http://schemas.openxmlformats.org/officeDocument/2006/relationships/image" Target="media/image109.wmf"/><Relationship Id="rId313" Type="http://schemas.openxmlformats.org/officeDocument/2006/relationships/image" Target="media/image292.wmf"/><Relationship Id="rId10" Type="http://schemas.openxmlformats.org/officeDocument/2006/relationships/hyperlink" Target="consultantplus://offline/ref=2372665DB1F8D38B40BB765A9C712A2415387275D37777B63D7E4471C13AAD071D881CA2E7976AC8N2C1G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38.w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image" Target="media/image130.wmf"/><Relationship Id="rId169" Type="http://schemas.openxmlformats.org/officeDocument/2006/relationships/image" Target="media/image151.wmf"/><Relationship Id="rId334" Type="http://schemas.openxmlformats.org/officeDocument/2006/relationships/image" Target="media/image313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397" Type="http://schemas.openxmlformats.org/officeDocument/2006/relationships/image" Target="media/image376.wmf"/><Relationship Id="rId4" Type="http://schemas.openxmlformats.org/officeDocument/2006/relationships/settings" Target="settings.xml"/><Relationship Id="rId180" Type="http://schemas.openxmlformats.org/officeDocument/2006/relationships/image" Target="media/image162.wmf"/><Relationship Id="rId215" Type="http://schemas.openxmlformats.org/officeDocument/2006/relationships/image" Target="media/image195.wmf"/><Relationship Id="rId236" Type="http://schemas.openxmlformats.org/officeDocument/2006/relationships/image" Target="media/image216.wmf"/><Relationship Id="rId257" Type="http://schemas.openxmlformats.org/officeDocument/2006/relationships/image" Target="media/image237.wmf"/><Relationship Id="rId278" Type="http://schemas.openxmlformats.org/officeDocument/2006/relationships/hyperlink" Target="consultantplus://offline/ref=787D148F1BC9CCB6E2305D69E1F107D625E6962E4FFAAB503C237DEBD4A8FC3E6EA5780A7FDF57bAo4H" TargetMode="External"/><Relationship Id="rId401" Type="http://schemas.openxmlformats.org/officeDocument/2006/relationships/image" Target="media/image379.wmf"/><Relationship Id="rId422" Type="http://schemas.openxmlformats.org/officeDocument/2006/relationships/image" Target="media/image398.wmf"/><Relationship Id="rId443" Type="http://schemas.openxmlformats.org/officeDocument/2006/relationships/image" Target="media/image419.wmf"/><Relationship Id="rId303" Type="http://schemas.openxmlformats.org/officeDocument/2006/relationships/image" Target="media/image282.wmf"/><Relationship Id="rId42" Type="http://schemas.openxmlformats.org/officeDocument/2006/relationships/image" Target="media/image28.wmf"/><Relationship Id="rId84" Type="http://schemas.openxmlformats.org/officeDocument/2006/relationships/image" Target="media/image66.wmf"/><Relationship Id="rId138" Type="http://schemas.openxmlformats.org/officeDocument/2006/relationships/image" Target="media/image120.wmf"/><Relationship Id="rId345" Type="http://schemas.openxmlformats.org/officeDocument/2006/relationships/image" Target="media/image324.wmf"/><Relationship Id="rId387" Type="http://schemas.openxmlformats.org/officeDocument/2006/relationships/image" Target="media/image366.wmf"/><Relationship Id="rId191" Type="http://schemas.openxmlformats.org/officeDocument/2006/relationships/image" Target="media/image171.wmf"/><Relationship Id="rId205" Type="http://schemas.openxmlformats.org/officeDocument/2006/relationships/image" Target="media/image185.wmf"/><Relationship Id="rId247" Type="http://schemas.openxmlformats.org/officeDocument/2006/relationships/image" Target="media/image227.wmf"/><Relationship Id="rId412" Type="http://schemas.openxmlformats.org/officeDocument/2006/relationships/image" Target="media/image388.wmf"/><Relationship Id="rId107" Type="http://schemas.openxmlformats.org/officeDocument/2006/relationships/image" Target="media/image89.wmf"/><Relationship Id="rId289" Type="http://schemas.openxmlformats.org/officeDocument/2006/relationships/image" Target="media/image268.wmf"/><Relationship Id="rId454" Type="http://schemas.openxmlformats.org/officeDocument/2006/relationships/image" Target="media/image427.wmf"/><Relationship Id="rId11" Type="http://schemas.openxmlformats.org/officeDocument/2006/relationships/hyperlink" Target="consultantplus://offline/ref=F2D6D001F82F5B9B202FDCA95EEA08EEB3B1CF45FF4E9A979DB5EAE78E23528A98E2CBCBD923446C0AD01032J4G" TargetMode="External"/><Relationship Id="rId53" Type="http://schemas.openxmlformats.org/officeDocument/2006/relationships/hyperlink" Target="consultantplus://offline/ref=2C9AFBB5C8A9D1331C3A249B7874D71E3D544AC3335E97FCDD882A8D7A89DF9D22BC0E80511CECC358B941Q4X1G" TargetMode="External"/><Relationship Id="rId149" Type="http://schemas.openxmlformats.org/officeDocument/2006/relationships/image" Target="media/image131.wmf"/><Relationship Id="rId314" Type="http://schemas.openxmlformats.org/officeDocument/2006/relationships/image" Target="media/image293.wmf"/><Relationship Id="rId356" Type="http://schemas.openxmlformats.org/officeDocument/2006/relationships/image" Target="media/image335.wmf"/><Relationship Id="rId398" Type="http://schemas.openxmlformats.org/officeDocument/2006/relationships/hyperlink" Target="consultantplus://offline/ref=1350EE9AA141E131C89346A503C4E56122ED5712FEB5BAD1AF877D86D5G3m6K" TargetMode="External"/><Relationship Id="rId95" Type="http://schemas.openxmlformats.org/officeDocument/2006/relationships/image" Target="media/image77.wmf"/><Relationship Id="rId160" Type="http://schemas.openxmlformats.org/officeDocument/2006/relationships/image" Target="media/image142.wmf"/><Relationship Id="rId216" Type="http://schemas.openxmlformats.org/officeDocument/2006/relationships/image" Target="media/image196.wmf"/><Relationship Id="rId423" Type="http://schemas.openxmlformats.org/officeDocument/2006/relationships/image" Target="media/image399.wmf"/><Relationship Id="rId258" Type="http://schemas.openxmlformats.org/officeDocument/2006/relationships/image" Target="media/image238.wmf"/><Relationship Id="rId22" Type="http://schemas.openxmlformats.org/officeDocument/2006/relationships/image" Target="media/image10.wmf"/><Relationship Id="rId64" Type="http://schemas.openxmlformats.org/officeDocument/2006/relationships/hyperlink" Target="consultantplus://offline/ref=2A12DF2E509A50F243C6838BF47171DF25E4057BC694F7B68948E6E8FBEDE6578E1239211C71AE7CH9iEG" TargetMode="External"/><Relationship Id="rId118" Type="http://schemas.openxmlformats.org/officeDocument/2006/relationships/image" Target="media/image100.wmf"/><Relationship Id="rId325" Type="http://schemas.openxmlformats.org/officeDocument/2006/relationships/image" Target="media/image304.wmf"/><Relationship Id="rId367" Type="http://schemas.openxmlformats.org/officeDocument/2006/relationships/image" Target="media/image346.wmf"/><Relationship Id="rId171" Type="http://schemas.openxmlformats.org/officeDocument/2006/relationships/image" Target="media/image153.wmf"/><Relationship Id="rId227" Type="http://schemas.openxmlformats.org/officeDocument/2006/relationships/image" Target="media/image207.wmf"/><Relationship Id="rId269" Type="http://schemas.openxmlformats.org/officeDocument/2006/relationships/image" Target="media/image249.wmf"/><Relationship Id="rId434" Type="http://schemas.openxmlformats.org/officeDocument/2006/relationships/image" Target="media/image410.wmf"/><Relationship Id="rId33" Type="http://schemas.openxmlformats.org/officeDocument/2006/relationships/image" Target="media/image21.wmf"/><Relationship Id="rId129" Type="http://schemas.openxmlformats.org/officeDocument/2006/relationships/image" Target="media/image111.wmf"/><Relationship Id="rId280" Type="http://schemas.openxmlformats.org/officeDocument/2006/relationships/image" Target="media/image259.wmf"/><Relationship Id="rId336" Type="http://schemas.openxmlformats.org/officeDocument/2006/relationships/image" Target="media/image315.wmf"/><Relationship Id="rId75" Type="http://schemas.openxmlformats.org/officeDocument/2006/relationships/image" Target="media/image57.wmf"/><Relationship Id="rId140" Type="http://schemas.openxmlformats.org/officeDocument/2006/relationships/image" Target="media/image122.wmf"/><Relationship Id="rId182" Type="http://schemas.openxmlformats.org/officeDocument/2006/relationships/hyperlink" Target="consultantplus://offline/ref=B2E31643BE8B51D242542568D211408B35502F0A802A8F2BAB257D786CF53183A1A4F1D48860BB80ADBE52aAP2H" TargetMode="External"/><Relationship Id="rId378" Type="http://schemas.openxmlformats.org/officeDocument/2006/relationships/image" Target="media/image357.wmf"/><Relationship Id="rId403" Type="http://schemas.openxmlformats.org/officeDocument/2006/relationships/image" Target="media/image381.wmf"/><Relationship Id="rId6" Type="http://schemas.openxmlformats.org/officeDocument/2006/relationships/footnotes" Target="footnotes.xml"/><Relationship Id="rId238" Type="http://schemas.openxmlformats.org/officeDocument/2006/relationships/image" Target="media/image218.wmf"/><Relationship Id="rId445" Type="http://schemas.openxmlformats.org/officeDocument/2006/relationships/hyperlink" Target="consultantplus://offline/ref=4B068A2A9BEBF4D5410D193D85186BF0907002603D136B9FAAB25265091CC91E0D46ADBCB1ABBC3A6957BAJ1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8049-6767-4441-B429-7D57C33D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9644</Words>
  <Characters>54976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64492</CharactersWithSpaces>
  <SharedDoc>false</SharedDoc>
  <HLinks>
    <vt:vector size="126" baseType="variant">
      <vt:variant>
        <vt:i4>7733358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consultantplus://offline/ref=F6C219D13FEB123FA0D3F44E4ECE62EBA505253ED937C9720D5A93F56F67DF2F3957DA2EAB7BFC75N2J8I</vt:lpwstr>
      </vt:variant>
      <vt:variant>
        <vt:lpwstr/>
      </vt:variant>
      <vt:variant>
        <vt:i4>7733358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consultantplus://offline/ref=F6C219D13FEB123FA0D3F44E4ECE62EBA505253ED937C9720D5A93F56F67DF2F3957DA2EAB7BFC75N2J8I</vt:lpwstr>
      </vt:variant>
      <vt:variant>
        <vt:lpwstr/>
      </vt:variant>
      <vt:variant>
        <vt:i4>4980744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consultantplus://offline/ref=4B068A2A9BEBF4D5410D193D85186BF0907002603D136B9FAAB25265091CC91E0D46ADBCB1ABBC3A6957BAJ1F2I</vt:lpwstr>
      </vt:variant>
      <vt:variant>
        <vt:lpwstr/>
      </vt:variant>
      <vt:variant>
        <vt:i4>1900628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consultantplus://offline/ref=F04F58F04A1A9797850E1B4729AD32930155FB221A776FED83DB5C0C55E7BFD6CF423EA3EC54E3E397ACF5A0A5I</vt:lpwstr>
      </vt:variant>
      <vt:variant>
        <vt:lpwstr/>
      </vt:variant>
      <vt:variant>
        <vt:i4>5308429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consultantplus://offline/ref=0D45672582D7EF44F27B9DEE7B374819F57D72CCCC798F36C1605F5575F88FCFD181ECFE5CA383CC1D94A1WF79H</vt:lpwstr>
      </vt:variant>
      <vt:variant>
        <vt:lpwstr/>
      </vt:variant>
      <vt:variant>
        <vt:i4>1179661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consultantplus://offline/ref=1350EE9AA141E131C89346A503C4E56122ED5712FEB5BAD1AF877D86D5G3m6K</vt:lpwstr>
      </vt:variant>
      <vt:variant>
        <vt:lpwstr/>
      </vt:variant>
      <vt:variant>
        <vt:i4>1441805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consultantplus://offline/ref=787D148F1BC9CCB6E2305D69E1F107D625E6962E4FFAAB503C237DEBD4A8FC3E6EA5780A7FDF57bAo4H</vt:lpwstr>
      </vt:variant>
      <vt:variant>
        <vt:lpwstr/>
      </vt:variant>
      <vt:variant>
        <vt:i4>7405630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consultantplus://offline/ref=6A6C6A079EDFB873BAAF84E2387657F6B27D5640EC015356566C2E5602BA2583555DFCC17A0E981AH0d7I</vt:lpwstr>
      </vt:variant>
      <vt:variant>
        <vt:lpwstr/>
      </vt:variant>
      <vt:variant>
        <vt:i4>262153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consultantplus://offline/ref=B2E31643BE8B51D242542568D211408B35502F0A802A8F2BAB257D786CF53183A1A4F1D48860BB80ADBE52aAP2H</vt:lpwstr>
      </vt:variant>
      <vt:variant>
        <vt:lpwstr/>
      </vt:variant>
      <vt:variant>
        <vt:i4>7602286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consultantplus://offline/ref=2A12DF2E509A50F243C6838BF47171DF25E4057BC694F7B68948E6E8FBEDE6578E1239211C71AE7CH9iEG</vt:lpwstr>
      </vt:variant>
      <vt:variant>
        <vt:lpwstr/>
      </vt:variant>
      <vt:variant>
        <vt:i4>7602238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consultantplus://offline/ref=2A12DF2E509A50F243C6838BF47171DF25E4057BC694F7B68948E6E8FBEDE6578E1239211C71AD74H9iCG</vt:lpwstr>
      </vt:variant>
      <vt:variant>
        <vt:lpwstr/>
      </vt:variant>
      <vt:variant>
        <vt:i4>1638485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consultantplus://offline/ref=2C9AFBB5C8A9D1331C3A249B7874D71E3D544AC3335E97FCDD882A8D7A89DF9D22BC0E80511CECC358B84AQ4X8G</vt:lpwstr>
      </vt:variant>
      <vt:variant>
        <vt:lpwstr/>
      </vt:variant>
      <vt:variant>
        <vt:i4>1638413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consultantplus://offline/ref=2C9AFBB5C8A9D1331C3A249B7874D71E3D544AC3335E97FCDD882A8D7A89DF9D22BC0E80511CECC358B941Q4X1G</vt:lpwstr>
      </vt:variant>
      <vt:variant>
        <vt:lpwstr/>
      </vt:variant>
      <vt:variant>
        <vt:i4>1704017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consultantplus://offline/ref=782041AECC8ECC4CF38430A828348CE2493F76EAA5A8F462CEE23D55ADE740DDBA945A21494087711BCBEEs0SEG</vt:lpwstr>
      </vt:variant>
      <vt:variant>
        <vt:lpwstr/>
      </vt:variant>
      <vt:variant>
        <vt:i4>1703941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consultantplus://offline/ref=782041AECC8ECC4CF38430A828348CE2493F76EAA5A8F462CEE23D55ADE740DDBA945A21494087711BCEEBs0S1G</vt:lpwstr>
      </vt:variant>
      <vt:variant>
        <vt:lpwstr/>
      </vt:variant>
      <vt:variant>
        <vt:i4>4194396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consultantplus://offline/ref=F2D6D001F82F5B9B202FDCA95EEA08EEB3B1CF45FF4E9A979DB5EAE78E23528A98E2CBCBD923446C0AD01332J2G</vt:lpwstr>
      </vt:variant>
      <vt:variant>
        <vt:lpwstr/>
      </vt:variant>
      <vt:variant>
        <vt:i4>4194393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consultantplus://offline/ref=F2D6D001F82F5B9B202FDCA95EEA08EEB3B1CF45FF4E9A979DB5EAE78E23528A98E2CBCBD923446C0AD01032J4G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consultantplus://offline/ref=F2D6D001F82F5B9B202FDCA95EEA08EEB3B1CF45FF4E9A979DB5EAE78E23528A98E2CBCBD923446C0AD01032J4G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consultantplus://offline/ref=2372665DB1F8D38B40BB765A9C712A2415387275D37777B63D7E4471C13AAD071D881CA2E7976AC8N2C1G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consultantplus://offline/ref=2372665DB1F8D38B40BB765A9C712A2415397D79D27B77B63D7E4471C13AAD071D881CA2NEC2G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2021-03-25T07:45:00Z</cp:lastPrinted>
  <dcterms:created xsi:type="dcterms:W3CDTF">2021-03-25T07:44:00Z</dcterms:created>
  <dcterms:modified xsi:type="dcterms:W3CDTF">2021-03-25T07:55:00Z</dcterms:modified>
</cp:coreProperties>
</file>