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03" w:rsidRDefault="008D3603" w:rsidP="008D3603">
      <w:pPr>
        <w:pStyle w:val="a3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5776" w:tblpY="-35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8D3603" w:rsidTr="008D3603">
        <w:trPr>
          <w:cantSplit/>
          <w:trHeight w:val="100"/>
        </w:trPr>
        <w:tc>
          <w:tcPr>
            <w:tcW w:w="4608" w:type="dxa"/>
            <w:hideMark/>
          </w:tcPr>
          <w:p w:rsidR="008D3603" w:rsidRDefault="008D360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22605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</w:t>
      </w:r>
    </w:p>
    <w:p w:rsid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D3603" w:rsidRDefault="008D3603" w:rsidP="008D36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Липецкая область</w:t>
      </w:r>
    </w:p>
    <w:p w:rsidR="008D3603" w:rsidRDefault="008D3603" w:rsidP="008D360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8D3603" w:rsidRDefault="008D3603" w:rsidP="008D36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8D3603" w:rsidRDefault="008D3603" w:rsidP="008D36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69-я сессия пятого созыва</w:t>
      </w:r>
    </w:p>
    <w:p w:rsidR="008D3603" w:rsidRDefault="008D3603" w:rsidP="008D36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3603" w:rsidRDefault="008D3603" w:rsidP="008D36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8D3603" w:rsidRDefault="008D3603" w:rsidP="008D3603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8D3603" w:rsidRDefault="008D3603" w:rsidP="008D36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22.07.2020 г.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№ 202 – 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</w:p>
    <w:p w:rsidR="008D3603" w:rsidRDefault="008D3603" w:rsidP="008D3603">
      <w:pPr>
        <w:pStyle w:val="a3"/>
        <w:rPr>
          <w:rFonts w:ascii="Times New Roman" w:hAnsi="Times New Roman"/>
        </w:rPr>
      </w:pPr>
    </w:p>
    <w:p w:rsidR="008D3603" w:rsidRDefault="008D3603" w:rsidP="008D36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 по проекту</w:t>
      </w:r>
    </w:p>
    <w:p w:rsidR="008D3603" w:rsidRDefault="008D3603" w:rsidP="008D36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Устава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D3603" w:rsidRDefault="008D3603" w:rsidP="008D3603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8D3603" w:rsidRDefault="008D3603" w:rsidP="008D36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ст.28 Федерального закона от 06.10.2003г.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Верхнематрёнского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сельсовета», учитывая решение постоянной комиссии по законности, правовым вопросам, работе с депутатами, вопросам местного самоуправления и по делам семьи, детства, молодёжи Совет депутатов</w:t>
      </w:r>
      <w:proofErr w:type="gramEnd"/>
    </w:p>
    <w:p w:rsid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1.Принять результаты публичных слушаний по проекту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 (прилагаются).</w:t>
      </w:r>
    </w:p>
    <w:p w:rsid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решение вступает в силу со дня его принятия.</w:t>
      </w:r>
    </w:p>
    <w:p w:rsidR="008D3603" w:rsidRDefault="008D3603" w:rsidP="008D3603">
      <w:pPr>
        <w:pStyle w:val="a3"/>
        <w:rPr>
          <w:rFonts w:ascii="Times New Roman" w:hAnsi="Times New Roman"/>
          <w:sz w:val="28"/>
          <w:szCs w:val="28"/>
        </w:rPr>
      </w:pPr>
    </w:p>
    <w:p w:rsidR="008D3603" w:rsidRDefault="008D3603" w:rsidP="008D3603">
      <w:pPr>
        <w:pStyle w:val="a3"/>
        <w:rPr>
          <w:rFonts w:ascii="Times New Roman" w:hAnsi="Times New Roman"/>
          <w:sz w:val="28"/>
          <w:szCs w:val="28"/>
        </w:rPr>
      </w:pPr>
    </w:p>
    <w:p w:rsidR="008D3603" w:rsidRDefault="008D3603" w:rsidP="008D3603">
      <w:pPr>
        <w:pStyle w:val="a3"/>
        <w:rPr>
          <w:rFonts w:ascii="Times New Roman" w:hAnsi="Times New Roman"/>
          <w:sz w:val="28"/>
          <w:szCs w:val="28"/>
        </w:rPr>
      </w:pPr>
    </w:p>
    <w:p w:rsidR="008D3603" w:rsidRDefault="008D3603" w:rsidP="008D3603">
      <w:pPr>
        <w:pStyle w:val="a3"/>
        <w:rPr>
          <w:rFonts w:ascii="Times New Roman" w:hAnsi="Times New Roman"/>
          <w:sz w:val="28"/>
          <w:szCs w:val="28"/>
        </w:rPr>
      </w:pPr>
    </w:p>
    <w:p w:rsidR="008D3603" w:rsidRDefault="008D3603" w:rsidP="008D3603">
      <w:pPr>
        <w:pStyle w:val="a3"/>
        <w:rPr>
          <w:rFonts w:ascii="Times New Roman" w:hAnsi="Times New Roman"/>
          <w:sz w:val="28"/>
          <w:szCs w:val="28"/>
        </w:rPr>
      </w:pPr>
    </w:p>
    <w:p w:rsidR="008D3603" w:rsidRDefault="008D3603" w:rsidP="008D3603">
      <w:pPr>
        <w:pStyle w:val="a3"/>
        <w:rPr>
          <w:rFonts w:ascii="Times New Roman" w:hAnsi="Times New Roman"/>
          <w:sz w:val="28"/>
          <w:szCs w:val="28"/>
        </w:rPr>
      </w:pPr>
    </w:p>
    <w:p w:rsidR="008D3603" w:rsidRDefault="008D3603" w:rsidP="008D36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8D3603" w:rsidRDefault="008D3603" w:rsidP="008D36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8D3603" w:rsidRDefault="008D3603" w:rsidP="008D36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D3603" w:rsidRDefault="008D3603" w:rsidP="008D360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Л.И.Беляева</w:t>
      </w:r>
    </w:p>
    <w:p w:rsidR="008D3603" w:rsidRDefault="008D3603" w:rsidP="008D3603">
      <w:pPr>
        <w:pStyle w:val="a3"/>
        <w:rPr>
          <w:rFonts w:ascii="Times New Roman" w:hAnsi="Times New Roman"/>
          <w:sz w:val="28"/>
          <w:szCs w:val="28"/>
        </w:rPr>
      </w:pPr>
    </w:p>
    <w:p w:rsidR="008D3603" w:rsidRDefault="008D3603" w:rsidP="008D3603">
      <w:pPr>
        <w:pStyle w:val="a3"/>
        <w:rPr>
          <w:rFonts w:ascii="Times New Roman" w:hAnsi="Times New Roman"/>
          <w:sz w:val="28"/>
          <w:szCs w:val="28"/>
        </w:rPr>
      </w:pPr>
    </w:p>
    <w:p w:rsidR="008D3603" w:rsidRDefault="008D3603" w:rsidP="008D3603">
      <w:pPr>
        <w:pStyle w:val="a3"/>
        <w:rPr>
          <w:rFonts w:ascii="Times New Roman" w:hAnsi="Times New Roman"/>
          <w:sz w:val="28"/>
          <w:szCs w:val="28"/>
        </w:rPr>
      </w:pPr>
    </w:p>
    <w:p w:rsid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3603" w:rsidRPr="008D3603" w:rsidRDefault="008D3603" w:rsidP="008D36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3603">
        <w:rPr>
          <w:rFonts w:ascii="Times New Roman" w:hAnsi="Times New Roman"/>
          <w:sz w:val="28"/>
          <w:szCs w:val="28"/>
        </w:rPr>
        <w:lastRenderedPageBreak/>
        <w:t>Липецкая область</w:t>
      </w:r>
    </w:p>
    <w:p w:rsidR="008D3603" w:rsidRPr="008D3603" w:rsidRDefault="008D3603" w:rsidP="008D36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3603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8D360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8D3603">
        <w:rPr>
          <w:rFonts w:ascii="Times New Roman" w:hAnsi="Times New Roman"/>
          <w:sz w:val="28"/>
          <w:szCs w:val="28"/>
        </w:rPr>
        <w:t xml:space="preserve"> сельсовет</w:t>
      </w:r>
    </w:p>
    <w:p w:rsidR="008D3603" w:rsidRPr="008D3603" w:rsidRDefault="008D3603" w:rsidP="008D360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D360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D360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D3603" w:rsidRPr="008D3603" w:rsidRDefault="008D3603" w:rsidP="008D3603">
      <w:pPr>
        <w:pStyle w:val="a3"/>
        <w:jc w:val="center"/>
        <w:rPr>
          <w:rFonts w:ascii="Times New Roman" w:hAnsi="Times New Roman"/>
        </w:rPr>
      </w:pPr>
    </w:p>
    <w:p w:rsidR="008D3603" w:rsidRPr="008D3603" w:rsidRDefault="008D3603" w:rsidP="008D36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3603">
        <w:rPr>
          <w:rFonts w:ascii="Times New Roman" w:hAnsi="Times New Roman"/>
          <w:sz w:val="28"/>
          <w:szCs w:val="28"/>
        </w:rPr>
        <w:t>РЕКОМЕНДАЦИИ</w:t>
      </w:r>
    </w:p>
    <w:p w:rsidR="008D3603" w:rsidRPr="008D3603" w:rsidRDefault="008D3603" w:rsidP="008D36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3603">
        <w:rPr>
          <w:rFonts w:ascii="Times New Roman" w:hAnsi="Times New Roman"/>
          <w:sz w:val="28"/>
          <w:szCs w:val="28"/>
        </w:rPr>
        <w:t>ПУБЛИЧНЫХ СЛУШАНИЙ</w:t>
      </w:r>
    </w:p>
    <w:p w:rsidR="008D3603" w:rsidRPr="008D3603" w:rsidRDefault="008D3603" w:rsidP="008D36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3603" w:rsidRPr="008D3603" w:rsidRDefault="008D3603" w:rsidP="008D36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3603">
        <w:rPr>
          <w:rFonts w:ascii="Times New Roman" w:hAnsi="Times New Roman"/>
          <w:sz w:val="28"/>
          <w:szCs w:val="28"/>
        </w:rPr>
        <w:t>от «13» июля 2020 г.</w:t>
      </w:r>
    </w:p>
    <w:p w:rsidR="008D3603" w:rsidRP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3603" w:rsidRP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603">
        <w:rPr>
          <w:rFonts w:ascii="Times New Roman" w:hAnsi="Times New Roman"/>
          <w:sz w:val="28"/>
          <w:szCs w:val="28"/>
        </w:rPr>
        <w:t xml:space="preserve">       Обсудив проект Устава сельского поселения </w:t>
      </w:r>
      <w:proofErr w:type="spellStart"/>
      <w:r w:rsidRPr="008D360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8D360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8D360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D3603">
        <w:rPr>
          <w:rFonts w:ascii="Times New Roman" w:hAnsi="Times New Roman"/>
          <w:sz w:val="28"/>
          <w:szCs w:val="28"/>
        </w:rPr>
        <w:t xml:space="preserve"> муниципального района  Липецкой области Российской Федерации на публичных слушаниях </w:t>
      </w:r>
    </w:p>
    <w:p w:rsidR="008D3603" w:rsidRP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3603" w:rsidRP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603">
        <w:rPr>
          <w:rFonts w:ascii="Times New Roman" w:hAnsi="Times New Roman"/>
          <w:sz w:val="28"/>
          <w:szCs w:val="28"/>
        </w:rPr>
        <w:t>РЕКОМЕНДОВАНО:</w:t>
      </w:r>
    </w:p>
    <w:p w:rsidR="008D3603" w:rsidRP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3603" w:rsidRP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603">
        <w:rPr>
          <w:rFonts w:ascii="Times New Roman" w:hAnsi="Times New Roman"/>
          <w:sz w:val="28"/>
          <w:szCs w:val="28"/>
        </w:rPr>
        <w:t xml:space="preserve">1. Совету депутатов сельского поселения </w:t>
      </w:r>
      <w:proofErr w:type="spellStart"/>
      <w:r w:rsidRPr="008D360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8D360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8D360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D3603">
        <w:rPr>
          <w:rFonts w:ascii="Times New Roman" w:hAnsi="Times New Roman"/>
          <w:sz w:val="28"/>
          <w:szCs w:val="28"/>
        </w:rPr>
        <w:t xml:space="preserve"> муниципального района принять Устав сельского поселения </w:t>
      </w:r>
      <w:proofErr w:type="spellStart"/>
      <w:r w:rsidRPr="008D360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8D360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8D360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D3603">
        <w:rPr>
          <w:rFonts w:ascii="Times New Roman" w:hAnsi="Times New Roman"/>
          <w:sz w:val="28"/>
          <w:szCs w:val="28"/>
        </w:rPr>
        <w:t xml:space="preserve"> муниципального района  Липецкой области Российской Федерации.</w:t>
      </w:r>
    </w:p>
    <w:p w:rsidR="008D3603" w:rsidRP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603">
        <w:rPr>
          <w:rFonts w:ascii="Times New Roman" w:hAnsi="Times New Roman"/>
          <w:sz w:val="28"/>
          <w:szCs w:val="28"/>
        </w:rPr>
        <w:t xml:space="preserve"> </w:t>
      </w:r>
    </w:p>
    <w:p w:rsidR="008D3603" w:rsidRP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603">
        <w:rPr>
          <w:rFonts w:ascii="Times New Roman" w:hAnsi="Times New Roman"/>
          <w:sz w:val="28"/>
          <w:szCs w:val="28"/>
        </w:rPr>
        <w:t>2. Результаты публичных слушаний обнародовать.</w:t>
      </w:r>
    </w:p>
    <w:p w:rsidR="008D3603" w:rsidRP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3603" w:rsidRP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3603" w:rsidRP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3603" w:rsidRP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603"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8D3603" w:rsidRP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603">
        <w:rPr>
          <w:rFonts w:ascii="Times New Roman" w:hAnsi="Times New Roman"/>
          <w:sz w:val="28"/>
          <w:szCs w:val="28"/>
        </w:rPr>
        <w:t>на публичных слушаниях              ___________________       Н.В.Жаворонкова</w:t>
      </w:r>
    </w:p>
    <w:p w:rsidR="008D3603" w:rsidRP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3603" w:rsidRP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603">
        <w:rPr>
          <w:rFonts w:ascii="Times New Roman" w:hAnsi="Times New Roman"/>
          <w:sz w:val="28"/>
          <w:szCs w:val="28"/>
        </w:rPr>
        <w:t>Секретарь публичных слушаний    ________________          Е.В.Матушкина</w:t>
      </w:r>
    </w:p>
    <w:p w:rsidR="008D3603" w:rsidRP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6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8D3603" w:rsidRPr="008D3603" w:rsidRDefault="008D3603" w:rsidP="008D3603">
      <w:pPr>
        <w:pStyle w:val="a3"/>
        <w:jc w:val="both"/>
        <w:rPr>
          <w:rFonts w:ascii="Times New Roman" w:hAnsi="Times New Roman"/>
        </w:rPr>
      </w:pPr>
    </w:p>
    <w:p w:rsidR="008D3603" w:rsidRP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3603" w:rsidRPr="008D3603" w:rsidRDefault="008D3603" w:rsidP="008D36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D3603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3603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04988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3"/>
    <w:pPr>
      <w:spacing w:after="200"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603"/>
    <w:pPr>
      <w:ind w:left="0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3603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6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2020-08-10T08:39:00Z</dcterms:created>
  <dcterms:modified xsi:type="dcterms:W3CDTF">2020-08-10T08:42:00Z</dcterms:modified>
</cp:coreProperties>
</file>