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64"/>
      </w:tblGrid>
      <w:tr w:rsidR="00F63930" w:rsidRPr="00F63489" w:rsidTr="00F63930">
        <w:trPr>
          <w:cantSplit/>
          <w:trHeight w:val="894"/>
        </w:trPr>
        <w:tc>
          <w:tcPr>
            <w:tcW w:w="4864" w:type="dxa"/>
          </w:tcPr>
          <w:p w:rsidR="00F63930" w:rsidRDefault="00F63930" w:rsidP="00F6393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76275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930" w:rsidRPr="00F63489" w:rsidRDefault="00F63930" w:rsidP="00F63930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F63930" w:rsidRDefault="00F63930" w:rsidP="00F63930">
      <w:pPr>
        <w:spacing w:after="0" w:line="240" w:lineRule="auto"/>
        <w:rPr>
          <w:b/>
        </w:rPr>
      </w:pPr>
    </w:p>
    <w:p w:rsidR="00F63930" w:rsidRDefault="00F63930" w:rsidP="00F63930">
      <w:pPr>
        <w:spacing w:after="0" w:line="240" w:lineRule="auto"/>
        <w:rPr>
          <w:b/>
        </w:rPr>
      </w:pPr>
    </w:p>
    <w:p w:rsidR="00F63930" w:rsidRDefault="00F63930" w:rsidP="00F63930">
      <w:pPr>
        <w:spacing w:after="0" w:line="240" w:lineRule="auto"/>
        <w:rPr>
          <w:b/>
        </w:rPr>
      </w:pPr>
    </w:p>
    <w:p w:rsidR="00F63930" w:rsidRPr="003F7211" w:rsidRDefault="00F63930" w:rsidP="00F63930">
      <w:pPr>
        <w:spacing w:after="0" w:line="240" w:lineRule="auto"/>
        <w:rPr>
          <w:b/>
        </w:rPr>
      </w:pPr>
    </w:p>
    <w:p w:rsidR="00F63930" w:rsidRDefault="00F63930" w:rsidP="00F63930">
      <w:pPr>
        <w:pStyle w:val="a6"/>
        <w:rPr>
          <w:sz w:val="28"/>
          <w:szCs w:val="28"/>
        </w:rPr>
      </w:pPr>
    </w:p>
    <w:p w:rsidR="00F63930" w:rsidRPr="00F63489" w:rsidRDefault="00F63930" w:rsidP="00F63930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F63930" w:rsidRPr="00F63489" w:rsidRDefault="00F63930" w:rsidP="00F63930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ВЕРХНЕМАТРЕНСКИЙ  </w:t>
      </w:r>
      <w:r w:rsidRPr="00F63489">
        <w:rPr>
          <w:sz w:val="28"/>
          <w:szCs w:val="28"/>
        </w:rPr>
        <w:t>СЕЛЬСОВЕТ</w:t>
      </w:r>
    </w:p>
    <w:p w:rsidR="00F63930" w:rsidRDefault="00F63930" w:rsidP="00F63930">
      <w:pPr>
        <w:pStyle w:val="a6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F63930" w:rsidRDefault="00F63930" w:rsidP="00F63930">
      <w:pPr>
        <w:pStyle w:val="a6"/>
      </w:pPr>
      <w:r>
        <w:t>Российской Федерации</w:t>
      </w:r>
    </w:p>
    <w:p w:rsidR="00F63930" w:rsidRPr="003841E6" w:rsidRDefault="00F63930" w:rsidP="00F63930">
      <w:pPr>
        <w:pStyle w:val="a6"/>
      </w:pPr>
    </w:p>
    <w:p w:rsidR="00F63930" w:rsidRPr="003841E6" w:rsidRDefault="00F63930" w:rsidP="00F63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Pr="003841E6">
        <w:rPr>
          <w:rFonts w:ascii="Times New Roman" w:hAnsi="Times New Roman"/>
          <w:sz w:val="28"/>
          <w:szCs w:val="28"/>
        </w:rPr>
        <w:t xml:space="preserve">-я сессия </w:t>
      </w:r>
      <w:r w:rsidRPr="003841E6">
        <w:rPr>
          <w:rFonts w:ascii="Times New Roman" w:hAnsi="Times New Roman"/>
          <w:sz w:val="28"/>
          <w:szCs w:val="28"/>
          <w:lang w:val="en-US"/>
        </w:rPr>
        <w:t>V</w:t>
      </w:r>
      <w:r w:rsidRPr="003841E6">
        <w:rPr>
          <w:rFonts w:ascii="Times New Roman" w:hAnsi="Times New Roman"/>
          <w:sz w:val="28"/>
          <w:szCs w:val="28"/>
        </w:rPr>
        <w:t>-го созыва</w:t>
      </w:r>
    </w:p>
    <w:p w:rsidR="00F63930" w:rsidRDefault="00F63930" w:rsidP="00F63930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63930" w:rsidRPr="003841E6" w:rsidRDefault="00F63930" w:rsidP="00F6393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841E6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F63930" w:rsidRPr="003841E6" w:rsidRDefault="00F63930" w:rsidP="00F6393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841E6">
        <w:rPr>
          <w:rFonts w:ascii="Times New Roman" w:hAnsi="Times New Roman"/>
          <w:color w:val="000000"/>
          <w:sz w:val="28"/>
          <w:szCs w:val="28"/>
        </w:rPr>
        <w:t> </w:t>
      </w:r>
    </w:p>
    <w:p w:rsidR="00F63930" w:rsidRDefault="00F63930" w:rsidP="00F6393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01.04.2020г.</w:t>
      </w:r>
      <w:r w:rsidRPr="003841E6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841E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с. Верхняя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Матренка</w:t>
      </w:r>
      <w:proofErr w:type="spellEnd"/>
      <w:r w:rsidRPr="003841E6">
        <w:rPr>
          <w:rFonts w:ascii="Times New Roman" w:hAnsi="Times New Roman"/>
          <w:color w:val="000000"/>
          <w:sz w:val="28"/>
          <w:szCs w:val="28"/>
        </w:rPr>
        <w:t xml:space="preserve">                        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 w:rsidRPr="003841E6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197-рс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569C" w:rsidRPr="00EA569C" w:rsidRDefault="00EA569C" w:rsidP="00F63930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Положение "О бюджетном процессе сельского поселения </w:t>
      </w:r>
      <w:proofErr w:type="spellStart"/>
      <w:r w:rsidR="00BE17E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EA569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EA569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EA569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Федерации"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569C" w:rsidRPr="00EA569C" w:rsidRDefault="002A39E5" w:rsidP="00F63930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 27-2020 от 13.03.2020г. на Положение «О бюджетном процессе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принятого решением Совета депутатов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от 16.06.2014 № 159-рс</w:t>
      </w:r>
      <w:r w:rsidR="00EA569C" w:rsidRPr="00EA569C">
        <w:rPr>
          <w:rFonts w:ascii="Times New Roman" w:hAnsi="Times New Roman" w:cs="Times New Roman"/>
          <w:sz w:val="28"/>
          <w:szCs w:val="28"/>
          <w:lang w:eastAsia="ru-RU"/>
        </w:rPr>
        <w:t>, руководствуясь Бюджетным кодексом Российской Федерации </w:t>
      </w:r>
      <w:hyperlink r:id="rId5" w:history="1">
        <w:r w:rsidR="004D6C9C">
          <w:rPr>
            <w:rFonts w:ascii="Times New Roman" w:hAnsi="Times New Roman" w:cs="Times New Roman"/>
            <w:sz w:val="28"/>
            <w:szCs w:val="28"/>
            <w:lang w:eastAsia="ru-RU"/>
          </w:rPr>
          <w:t>от 31 июля 1998 г. №</w:t>
        </w:r>
        <w:r w:rsidR="00EA569C" w:rsidRPr="00F20FF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145-ФЗ</w:t>
        </w:r>
      </w:hyperlink>
      <w:r w:rsidR="00EA569C" w:rsidRPr="00F20FF3">
        <w:rPr>
          <w:rFonts w:ascii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6" w:history="1">
        <w:r w:rsidR="00EA569C" w:rsidRPr="00F20FF3">
          <w:rPr>
            <w:rFonts w:ascii="Times New Roman" w:hAnsi="Times New Roman" w:cs="Times New Roman"/>
            <w:sz w:val="28"/>
            <w:szCs w:val="28"/>
            <w:lang w:eastAsia="ru-RU"/>
          </w:rPr>
          <w:t>№ 131-ФЗ от 06.10.2003г.</w:t>
        </w:r>
      </w:hyperlink>
      <w:r w:rsidR="00EA569C" w:rsidRPr="00F20FF3">
        <w:rPr>
          <w:rFonts w:ascii="Times New Roman" w:hAnsi="Times New Roman" w:cs="Times New Roman"/>
          <w:sz w:val="28"/>
          <w:szCs w:val="28"/>
          <w:lang w:eastAsia="ru-RU"/>
        </w:rPr>
        <w:t>" Об общих принципах организации местного управления в Российской Федерации", </w:t>
      </w:r>
      <w:hyperlink r:id="rId7" w:history="1">
        <w:r w:rsidR="00EA569C" w:rsidRPr="00F20FF3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EA569C" w:rsidRPr="00F20FF3">
        <w:rPr>
          <w:rFonts w:ascii="Times New Roman" w:hAnsi="Times New Roman" w:cs="Times New Roman"/>
          <w:sz w:val="28"/>
          <w:szCs w:val="28"/>
          <w:lang w:eastAsia="ru-RU"/>
        </w:rPr>
        <w:t> с</w:t>
      </w:r>
      <w:r w:rsidR="00EA569C"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 w:rsidR="00BE17E5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EA569C"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="00EA569C"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A569C" w:rsidRPr="00EA569C">
        <w:rPr>
          <w:rFonts w:ascii="Times New Roman" w:hAnsi="Times New Roman" w:cs="Times New Roman"/>
          <w:sz w:val="28"/>
          <w:szCs w:val="28"/>
          <w:lang w:eastAsia="ru-RU"/>
        </w:rPr>
        <w:t>учитывая решение постоянной комиссии по экономике, муниципальной собственности и социальным</w:t>
      </w:r>
      <w:proofErr w:type="gramEnd"/>
      <w:r w:rsidR="00EA569C"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569C"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вопросам, Совет депутатов сельского поселения </w:t>
      </w:r>
      <w:proofErr w:type="spellStart"/>
      <w:r w:rsidR="00BE17E5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EA569C"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 </w:t>
      </w:r>
      <w:proofErr w:type="gramEnd"/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1.Принять изменения в Положение "О бюджетном процессе сельского поселения </w:t>
      </w:r>
      <w:proofErr w:type="spellStart"/>
      <w:r w:rsidR="00BE17E5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сельсовет".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опубликования.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официального обнародования.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E17E5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BE17E5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EA569C" w:rsidRDefault="00BE17E5" w:rsidP="00BE17E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EA569C"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Л.И.Беляева</w:t>
      </w:r>
      <w:r w:rsidR="00EA569C" w:rsidRPr="00EA56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958CD" w:rsidRDefault="00F958CD" w:rsidP="00BE17E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58CD" w:rsidRDefault="00F958CD" w:rsidP="00BE17E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58CD" w:rsidRDefault="00F958CD" w:rsidP="00BE17E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58CD" w:rsidRDefault="00F958CD" w:rsidP="008A167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75" w:rsidRPr="00EA569C" w:rsidRDefault="008A1675" w:rsidP="008A167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58CD" w:rsidRDefault="00EA569C" w:rsidP="00F958C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A56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Приняты</w:t>
      </w:r>
      <w:proofErr w:type="gramEnd"/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58CD" w:rsidRDefault="00EA569C" w:rsidP="00F958C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</w:p>
    <w:p w:rsidR="00F958CD" w:rsidRDefault="00EA569C" w:rsidP="00F958C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958CD" w:rsidRDefault="00BE17E5" w:rsidP="00F958C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EA569C"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A569C" w:rsidRPr="00EA569C" w:rsidRDefault="00F958CD" w:rsidP="00F958C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 197</w:t>
      </w:r>
      <w:r w:rsidR="00EA569C"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01.04</w:t>
      </w:r>
      <w:r w:rsidR="00EA569C" w:rsidRPr="00EA569C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569C" w:rsidRPr="00EA569C" w:rsidRDefault="00EA569C" w:rsidP="00F958C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Изменения  в Положение "О бюджетном процессе сельского поселения </w:t>
      </w:r>
      <w:proofErr w:type="spellStart"/>
      <w:r w:rsidR="00BE17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EA56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EA56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EA56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 Российской Федерации"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569C" w:rsidRPr="00EA569C" w:rsidRDefault="00EA569C" w:rsidP="00F958CD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Положение "О бюджетном процессе сельского поселения </w:t>
      </w:r>
      <w:proofErr w:type="spellStart"/>
      <w:r w:rsidR="00BE17E5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A569C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Федерации", принятое решением Совета депутатов сельского поселения </w:t>
      </w:r>
      <w:proofErr w:type="spellStart"/>
      <w:r w:rsidR="00BE17E5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5781">
        <w:rPr>
          <w:rFonts w:ascii="Times New Roman" w:hAnsi="Times New Roman" w:cs="Times New Roman"/>
          <w:sz w:val="28"/>
          <w:szCs w:val="28"/>
          <w:lang w:eastAsia="ru-RU"/>
        </w:rPr>
        <w:t>сельсовет </w:t>
      </w:r>
      <w:r w:rsidR="009A124C" w:rsidRPr="00AA5781">
        <w:rPr>
          <w:rFonts w:ascii="Times New Roman" w:hAnsi="Times New Roman" w:cs="Times New Roman"/>
          <w:sz w:val="28"/>
          <w:szCs w:val="28"/>
        </w:rPr>
        <w:t>(принятое решением № 159-рс от 16.06.2014 г., в редакции решений № 168-рс от 20.11.2014г., № 177-рс от 22.12.2014г., № 10-рс от 28.10.2015 г., № 39-рс от 13.07.2016 г., № 76-рс от 16.08.2017 г., № 88-рс от 27.11.2017г.</w:t>
      </w:r>
      <w:proofErr w:type="gramEnd"/>
      <w:r w:rsidR="00AA5781">
        <w:rPr>
          <w:rFonts w:ascii="Times New Roman" w:hAnsi="Times New Roman" w:cs="Times New Roman"/>
          <w:sz w:val="28"/>
          <w:szCs w:val="28"/>
        </w:rPr>
        <w:t xml:space="preserve">, № 96-рс от </w:t>
      </w:r>
      <w:proofErr w:type="gramStart"/>
      <w:r w:rsidR="00AA5781">
        <w:rPr>
          <w:rFonts w:ascii="Times New Roman" w:hAnsi="Times New Roman" w:cs="Times New Roman"/>
          <w:sz w:val="28"/>
          <w:szCs w:val="28"/>
        </w:rPr>
        <w:t>25.12.2017г.</w:t>
      </w:r>
      <w:r w:rsidR="009A124C" w:rsidRPr="00AA5781">
        <w:rPr>
          <w:rFonts w:ascii="Times New Roman" w:hAnsi="Times New Roman" w:cs="Times New Roman"/>
          <w:sz w:val="28"/>
          <w:szCs w:val="28"/>
        </w:rPr>
        <w:t>)</w:t>
      </w:r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1. в Статье 39.: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часть</w:t>
      </w:r>
      <w:proofErr w:type="gramStart"/>
      <w:r w:rsidRPr="00EA569C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A569C">
        <w:rPr>
          <w:rFonts w:ascii="Times New Roman" w:hAnsi="Times New Roman" w:cs="Times New Roman"/>
          <w:sz w:val="28"/>
          <w:szCs w:val="28"/>
          <w:lang w:eastAsia="ru-RU"/>
        </w:rPr>
        <w:t>"Проект бюджета сельского поселения составляется на основе положений послания Президента Российской Федерации Федеральному Собранию Российской Федерации, определяющих бюджетную политику в Российской Федерации, основных направлений бюджетной и налоговой политики сельского поселения, прогноза социально-экономического развития, бюджетного прогноза (проекта бюджетного прогноза, проекта изменений бюджетного прогноза) на долгосрочный период, муниципальных программах (проекта муниципальных программ, проекта изменений муниципальных программ.".</w:t>
      </w:r>
      <w:proofErr w:type="gramEnd"/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2. Статью 23. изложить в следующей редакции: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" Под муниципальными заимствованиями понимается привлечение от имени сельского поселения заемных сре</w:t>
      </w:r>
      <w:proofErr w:type="gramStart"/>
      <w:r w:rsidRPr="00EA569C">
        <w:rPr>
          <w:rFonts w:ascii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EA569C">
        <w:rPr>
          <w:rFonts w:ascii="Times New Roman" w:hAnsi="Times New Roman" w:cs="Times New Roman"/>
          <w:sz w:val="28"/>
          <w:szCs w:val="28"/>
          <w:lang w:eastAsia="ru-RU"/>
        </w:rPr>
        <w:t>юджет сельского поселения путем размещения муниципальных ценных бумаг и в форме кредитов, по которым возникают долговые обязательства сельского поселения как заемщика.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сельского поселения как заемщика, выраженные в валюте Российской Федерации.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Под муниципальными внешними заимствованиями понимается привлечение кредитов в местный бюджет из федерального бюджета от имени сельского поселения в рамках использования Российской Федерацией целевых иностранных кредитов, по которым возникают долговые обязательства сельского поселения перед Российской Федерацией, выраженные в иностранной валюте.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сельского поселения, пополнения в течение финансового года остатков средств на счетах местного бюджета.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Право осуществления муниципальных заимствований от имени сельского поселения в соответствии с настоящим Положением и </w:t>
      </w:r>
      <w:hyperlink r:id="rId8" w:history="1">
        <w:r w:rsidR="001834FE" w:rsidRPr="001834FE">
          <w:rPr>
            <w:rFonts w:ascii="Times New Roman" w:hAnsi="Times New Roman" w:cs="Times New Roman"/>
            <w:sz w:val="28"/>
            <w:szCs w:val="28"/>
            <w:lang w:eastAsia="ru-RU"/>
          </w:rPr>
          <w:t>У</w:t>
        </w:r>
        <w:r w:rsidRPr="001834FE">
          <w:rPr>
            <w:rFonts w:ascii="Times New Roman" w:hAnsi="Times New Roman" w:cs="Times New Roman"/>
            <w:sz w:val="28"/>
            <w:szCs w:val="28"/>
            <w:lang w:eastAsia="ru-RU"/>
          </w:rPr>
          <w:t>ставом</w:t>
        </w:r>
      </w:hyperlink>
      <w:r w:rsidR="00183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принадлежит </w:t>
      </w:r>
      <w:proofErr w:type="spellStart"/>
      <w:r w:rsidRPr="00EA569C">
        <w:rPr>
          <w:rFonts w:ascii="Times New Roman" w:hAnsi="Times New Roman" w:cs="Times New Roman"/>
          <w:sz w:val="28"/>
          <w:szCs w:val="28"/>
          <w:lang w:eastAsia="ru-RU"/>
        </w:rPr>
        <w:t>финоргану</w:t>
      </w:r>
      <w:proofErr w:type="spellEnd"/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 ад</w:t>
      </w:r>
      <w:r w:rsidR="001834FE">
        <w:rPr>
          <w:rFonts w:ascii="Times New Roman" w:hAnsi="Times New Roman" w:cs="Times New Roman"/>
          <w:sz w:val="28"/>
          <w:szCs w:val="28"/>
          <w:lang w:eastAsia="ru-RU"/>
        </w:rPr>
        <w:t>министрации сельского поселения</w:t>
      </w:r>
      <w:r w:rsidRPr="00EA569C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3. Статью 25. изложить в следующей редакции: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"Программа муниципальных внутренних заимствований на очередной финансовый год и плановый период (очередной финансовый год) представляет собой перечень муниципальных внутренних заимствований сельского поселения по видам соответствующих долговых обязательств, осуществляемых и (или) погашаемых в очередном финансовом году и плановом периоде (в очередном финансовом году).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Программой муниципальных внутренних заимствований </w:t>
      </w:r>
      <w:proofErr w:type="gramStart"/>
      <w:r w:rsidRPr="00EA569C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69C">
        <w:rPr>
          <w:rFonts w:ascii="Times New Roman" w:hAnsi="Times New Roman" w:cs="Times New Roman"/>
          <w:sz w:val="28"/>
          <w:szCs w:val="28"/>
          <w:lang w:eastAsia="ru-RU"/>
        </w:rPr>
        <w:t>поесления</w:t>
      </w:r>
      <w:proofErr w:type="spellEnd"/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определяются: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1) объемы привлечения средств в местный бюджет и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 (очередном финансовом году), по видам соответствующих долговых обязательств;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2) объемы погашения муниципальных долговых обязательств сельского поселения, выраженных в валюте Российской Федерации, по видам соответствующих долговых обязательств.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Программа государственных муниципальных внутренних заимствований сельского поселения на очередной финансовый год и плановый период (очередной финансовый год) является приложением к решению о бюджете на очередной финансовый год и плановый период (очередной финансовый</w:t>
      </w:r>
      <w:r w:rsidR="001834FE">
        <w:rPr>
          <w:rFonts w:ascii="Times New Roman" w:hAnsi="Times New Roman" w:cs="Times New Roman"/>
          <w:sz w:val="28"/>
          <w:szCs w:val="28"/>
          <w:lang w:eastAsia="ru-RU"/>
        </w:rPr>
        <w:t xml:space="preserve"> год)</w:t>
      </w:r>
      <w:r w:rsidRPr="00EA569C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4. в </w:t>
      </w:r>
      <w:proofErr w:type="gramStart"/>
      <w:r w:rsidRPr="00EA569C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EA569C">
        <w:rPr>
          <w:rFonts w:ascii="Times New Roman" w:hAnsi="Times New Roman" w:cs="Times New Roman"/>
          <w:sz w:val="28"/>
          <w:szCs w:val="28"/>
          <w:lang w:eastAsia="ru-RU"/>
        </w:rPr>
        <w:t>.2 статьи 57 добавить абзац следующего содержания: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" - сведения о выполнении муниципального задания и (или) иных результатах использования бюджетных ассигнований".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5. ч.2 статьи 19 изложить в следующей редакции: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"2. Долговые обязательства сельского поселения могут существовать в виде обязательств </w:t>
      </w:r>
      <w:proofErr w:type="gramStart"/>
      <w:r w:rsidRPr="00EA569C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A569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1) муниципальным ценным бумагам сельского поселения;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кредитам, привлеченным сельским поселением от кредитных организаций в валюте Российской Федерации;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5) муниципальным гарантиям, выраженным в валюте Российской Федерации;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7) иным долговым обязательствам, возникшим до введения в действие настоящего изменения в Положение и отнесенным на муниципальный долг</w:t>
      </w:r>
      <w:proofErr w:type="gramStart"/>
      <w:r w:rsidRPr="00EA569C">
        <w:rPr>
          <w:rFonts w:ascii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6. ч.3 статьи 19 изложить в следующей редакции: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" 3. В объем муниципального долга сельского поселения включаются: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1) номинальная сумма долга по муниципальным ценным бумагам сельского поселения;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3) объем основного долга по кредитам, привлеченным сельским поселением от кредитных организаций;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4) объем обязательств по муниципальным гарантиям;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5) объем иных непогашенных долговых обязательств сельского поселения</w:t>
      </w:r>
      <w:proofErr w:type="gramStart"/>
      <w:r w:rsidRPr="00EA569C">
        <w:rPr>
          <w:rFonts w:ascii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7. в статью 19 добавить </w:t>
      </w:r>
      <w:proofErr w:type="gramStart"/>
      <w:r w:rsidRPr="00EA569C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EA569C">
        <w:rPr>
          <w:rFonts w:ascii="Times New Roman" w:hAnsi="Times New Roman" w:cs="Times New Roman"/>
          <w:sz w:val="28"/>
          <w:szCs w:val="28"/>
          <w:lang w:eastAsia="ru-RU"/>
        </w:rPr>
        <w:t>. 3.1. следующего содержания: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" 3.1. В объем муниципального внутреннего долга сельского поселения включаются: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3) объем основного долга по кредитам, привлеченным сельским поселение от кредитных организаций, обязательства по которым выражены в валюте Российской Федерации;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4) объем обязательств по муниципальным гарантиям, выраженным в валюте Российской Федерации;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5) объем иных непогашенных долговых обязательств сельского поселения</w:t>
      </w:r>
      <w:r w:rsidR="001834FE">
        <w:rPr>
          <w:rFonts w:ascii="Times New Roman" w:hAnsi="Times New Roman" w:cs="Times New Roman"/>
          <w:sz w:val="28"/>
          <w:szCs w:val="28"/>
          <w:lang w:eastAsia="ru-RU"/>
        </w:rPr>
        <w:t xml:space="preserve"> в валюте Российской Федерации</w:t>
      </w:r>
      <w:r w:rsidRPr="00EA569C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8. в статью 19 добавить </w:t>
      </w:r>
      <w:proofErr w:type="gramStart"/>
      <w:r w:rsidRPr="00EA569C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EA569C">
        <w:rPr>
          <w:rFonts w:ascii="Times New Roman" w:hAnsi="Times New Roman" w:cs="Times New Roman"/>
          <w:sz w:val="28"/>
          <w:szCs w:val="28"/>
          <w:lang w:eastAsia="ru-RU"/>
        </w:rPr>
        <w:t>. 3.2. следующего содержания: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" 3.1. В объем муниципального внешнего долга включаются: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1) объем основного долга по бюджетным кредитам в иностранной валюте, привлеченным сельским поселением от Российской Федерации в рамках использования целевых иностранных кредитов;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2) объем обязательств по муниципальным гарантиям в иностранной валюте, предоставленным сельским поселением Российской Федерации в рамках использования целевых иностранных кредитов.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9. ч.1 статьи 20 изложить в новой редакции: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"1. В случае</w:t>
      </w:r>
      <w:proofErr w:type="gramStart"/>
      <w:r w:rsidRPr="00EA569C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</w:t>
      </w:r>
      <w:r w:rsidRPr="00EA56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правовыми актами сельского поселения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представительных органов сельского поселения.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10. ч.5 статьи 20 изложить в новой редакции: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</w:t>
      </w:r>
      <w:r w:rsidR="001834FE">
        <w:rPr>
          <w:rFonts w:ascii="Times New Roman" w:hAnsi="Times New Roman" w:cs="Times New Roman"/>
          <w:sz w:val="28"/>
          <w:szCs w:val="28"/>
          <w:lang w:eastAsia="ru-RU"/>
        </w:rPr>
        <w:t>азанных событий (обстоятельств)</w:t>
      </w:r>
      <w:r w:rsidRPr="00EA569C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11. ч.2 статьи 24 изложить в новой редакции: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"1. Решением о местном бюджете устанавливаются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</w:t>
      </w:r>
      <w:proofErr w:type="gramStart"/>
      <w:r w:rsidRPr="00EA569C">
        <w:rPr>
          <w:rFonts w:ascii="Times New Roman" w:hAnsi="Times New Roman" w:cs="Times New Roman"/>
          <w:sz w:val="28"/>
          <w:szCs w:val="28"/>
          <w:lang w:eastAsia="ru-RU"/>
        </w:rPr>
        <w:t>указанием</w:t>
      </w:r>
      <w:proofErr w:type="gramEnd"/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валюте).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12. ч.3 статьи 24 изложить в новой редакции: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"2. Объем муниципального долга сельского поселения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 </w:t>
      </w:r>
      <w:proofErr w:type="gramStart"/>
      <w:r w:rsidRPr="00EA569C">
        <w:rPr>
          <w:rFonts w:ascii="Times New Roman" w:hAnsi="Times New Roman" w:cs="Times New Roman"/>
          <w:sz w:val="28"/>
          <w:szCs w:val="28"/>
          <w:lang w:eastAsia="ru-RU"/>
        </w:rPr>
        <w:t>Если в отношении сельского поселения осуществляются меры, предусмотренные пунктом 4 статьи 136 Бюджетного Кодекса РФ, объем долга не должен превышать 50 процентов утвержденного решением о местном бюджете на очередной финансовый год и плановый период (очередной финансовый год) общего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</w:t>
      </w:r>
      <w:r w:rsidR="001834FE">
        <w:rPr>
          <w:rFonts w:ascii="Times New Roman" w:hAnsi="Times New Roman" w:cs="Times New Roman"/>
          <w:sz w:val="28"/>
          <w:szCs w:val="28"/>
          <w:lang w:eastAsia="ru-RU"/>
        </w:rPr>
        <w:t>га на</w:t>
      </w:r>
      <w:proofErr w:type="gramEnd"/>
      <w:r w:rsidR="001834FE">
        <w:rPr>
          <w:rFonts w:ascii="Times New Roman" w:hAnsi="Times New Roman" w:cs="Times New Roman"/>
          <w:sz w:val="28"/>
          <w:szCs w:val="28"/>
          <w:lang w:eastAsia="ru-RU"/>
        </w:rPr>
        <w:t xml:space="preserve"> доходы физических лиц</w:t>
      </w:r>
      <w:r w:rsidRPr="00EA569C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1834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834FE" w:rsidRDefault="001834FE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EA569C"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A569C" w:rsidRPr="00EA569C" w:rsidRDefault="00BE17E5" w:rsidP="001834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EA569C" w:rsidRPr="00EA569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834F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Н.В.Жаворонкова   </w:t>
      </w:r>
      <w:r w:rsidR="00EA569C" w:rsidRPr="00EA56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569C" w:rsidRPr="00EA569C" w:rsidRDefault="00EA569C" w:rsidP="00EA56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6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4A25" w:rsidRDefault="003E4A25"/>
    <w:sectPr w:rsidR="003E4A25" w:rsidSect="00EA569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69C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34FE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9E5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D6C9C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26C46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6D4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A1675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124C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A5781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D50EF"/>
    <w:rsid w:val="00BE17E5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569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0FF3"/>
    <w:rsid w:val="00F2612C"/>
    <w:rsid w:val="00F303FB"/>
    <w:rsid w:val="00F47F60"/>
    <w:rsid w:val="00F558A4"/>
    <w:rsid w:val="00F63930"/>
    <w:rsid w:val="00F67A15"/>
    <w:rsid w:val="00F74283"/>
    <w:rsid w:val="00F839FB"/>
    <w:rsid w:val="00F85A58"/>
    <w:rsid w:val="00F958CD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30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A5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5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56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69C"/>
  </w:style>
  <w:style w:type="character" w:styleId="a4">
    <w:name w:val="Hyperlink"/>
    <w:basedOn w:val="a0"/>
    <w:uiPriority w:val="99"/>
    <w:semiHidden/>
    <w:unhideWhenUsed/>
    <w:rsid w:val="00EA569C"/>
    <w:rPr>
      <w:color w:val="0000FF"/>
      <w:u w:val="single"/>
    </w:rPr>
  </w:style>
  <w:style w:type="paragraph" w:styleId="a5">
    <w:name w:val="No Spacing"/>
    <w:uiPriority w:val="1"/>
    <w:qFormat/>
    <w:rsid w:val="00EA569C"/>
  </w:style>
  <w:style w:type="paragraph" w:styleId="a6">
    <w:name w:val="Subtitle"/>
    <w:basedOn w:val="a"/>
    <w:link w:val="a7"/>
    <w:uiPriority w:val="11"/>
    <w:qFormat/>
    <w:rsid w:val="00F63930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F63930"/>
    <w:rPr>
      <w:rFonts w:ascii="Times New Roman" w:eastAsiaTheme="minorEastAsia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9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2020-04-07T07:50:00Z</dcterms:created>
  <dcterms:modified xsi:type="dcterms:W3CDTF">2020-04-08T08:42:00Z</dcterms:modified>
</cp:coreProperties>
</file>