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Добринского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3E1DE2">
        <w:rPr>
          <w:sz w:val="28"/>
          <w:szCs w:val="28"/>
        </w:rPr>
        <w:t xml:space="preserve"> 43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="00A92E85"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A85BEE" w:rsidRDefault="00D310D6" w:rsidP="00D310D6">
      <w:pPr>
        <w:pStyle w:val="a3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r w:rsidRPr="00D310D6">
        <w:rPr>
          <w:bCs/>
          <w:sz w:val="28"/>
          <w:szCs w:val="28"/>
        </w:rPr>
        <w:t>Р Е Ш Е Н И 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745666">
        <w:rPr>
          <w:sz w:val="28"/>
          <w:szCs w:val="28"/>
        </w:rPr>
        <w:t>21</w:t>
      </w:r>
      <w:r w:rsidR="003E1DE2">
        <w:rPr>
          <w:sz w:val="28"/>
          <w:szCs w:val="28"/>
        </w:rPr>
        <w:t>.11.2023</w:t>
      </w:r>
      <w:r w:rsidRPr="00D310D6">
        <w:rPr>
          <w:sz w:val="28"/>
          <w:szCs w:val="28"/>
        </w:rPr>
        <w:t xml:space="preserve"> г.                          с. Верхняя Матренка  </w:t>
      </w:r>
      <w:r w:rsidR="00D434F3">
        <w:rPr>
          <w:sz w:val="28"/>
          <w:szCs w:val="28"/>
        </w:rPr>
        <w:t xml:space="preserve"> </w:t>
      </w:r>
      <w:r w:rsidR="003E1DE2">
        <w:rPr>
          <w:sz w:val="28"/>
          <w:szCs w:val="28"/>
        </w:rPr>
        <w:t xml:space="preserve">                        № 155</w:t>
      </w:r>
      <w:r w:rsidRPr="00D310D6">
        <w:rPr>
          <w:sz w:val="28"/>
          <w:szCs w:val="28"/>
        </w:rPr>
        <w:t xml:space="preserve"> – рс</w:t>
      </w:r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C54F6E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D310D6"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 и на плановый период 2025 и 2026</w:t>
      </w:r>
      <w:r w:rsidR="00D310D6">
        <w:rPr>
          <w:b/>
          <w:bCs/>
          <w:sz w:val="28"/>
          <w:szCs w:val="28"/>
        </w:rPr>
        <w:t xml:space="preserve"> годов</w:t>
      </w:r>
      <w:r w:rsidR="00D310D6"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949D0">
        <w:rPr>
          <w:bCs/>
          <w:sz w:val="28"/>
          <w:szCs w:val="28"/>
        </w:rPr>
        <w:t>на 2024</w:t>
      </w:r>
      <w:r w:rsidR="00D5026A">
        <w:rPr>
          <w:bCs/>
          <w:sz w:val="28"/>
          <w:szCs w:val="28"/>
        </w:rPr>
        <w:t xml:space="preserve"> год  </w:t>
      </w:r>
      <w:r w:rsidR="00D949D0">
        <w:rPr>
          <w:bCs/>
          <w:sz w:val="28"/>
          <w:szCs w:val="28"/>
        </w:rPr>
        <w:t>и на плановый период 2025 и 2026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D949D0">
        <w:rPr>
          <w:sz w:val="28"/>
          <w:szCs w:val="28"/>
        </w:rPr>
        <w:t>на 15 декабря  2023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D949D0">
        <w:rPr>
          <w:bCs/>
          <w:sz w:val="28"/>
          <w:szCs w:val="28"/>
        </w:rPr>
        <w:t>2024 год  и на плановый период 2025 и 2026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>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>3. Поручить организационному комитету обнародовать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D949D0">
        <w:rPr>
          <w:bCs/>
          <w:sz w:val="28"/>
          <w:szCs w:val="28"/>
        </w:rPr>
        <w:t>2024 год  и на плановый период 2025 и 2026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920C3">
        <w:rPr>
          <w:bCs/>
          <w:sz w:val="28"/>
          <w:szCs w:val="28"/>
        </w:rPr>
        <w:t xml:space="preserve">на </w:t>
      </w:r>
      <w:r w:rsidR="00D949D0">
        <w:rPr>
          <w:bCs/>
          <w:sz w:val="28"/>
          <w:szCs w:val="28"/>
        </w:rPr>
        <w:t>2024 год  и на плановый период 2025 и 2026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D949D0">
        <w:rPr>
          <w:sz w:val="28"/>
          <w:szCs w:val="28"/>
        </w:rPr>
        <w:t>до 15.12.2023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</w:t>
      </w:r>
      <w:r w:rsidR="00D920C3">
        <w:rPr>
          <w:rFonts w:ascii="Times New Roman" w:hAnsi="Times New Roman" w:cs="Times New Roman"/>
          <w:sz w:val="28"/>
          <w:szCs w:val="28"/>
        </w:rPr>
        <w:t>Л.И.Беляева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</w:t>
      </w:r>
      <w:r w:rsidR="00DA5F2B">
        <w:rPr>
          <w:rFonts w:ascii="Times New Roman" w:hAnsi="Times New Roman" w:cs="Times New Roman"/>
          <w:sz w:val="28"/>
          <w:szCs w:val="28"/>
        </w:rPr>
        <w:t xml:space="preserve"> </w:t>
      </w:r>
      <w:r w:rsidR="003E1DE2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666">
        <w:rPr>
          <w:rFonts w:ascii="Times New Roman" w:hAnsi="Times New Roman" w:cs="Times New Roman"/>
          <w:sz w:val="28"/>
          <w:szCs w:val="28"/>
        </w:rPr>
        <w:t xml:space="preserve">                  № 155-рс от 21</w:t>
      </w:r>
      <w:r w:rsidR="003E1DE2">
        <w:rPr>
          <w:rFonts w:ascii="Times New Roman" w:hAnsi="Times New Roman" w:cs="Times New Roman"/>
          <w:sz w:val="28"/>
          <w:szCs w:val="28"/>
        </w:rPr>
        <w:t>.11.2023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58139C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E1DE2">
        <w:rPr>
          <w:rFonts w:ascii="Times New Roman" w:hAnsi="Times New Roman" w:cs="Times New Roman"/>
          <w:b/>
          <w:bCs/>
          <w:sz w:val="28"/>
          <w:szCs w:val="28"/>
        </w:rPr>
        <w:t>2024 год  и на плановый период 2025</w:t>
      </w:r>
      <w:r w:rsidR="00CC3837" w:rsidRPr="00CC383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E1D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A5F2B" w:rsidRPr="00745F57">
        <w:rPr>
          <w:bCs/>
          <w:sz w:val="28"/>
          <w:szCs w:val="28"/>
        </w:rPr>
        <w:t xml:space="preserve"> 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 w:rsidR="0058139C" w:rsidRPr="0058139C">
        <w:rPr>
          <w:rFonts w:ascii="Times New Roman" w:hAnsi="Times New Roman" w:cs="Times New Roman"/>
          <w:sz w:val="28"/>
          <w:szCs w:val="28"/>
        </w:rPr>
        <w:t xml:space="preserve"> </w:t>
      </w:r>
      <w:r w:rsidR="0058139C" w:rsidRPr="00D310D6">
        <w:rPr>
          <w:rFonts w:ascii="Times New Roman" w:hAnsi="Times New Roman" w:cs="Times New Roman"/>
          <w:sz w:val="28"/>
          <w:szCs w:val="28"/>
        </w:rPr>
        <w:t xml:space="preserve">Беляева Любовь Ивановна 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Верхнематренский сельсовет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Жаворонкова Наталия Васильевна – глава сельского поселения 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Верхнематренский сельсовет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. Богачева Нина Евгеньевна – депутат избирательного округа № 4,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39C">
        <w:rPr>
          <w:rFonts w:ascii="Times New Roman" w:hAnsi="Times New Roman" w:cs="Times New Roman"/>
          <w:sz w:val="28"/>
          <w:szCs w:val="28"/>
        </w:rPr>
        <w:t xml:space="preserve"> </w:t>
      </w:r>
      <w:r w:rsidRPr="00D310D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9D0">
        <w:rPr>
          <w:rFonts w:ascii="Times New Roman" w:hAnsi="Times New Roman" w:cs="Times New Roman"/>
          <w:sz w:val="28"/>
          <w:szCs w:val="28"/>
        </w:rPr>
        <w:t xml:space="preserve">. Анохина </w:t>
      </w:r>
      <w:r w:rsidR="00411A11">
        <w:rPr>
          <w:rFonts w:ascii="Times New Roman" w:hAnsi="Times New Roman" w:cs="Times New Roman"/>
          <w:sz w:val="28"/>
          <w:szCs w:val="28"/>
        </w:rPr>
        <w:t xml:space="preserve"> </w:t>
      </w:r>
      <w:r w:rsidR="00D949D0">
        <w:rPr>
          <w:rFonts w:ascii="Times New Roman" w:hAnsi="Times New Roman" w:cs="Times New Roman"/>
          <w:sz w:val="28"/>
          <w:szCs w:val="28"/>
        </w:rPr>
        <w:t>Анна Павловна</w:t>
      </w:r>
      <w:r w:rsidR="00411A11">
        <w:rPr>
          <w:rFonts w:ascii="Times New Roman" w:hAnsi="Times New Roman" w:cs="Times New Roman"/>
          <w:sz w:val="28"/>
          <w:szCs w:val="28"/>
        </w:rPr>
        <w:t>– главный специалист-эксперт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Верхнематренский  </w:t>
      </w:r>
    </w:p>
    <w:p w:rsidR="00A505FF" w:rsidRPr="0058139C" w:rsidRDefault="00D310D6" w:rsidP="00581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C25343">
      <w:pPr>
        <w:ind w:right="-185"/>
        <w:rPr>
          <w:b/>
          <w:bCs/>
          <w:sz w:val="28"/>
        </w:rPr>
      </w:pPr>
    </w:p>
    <w:sectPr w:rsidR="008C5730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FF" w:rsidRDefault="006B1BFF" w:rsidP="00A505FF">
      <w:r>
        <w:separator/>
      </w:r>
    </w:p>
  </w:endnote>
  <w:endnote w:type="continuationSeparator" w:id="0">
    <w:p w:rsidR="006B1BFF" w:rsidRDefault="006B1BFF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FF" w:rsidRDefault="006B1BFF" w:rsidP="00A505FF">
      <w:r>
        <w:separator/>
      </w:r>
    </w:p>
  </w:footnote>
  <w:footnote w:type="continuationSeparator" w:id="0">
    <w:p w:rsidR="006B1BFF" w:rsidRDefault="006B1BFF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FF"/>
    <w:rsid w:val="00000730"/>
    <w:rsid w:val="00000CFB"/>
    <w:rsid w:val="00044808"/>
    <w:rsid w:val="000540DF"/>
    <w:rsid w:val="00060043"/>
    <w:rsid w:val="000B16F0"/>
    <w:rsid w:val="000E4CC8"/>
    <w:rsid w:val="000F0AC0"/>
    <w:rsid w:val="0017690F"/>
    <w:rsid w:val="001930AE"/>
    <w:rsid w:val="001D0BE7"/>
    <w:rsid w:val="001D11D8"/>
    <w:rsid w:val="0026421D"/>
    <w:rsid w:val="002A2DDF"/>
    <w:rsid w:val="002D0479"/>
    <w:rsid w:val="002D1D23"/>
    <w:rsid w:val="002D5125"/>
    <w:rsid w:val="002E77FA"/>
    <w:rsid w:val="002F0555"/>
    <w:rsid w:val="00305FB7"/>
    <w:rsid w:val="0032461B"/>
    <w:rsid w:val="003259BD"/>
    <w:rsid w:val="00363E01"/>
    <w:rsid w:val="003877F2"/>
    <w:rsid w:val="003E1DE2"/>
    <w:rsid w:val="00403612"/>
    <w:rsid w:val="00411A11"/>
    <w:rsid w:val="00420A22"/>
    <w:rsid w:val="00435DCC"/>
    <w:rsid w:val="004612E0"/>
    <w:rsid w:val="00466DFE"/>
    <w:rsid w:val="00491D6A"/>
    <w:rsid w:val="004C2EF7"/>
    <w:rsid w:val="004F2C37"/>
    <w:rsid w:val="00512835"/>
    <w:rsid w:val="00525092"/>
    <w:rsid w:val="00545E2A"/>
    <w:rsid w:val="00557D98"/>
    <w:rsid w:val="0058139C"/>
    <w:rsid w:val="005C6013"/>
    <w:rsid w:val="005D3AE1"/>
    <w:rsid w:val="006A117B"/>
    <w:rsid w:val="006B1BFF"/>
    <w:rsid w:val="006D5321"/>
    <w:rsid w:val="006D5B2E"/>
    <w:rsid w:val="007027DB"/>
    <w:rsid w:val="007355E7"/>
    <w:rsid w:val="00745666"/>
    <w:rsid w:val="00745F57"/>
    <w:rsid w:val="007A4D96"/>
    <w:rsid w:val="008008C3"/>
    <w:rsid w:val="00883E99"/>
    <w:rsid w:val="00893071"/>
    <w:rsid w:val="008A1972"/>
    <w:rsid w:val="008A4D34"/>
    <w:rsid w:val="008C0C8F"/>
    <w:rsid w:val="008C5730"/>
    <w:rsid w:val="00903604"/>
    <w:rsid w:val="009040BA"/>
    <w:rsid w:val="00921003"/>
    <w:rsid w:val="009E186A"/>
    <w:rsid w:val="009E202B"/>
    <w:rsid w:val="00A359AE"/>
    <w:rsid w:val="00A505FF"/>
    <w:rsid w:val="00A85BEE"/>
    <w:rsid w:val="00A92E85"/>
    <w:rsid w:val="00B601A4"/>
    <w:rsid w:val="00BE3636"/>
    <w:rsid w:val="00BE5059"/>
    <w:rsid w:val="00C155C5"/>
    <w:rsid w:val="00C25343"/>
    <w:rsid w:val="00C54F6E"/>
    <w:rsid w:val="00CC3837"/>
    <w:rsid w:val="00CD19C9"/>
    <w:rsid w:val="00CE5161"/>
    <w:rsid w:val="00D022E0"/>
    <w:rsid w:val="00D310D6"/>
    <w:rsid w:val="00D3342D"/>
    <w:rsid w:val="00D434F3"/>
    <w:rsid w:val="00D5026A"/>
    <w:rsid w:val="00D706B1"/>
    <w:rsid w:val="00D920C3"/>
    <w:rsid w:val="00D949D0"/>
    <w:rsid w:val="00DA5F2B"/>
    <w:rsid w:val="00DB4EAC"/>
    <w:rsid w:val="00DC5BEB"/>
    <w:rsid w:val="00DE682D"/>
    <w:rsid w:val="00E14BDD"/>
    <w:rsid w:val="00E25CF1"/>
    <w:rsid w:val="00E37BB1"/>
    <w:rsid w:val="00ED116E"/>
    <w:rsid w:val="00F02034"/>
    <w:rsid w:val="00F43656"/>
    <w:rsid w:val="00F64DE9"/>
    <w:rsid w:val="00F71C18"/>
    <w:rsid w:val="00F96935"/>
    <w:rsid w:val="00FD2A1D"/>
    <w:rsid w:val="00FE6A65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2017-11-28T08:33:00Z</dcterms:created>
  <dcterms:modified xsi:type="dcterms:W3CDTF">2023-11-20T13:30:00Z</dcterms:modified>
</cp:coreProperties>
</file>