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02" w:rsidRDefault="00106C02" w:rsidP="00106C02">
      <w:pPr>
        <w:tabs>
          <w:tab w:val="center" w:pos="4889"/>
          <w:tab w:val="left" w:pos="7890"/>
          <w:tab w:val="left" w:pos="8520"/>
        </w:tabs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68580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A9A"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06C02" w:rsidRDefault="00106C02" w:rsidP="00106C02">
      <w:pPr>
        <w:jc w:val="center"/>
        <w:rPr>
          <w:sz w:val="32"/>
          <w:szCs w:val="32"/>
        </w:rPr>
      </w:pPr>
    </w:p>
    <w:p w:rsidR="00106C02" w:rsidRDefault="00106C02" w:rsidP="00106C02">
      <w:pPr>
        <w:rPr>
          <w:b/>
          <w:sz w:val="32"/>
          <w:szCs w:val="32"/>
        </w:rPr>
      </w:pPr>
    </w:p>
    <w:p w:rsidR="00106C02" w:rsidRPr="00106C02" w:rsidRDefault="00106C02" w:rsidP="00106C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C02">
        <w:rPr>
          <w:rFonts w:ascii="Times New Roman" w:hAnsi="Times New Roman" w:cs="Times New Roman"/>
          <w:b/>
          <w:bCs/>
          <w:sz w:val="32"/>
          <w:szCs w:val="32"/>
        </w:rPr>
        <w:t xml:space="preserve"> СОВЕТ ДЕПУТАТОВ СЕЛЬСКОГО ПОСЕЛЕНИЯ</w:t>
      </w:r>
    </w:p>
    <w:p w:rsidR="00106C02" w:rsidRPr="00106C02" w:rsidRDefault="00106C02" w:rsidP="00106C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C02">
        <w:rPr>
          <w:rFonts w:ascii="Times New Roman" w:hAnsi="Times New Roman" w:cs="Times New Roman"/>
          <w:b/>
          <w:bCs/>
          <w:sz w:val="32"/>
          <w:szCs w:val="32"/>
        </w:rPr>
        <w:t>ВЕРХНЕМАТРЕНСКИЙ СЕЛЬСОВЕТ</w:t>
      </w:r>
    </w:p>
    <w:p w:rsidR="00106C02" w:rsidRPr="00106C02" w:rsidRDefault="00106C02" w:rsidP="00106C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06C02">
        <w:rPr>
          <w:rFonts w:ascii="Times New Roman" w:hAnsi="Times New Roman" w:cs="Times New Roman"/>
          <w:b/>
          <w:bCs/>
          <w:sz w:val="32"/>
          <w:szCs w:val="32"/>
        </w:rPr>
        <w:t>Добринского</w:t>
      </w:r>
      <w:proofErr w:type="spellEnd"/>
      <w:r w:rsidRPr="00106C02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района Липецкой области</w:t>
      </w:r>
    </w:p>
    <w:p w:rsidR="00106C02" w:rsidRPr="00106C02" w:rsidRDefault="00106C02" w:rsidP="00106C02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06C02">
        <w:rPr>
          <w:rFonts w:ascii="Times New Roman" w:hAnsi="Times New Roman" w:cs="Times New Roman"/>
          <w:b w:val="0"/>
          <w:color w:val="auto"/>
          <w:sz w:val="28"/>
          <w:szCs w:val="28"/>
        </w:rPr>
        <w:t>31 - сессия шестого созыва</w:t>
      </w:r>
    </w:p>
    <w:p w:rsidR="00106C02" w:rsidRPr="00106C02" w:rsidRDefault="00106C02" w:rsidP="00106C0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6C02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06C02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106C02" w:rsidRPr="00106C02" w:rsidRDefault="00106C02" w:rsidP="00106C02">
      <w:pPr>
        <w:jc w:val="both"/>
        <w:rPr>
          <w:rFonts w:ascii="Times New Roman" w:hAnsi="Times New Roman" w:cs="Times New Roman"/>
          <w:sz w:val="28"/>
          <w:szCs w:val="28"/>
        </w:rPr>
      </w:pPr>
      <w:r w:rsidRPr="00106C0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6C02" w:rsidRPr="00106C02" w:rsidRDefault="00106C02" w:rsidP="00106C02">
      <w:pPr>
        <w:jc w:val="both"/>
        <w:rPr>
          <w:rFonts w:ascii="Times New Roman" w:hAnsi="Times New Roman" w:cs="Times New Roman"/>
          <w:sz w:val="28"/>
          <w:szCs w:val="28"/>
        </w:rPr>
      </w:pPr>
      <w:r w:rsidRPr="00106C02">
        <w:rPr>
          <w:rFonts w:ascii="Times New Roman" w:hAnsi="Times New Roman" w:cs="Times New Roman"/>
          <w:sz w:val="28"/>
          <w:szCs w:val="28"/>
        </w:rPr>
        <w:t xml:space="preserve">21.12.2022г                          с. </w:t>
      </w:r>
      <w:proofErr w:type="gramStart"/>
      <w:r w:rsidRPr="00106C02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106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C02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106C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118</w:t>
      </w:r>
      <w:r w:rsidRPr="00106C0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106C02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063A9A" w:rsidRPr="00063A9A" w:rsidRDefault="00063A9A" w:rsidP="00106C02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A9A" w:rsidRPr="00063A9A" w:rsidRDefault="00063A9A" w:rsidP="00063A9A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gramStart"/>
      <w:r w:rsidRPr="00063A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063A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63A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части полномочий органов местного самоуправления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решение Совета депутатов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20.12.2022 №193-рс "О передаче осуществления части полномочий органов местного самоуправления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органам местного самоуправления поселений", руководствуясь частью 4 статьи 15 Федерального закона от </w:t>
      </w:r>
      <w:hyperlink r:id="rId5" w:history="1">
        <w:r w:rsidRPr="00106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10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</w:t>
      </w:r>
      <w:proofErr w:type="gram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Федерации",</w:t>
      </w:r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106C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0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1.Дать согласие на принятие органом местного самоуправления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осуществления с 1 января 2023 года по 31 декабря 2023 года следующих полномочий органов местного самоуправления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района: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</w:t>
      </w:r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нодательством, а именно: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муниципального жилищного фонда;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В сфере обращения с отходами, а именно: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сфере организации в границах поселения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Передачу из районного бюджета в виде межбюджетных трансфертов в бюджет сельского поселения финансовых средств осуществлять в рамках муниципальной программы "Обеспечение населения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качественной инфраструктурой и услугами ЖКХ на 2019-2025 годы", в соответствии с объемами утвержденными Приложением 11 к районному бюджету на 2023 год и на плановый период 2024 и 2025 годов "Объем межбюджетных трансфертов, подлежащих передаче из районного</w:t>
      </w:r>
      <w:proofErr w:type="gram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бюджетам сельских поселений на выполнение переданных полномочий на 2023 год" на осуществление переданных полномочий.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Предоставить право главе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4.Обнародовать настоящее решение путем размещения на информационных щитах в здании администрации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школе, библиотеке, магазинах и на официальном сайте администрации 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5.Настоящее решение вступает в силу со дня его официального обнародования.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A9A" w:rsidRPr="00063A9A" w:rsidRDefault="00063A9A" w:rsidP="00063A9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6C02" w:rsidRDefault="00063A9A" w:rsidP="00063A9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63A9A" w:rsidRPr="00063A9A" w:rsidRDefault="00063A9A" w:rsidP="00063A9A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06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10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Л.И.Беляева</w:t>
      </w:r>
    </w:p>
    <w:p w:rsidR="003E4A25" w:rsidRDefault="003E4A25"/>
    <w:sectPr w:rsidR="003E4A25" w:rsidSect="00063A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9A"/>
    <w:rsid w:val="00001E88"/>
    <w:rsid w:val="00005C27"/>
    <w:rsid w:val="00020A7A"/>
    <w:rsid w:val="0002543E"/>
    <w:rsid w:val="00036AE0"/>
    <w:rsid w:val="00040A72"/>
    <w:rsid w:val="00043873"/>
    <w:rsid w:val="00053A16"/>
    <w:rsid w:val="00063A9A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6C02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D5E69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1DEA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63A9A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A9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A9A"/>
  </w:style>
  <w:style w:type="character" w:styleId="a4">
    <w:name w:val="Hyperlink"/>
    <w:basedOn w:val="a0"/>
    <w:uiPriority w:val="99"/>
    <w:semiHidden/>
    <w:unhideWhenUsed/>
    <w:rsid w:val="00063A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6C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5850</Characters>
  <Application>Microsoft Office Word</Application>
  <DocSecurity>0</DocSecurity>
  <Lines>48</Lines>
  <Paragraphs>13</Paragraphs>
  <ScaleCrop>false</ScaleCrop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2022-12-21T12:23:00Z</dcterms:created>
  <dcterms:modified xsi:type="dcterms:W3CDTF">2022-12-21T12:31:00Z</dcterms:modified>
</cp:coreProperties>
</file>