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93" w:rsidRDefault="00C34A93" w:rsidP="00130092">
      <w:pPr>
        <w:shd w:val="clear" w:color="auto" w:fill="FFFFFF"/>
        <w:ind w:left="0"/>
        <w:jc w:val="center"/>
        <w:rPr>
          <w:rFonts w:ascii="Times New Roman" w:eastAsia="Times New Roman" w:hAnsi="Times New Roman" w:cs="Times New Roman"/>
          <w:color w:val="000000"/>
          <w:sz w:val="28"/>
          <w:szCs w:val="28"/>
          <w:lang w:eastAsia="ru-RU"/>
        </w:rPr>
      </w:pPr>
    </w:p>
    <w:p w:rsidR="00C34A93" w:rsidRDefault="00C34A93" w:rsidP="00130092">
      <w:pPr>
        <w:shd w:val="clear" w:color="auto" w:fill="FFFFFF"/>
        <w:ind w:left="0"/>
        <w:jc w:val="center"/>
        <w:rPr>
          <w:rFonts w:ascii="Times New Roman" w:eastAsia="Times New Roman" w:hAnsi="Times New Roman" w:cs="Times New Roman"/>
          <w:color w:val="000000"/>
          <w:sz w:val="28"/>
          <w:szCs w:val="28"/>
          <w:lang w:eastAsia="ru-RU"/>
        </w:rPr>
      </w:pPr>
    </w:p>
    <w:p w:rsidR="00130092" w:rsidRDefault="0052599B" w:rsidP="00130092">
      <w:pPr>
        <w:shd w:val="clear" w:color="auto" w:fill="FFFFFF"/>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65pt;margin-top:-37.95pt;width:41.8pt;height:54.05pt;z-index:251658240">
            <v:imagedata r:id="rId4" o:title=""/>
          </v:shape>
          <o:OLEObject Type="Embed" ProgID="Photoshop.Image.6" ShapeID="_x0000_s1026" DrawAspect="Content" ObjectID="_1572164927" r:id="rId5">
            <o:FieldCodes>\s</o:FieldCodes>
          </o:OLEObject>
        </w:pict>
      </w:r>
      <w:r w:rsidR="003D3CB0">
        <w:rPr>
          <w:rFonts w:ascii="Times New Roman" w:eastAsia="Times New Roman" w:hAnsi="Times New Roman" w:cs="Times New Roman"/>
          <w:color w:val="000000"/>
          <w:sz w:val="28"/>
          <w:szCs w:val="28"/>
          <w:lang w:eastAsia="ru-RU"/>
        </w:rPr>
        <w:t xml:space="preserve">                         </w:t>
      </w:r>
      <w:r w:rsidR="00DF0CAB">
        <w:rPr>
          <w:rFonts w:ascii="Times New Roman" w:eastAsia="Times New Roman" w:hAnsi="Times New Roman" w:cs="Times New Roman"/>
          <w:color w:val="000000"/>
          <w:sz w:val="28"/>
          <w:szCs w:val="28"/>
          <w:lang w:eastAsia="ru-RU"/>
        </w:rPr>
        <w:t xml:space="preserve">                               </w:t>
      </w:r>
      <w:r w:rsidR="003D3CB0">
        <w:rPr>
          <w:rFonts w:ascii="Times New Roman" w:eastAsia="Times New Roman" w:hAnsi="Times New Roman" w:cs="Times New Roman"/>
          <w:color w:val="000000"/>
          <w:sz w:val="28"/>
          <w:szCs w:val="28"/>
          <w:lang w:eastAsia="ru-RU"/>
        </w:rPr>
        <w:t xml:space="preserve">         </w:t>
      </w:r>
    </w:p>
    <w:p w:rsidR="00C34A93" w:rsidRPr="00130092" w:rsidRDefault="00C34A93" w:rsidP="00130092">
      <w:pPr>
        <w:shd w:val="clear" w:color="auto" w:fill="FFFFFF"/>
        <w:ind w:left="0"/>
        <w:jc w:val="center"/>
        <w:rPr>
          <w:rFonts w:ascii="Times New Roman" w:eastAsia="Times New Roman" w:hAnsi="Times New Roman" w:cs="Times New Roman"/>
          <w:color w:val="000000"/>
          <w:sz w:val="28"/>
          <w:szCs w:val="28"/>
          <w:lang w:eastAsia="ru-RU"/>
        </w:rPr>
      </w:pPr>
    </w:p>
    <w:p w:rsidR="00130092" w:rsidRPr="00130092" w:rsidRDefault="00130092" w:rsidP="00130092">
      <w:pPr>
        <w:shd w:val="clear" w:color="auto" w:fill="FFFFFF"/>
        <w:ind w:left="0" w:firstLine="567"/>
        <w:jc w:val="both"/>
        <w:rPr>
          <w:rFonts w:ascii="Times New Roman" w:eastAsia="Times New Roman" w:hAnsi="Times New Roman" w:cs="Times New Roman"/>
          <w:color w:val="000000"/>
          <w:sz w:val="28"/>
          <w:szCs w:val="28"/>
          <w:lang w:eastAsia="ru-RU"/>
        </w:rPr>
      </w:pPr>
      <w:r w:rsidRPr="00130092">
        <w:rPr>
          <w:rFonts w:ascii="Times New Roman" w:eastAsia="Times New Roman" w:hAnsi="Times New Roman" w:cs="Times New Roman"/>
          <w:color w:val="000000"/>
          <w:sz w:val="28"/>
          <w:szCs w:val="28"/>
          <w:lang w:eastAsia="ru-RU"/>
        </w:rPr>
        <w:t xml:space="preserve">Администрация сельского поселения </w:t>
      </w:r>
      <w:proofErr w:type="spellStart"/>
      <w:r w:rsidR="003D3CB0">
        <w:rPr>
          <w:rFonts w:ascii="Times New Roman" w:eastAsia="Times New Roman" w:hAnsi="Times New Roman" w:cs="Times New Roman"/>
          <w:color w:val="000000"/>
          <w:sz w:val="28"/>
          <w:szCs w:val="28"/>
          <w:lang w:eastAsia="ru-RU"/>
        </w:rPr>
        <w:t>Верхнематренский</w:t>
      </w:r>
      <w:proofErr w:type="spellEnd"/>
      <w:r w:rsidRPr="00130092">
        <w:rPr>
          <w:rFonts w:ascii="Times New Roman" w:eastAsia="Times New Roman" w:hAnsi="Times New Roman" w:cs="Times New Roman"/>
          <w:color w:val="000000"/>
          <w:sz w:val="28"/>
          <w:szCs w:val="28"/>
          <w:lang w:eastAsia="ru-RU"/>
        </w:rPr>
        <w:t xml:space="preserve"> сельсовет </w:t>
      </w:r>
      <w:proofErr w:type="spellStart"/>
      <w:r w:rsidRPr="00130092">
        <w:rPr>
          <w:rFonts w:ascii="Times New Roman" w:eastAsia="Times New Roman" w:hAnsi="Times New Roman" w:cs="Times New Roman"/>
          <w:color w:val="000000"/>
          <w:sz w:val="28"/>
          <w:szCs w:val="28"/>
          <w:lang w:eastAsia="ru-RU"/>
        </w:rPr>
        <w:t>Добринского</w:t>
      </w:r>
      <w:proofErr w:type="spellEnd"/>
      <w:r w:rsidRPr="00130092">
        <w:rPr>
          <w:rFonts w:ascii="Times New Roman" w:eastAsia="Times New Roman" w:hAnsi="Times New Roman" w:cs="Times New Roman"/>
          <w:color w:val="000000"/>
          <w:sz w:val="28"/>
          <w:szCs w:val="28"/>
          <w:lang w:eastAsia="ru-RU"/>
        </w:rPr>
        <w:t xml:space="preserve"> муниципального района Липецкой области</w:t>
      </w:r>
    </w:p>
    <w:p w:rsidR="00130092" w:rsidRPr="00130092" w:rsidRDefault="00130092" w:rsidP="00130092">
      <w:pPr>
        <w:shd w:val="clear" w:color="auto" w:fill="FFFFFF"/>
        <w:ind w:left="0"/>
        <w:jc w:val="center"/>
        <w:rPr>
          <w:rFonts w:ascii="Times New Roman" w:eastAsia="Times New Roman" w:hAnsi="Times New Roman" w:cs="Times New Roman"/>
          <w:color w:val="000000"/>
          <w:sz w:val="28"/>
          <w:szCs w:val="28"/>
          <w:lang w:eastAsia="ru-RU"/>
        </w:rPr>
      </w:pPr>
      <w:r w:rsidRPr="00130092">
        <w:rPr>
          <w:rFonts w:ascii="Times New Roman" w:eastAsia="Times New Roman" w:hAnsi="Times New Roman" w:cs="Times New Roman"/>
          <w:color w:val="000000"/>
          <w:sz w:val="28"/>
          <w:szCs w:val="28"/>
          <w:lang w:eastAsia="ru-RU"/>
        </w:rPr>
        <w:t> </w:t>
      </w:r>
    </w:p>
    <w:p w:rsidR="00130092" w:rsidRPr="00130092" w:rsidRDefault="00130092" w:rsidP="00130092">
      <w:pPr>
        <w:shd w:val="clear" w:color="auto" w:fill="FFFFFF"/>
        <w:ind w:left="0" w:firstLine="567"/>
        <w:jc w:val="center"/>
        <w:rPr>
          <w:rFonts w:ascii="Times New Roman" w:eastAsia="Times New Roman" w:hAnsi="Times New Roman" w:cs="Times New Roman"/>
          <w:color w:val="000000"/>
          <w:sz w:val="28"/>
          <w:szCs w:val="28"/>
          <w:lang w:eastAsia="ru-RU"/>
        </w:rPr>
      </w:pPr>
      <w:r w:rsidRPr="00130092">
        <w:rPr>
          <w:rFonts w:ascii="Times New Roman" w:eastAsia="Times New Roman" w:hAnsi="Times New Roman" w:cs="Times New Roman"/>
          <w:color w:val="000000"/>
          <w:sz w:val="28"/>
          <w:szCs w:val="28"/>
          <w:lang w:eastAsia="ru-RU"/>
        </w:rPr>
        <w:t>ПОСТАНОВЛЕНИЕ</w:t>
      </w:r>
    </w:p>
    <w:p w:rsidR="00130092" w:rsidRPr="00130092" w:rsidRDefault="00130092" w:rsidP="00130092">
      <w:pPr>
        <w:shd w:val="clear" w:color="auto" w:fill="FFFFFF"/>
        <w:ind w:left="0" w:firstLine="567"/>
        <w:jc w:val="center"/>
        <w:rPr>
          <w:rFonts w:ascii="Times New Roman" w:eastAsia="Times New Roman" w:hAnsi="Times New Roman" w:cs="Times New Roman"/>
          <w:color w:val="000000"/>
          <w:sz w:val="28"/>
          <w:szCs w:val="28"/>
          <w:lang w:eastAsia="ru-RU"/>
        </w:rPr>
      </w:pPr>
      <w:r w:rsidRPr="00130092">
        <w:rPr>
          <w:rFonts w:ascii="Times New Roman" w:eastAsia="Times New Roman" w:hAnsi="Times New Roman" w:cs="Times New Roman"/>
          <w:color w:val="000000"/>
          <w:sz w:val="28"/>
          <w:szCs w:val="28"/>
          <w:lang w:eastAsia="ru-RU"/>
        </w:rPr>
        <w:t> </w:t>
      </w:r>
    </w:p>
    <w:p w:rsidR="00130092" w:rsidRPr="00130092" w:rsidRDefault="007C6E70" w:rsidP="00B46A0D">
      <w:pPr>
        <w:shd w:val="clear" w:color="auto" w:fill="FFFFFF"/>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02.11.</w:t>
      </w:r>
      <w:r w:rsidR="00130092" w:rsidRPr="00130092">
        <w:rPr>
          <w:rFonts w:ascii="Times New Roman" w:eastAsia="Times New Roman" w:hAnsi="Times New Roman" w:cs="Times New Roman"/>
          <w:color w:val="000000"/>
          <w:sz w:val="28"/>
          <w:szCs w:val="28"/>
          <w:lang w:eastAsia="ru-RU"/>
        </w:rPr>
        <w:t>2017 г.                    </w:t>
      </w:r>
      <w:r w:rsidR="00B46A0D">
        <w:rPr>
          <w:rFonts w:ascii="Times New Roman" w:eastAsia="Times New Roman" w:hAnsi="Times New Roman" w:cs="Times New Roman"/>
          <w:color w:val="000000"/>
          <w:sz w:val="28"/>
          <w:szCs w:val="28"/>
          <w:lang w:eastAsia="ru-RU"/>
        </w:rPr>
        <w:t xml:space="preserve">   </w:t>
      </w:r>
      <w:r w:rsidR="00130092" w:rsidRPr="00130092">
        <w:rPr>
          <w:rFonts w:ascii="Times New Roman" w:eastAsia="Times New Roman" w:hAnsi="Times New Roman" w:cs="Times New Roman"/>
          <w:color w:val="000000"/>
          <w:sz w:val="28"/>
          <w:szCs w:val="28"/>
          <w:lang w:eastAsia="ru-RU"/>
        </w:rPr>
        <w:t>     с</w:t>
      </w:r>
      <w:proofErr w:type="gramStart"/>
      <w:r w:rsidR="00130092" w:rsidRPr="00130092">
        <w:rPr>
          <w:rFonts w:ascii="Times New Roman" w:eastAsia="Times New Roman" w:hAnsi="Times New Roman" w:cs="Times New Roman"/>
          <w:color w:val="000000"/>
          <w:sz w:val="28"/>
          <w:szCs w:val="28"/>
          <w:lang w:eastAsia="ru-RU"/>
        </w:rPr>
        <w:t>.</w:t>
      </w:r>
      <w:r w:rsidR="003D3CB0">
        <w:rPr>
          <w:rFonts w:ascii="Times New Roman" w:eastAsia="Times New Roman" w:hAnsi="Times New Roman" w:cs="Times New Roman"/>
          <w:color w:val="000000"/>
          <w:sz w:val="28"/>
          <w:szCs w:val="28"/>
          <w:lang w:eastAsia="ru-RU"/>
        </w:rPr>
        <w:t>В</w:t>
      </w:r>
      <w:proofErr w:type="gramEnd"/>
      <w:r w:rsidR="003D3CB0">
        <w:rPr>
          <w:rFonts w:ascii="Times New Roman" w:eastAsia="Times New Roman" w:hAnsi="Times New Roman" w:cs="Times New Roman"/>
          <w:color w:val="000000"/>
          <w:sz w:val="28"/>
          <w:szCs w:val="28"/>
          <w:lang w:eastAsia="ru-RU"/>
        </w:rPr>
        <w:t xml:space="preserve">ерхняя </w:t>
      </w:r>
      <w:proofErr w:type="spellStart"/>
      <w:r w:rsidR="003D3CB0">
        <w:rPr>
          <w:rFonts w:ascii="Times New Roman" w:eastAsia="Times New Roman" w:hAnsi="Times New Roman" w:cs="Times New Roman"/>
          <w:color w:val="000000"/>
          <w:sz w:val="28"/>
          <w:szCs w:val="28"/>
          <w:lang w:eastAsia="ru-RU"/>
        </w:rPr>
        <w:t>Матренка</w:t>
      </w:r>
      <w:proofErr w:type="spellEnd"/>
      <w:r w:rsidR="00130092" w:rsidRPr="00130092">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106</w:t>
      </w:r>
    </w:p>
    <w:p w:rsidR="00130092" w:rsidRPr="00130092" w:rsidRDefault="00130092" w:rsidP="00130092">
      <w:pPr>
        <w:shd w:val="clear" w:color="auto" w:fill="FFFFFF"/>
        <w:ind w:left="0" w:firstLine="567"/>
        <w:jc w:val="center"/>
        <w:rPr>
          <w:rFonts w:ascii="Times New Roman" w:eastAsia="Times New Roman" w:hAnsi="Times New Roman" w:cs="Times New Roman"/>
          <w:color w:val="000000"/>
          <w:sz w:val="28"/>
          <w:szCs w:val="28"/>
          <w:lang w:eastAsia="ru-RU"/>
        </w:rPr>
      </w:pPr>
      <w:r w:rsidRPr="00130092">
        <w:rPr>
          <w:rFonts w:ascii="Times New Roman" w:eastAsia="Times New Roman" w:hAnsi="Times New Roman" w:cs="Times New Roman"/>
          <w:color w:val="000000"/>
          <w:sz w:val="28"/>
          <w:szCs w:val="28"/>
          <w:lang w:eastAsia="ru-RU"/>
        </w:rPr>
        <w:t> </w:t>
      </w:r>
    </w:p>
    <w:p w:rsidR="00130092" w:rsidRPr="00130092" w:rsidRDefault="00130092" w:rsidP="00130092">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130092">
        <w:rPr>
          <w:rFonts w:ascii="Times New Roman" w:eastAsia="Times New Roman" w:hAnsi="Times New Roman" w:cs="Times New Roman"/>
          <w:b/>
          <w:bCs/>
          <w:color w:val="000000"/>
          <w:kern w:val="36"/>
          <w:sz w:val="28"/>
          <w:szCs w:val="28"/>
          <w:lang w:eastAsia="ru-RU"/>
        </w:rPr>
        <w:t xml:space="preserve">Об утверждении формы типового договора аренды земельных участков расположенных на территории сельского поселения </w:t>
      </w:r>
      <w:proofErr w:type="spellStart"/>
      <w:r w:rsidR="003D3CB0">
        <w:rPr>
          <w:rFonts w:ascii="Times New Roman" w:eastAsia="Times New Roman" w:hAnsi="Times New Roman" w:cs="Times New Roman"/>
          <w:b/>
          <w:bCs/>
          <w:color w:val="000000"/>
          <w:kern w:val="36"/>
          <w:sz w:val="28"/>
          <w:szCs w:val="28"/>
          <w:lang w:eastAsia="ru-RU"/>
        </w:rPr>
        <w:t>Верхнематренский</w:t>
      </w:r>
      <w:proofErr w:type="spellEnd"/>
      <w:r w:rsidRPr="00130092">
        <w:rPr>
          <w:rFonts w:ascii="Times New Roman" w:eastAsia="Times New Roman" w:hAnsi="Times New Roman" w:cs="Times New Roman"/>
          <w:b/>
          <w:bCs/>
          <w:color w:val="000000"/>
          <w:kern w:val="36"/>
          <w:sz w:val="28"/>
          <w:szCs w:val="28"/>
          <w:lang w:eastAsia="ru-RU"/>
        </w:rPr>
        <w:t xml:space="preserve"> сельсовет</w:t>
      </w:r>
    </w:p>
    <w:p w:rsidR="00C84596" w:rsidRPr="00C84596" w:rsidRDefault="00130092" w:rsidP="00C84596">
      <w:pPr>
        <w:shd w:val="clear" w:color="auto" w:fill="FFFFFF"/>
        <w:ind w:left="0" w:firstLine="567"/>
        <w:jc w:val="both"/>
        <w:rPr>
          <w:rFonts w:ascii="Times New Roman" w:eastAsia="Times New Roman" w:hAnsi="Times New Roman" w:cs="Times New Roman"/>
          <w:color w:val="000000"/>
          <w:sz w:val="28"/>
          <w:szCs w:val="28"/>
          <w:lang w:eastAsia="ru-RU"/>
        </w:rPr>
      </w:pPr>
      <w:r w:rsidRPr="00130092">
        <w:rPr>
          <w:rFonts w:ascii="Times New Roman" w:eastAsia="Times New Roman" w:hAnsi="Times New Roman" w:cs="Times New Roman"/>
          <w:color w:val="000000"/>
          <w:sz w:val="28"/>
          <w:szCs w:val="28"/>
          <w:lang w:eastAsia="ru-RU"/>
        </w:rPr>
        <w:t> </w:t>
      </w:r>
    </w:p>
    <w:p w:rsidR="00C84596" w:rsidRPr="00C84596" w:rsidRDefault="00C84596" w:rsidP="00C84596">
      <w:pPr>
        <w:pStyle w:val="a5"/>
        <w:ind w:firstLine="668"/>
        <w:jc w:val="both"/>
        <w:rPr>
          <w:rFonts w:ascii="Times New Roman" w:hAnsi="Times New Roman" w:cs="Times New Roman"/>
          <w:sz w:val="28"/>
          <w:szCs w:val="28"/>
        </w:rPr>
      </w:pPr>
      <w:proofErr w:type="gramStart"/>
      <w:r w:rsidRPr="00C84596">
        <w:rPr>
          <w:rFonts w:ascii="Times New Roman" w:hAnsi="Times New Roman" w:cs="Times New Roman"/>
          <w:sz w:val="28"/>
          <w:szCs w:val="28"/>
        </w:rPr>
        <w:t xml:space="preserve">В связи  с положительными результатами проведенной правовой экспертизы правового акта, предусматривающего утверждение формы типового договора аренды земельных участков, в целях проведения на территории сельского поселения </w:t>
      </w:r>
      <w:proofErr w:type="spellStart"/>
      <w:r w:rsidR="00DF0CAB">
        <w:rPr>
          <w:rFonts w:ascii="Times New Roman" w:hAnsi="Times New Roman" w:cs="Times New Roman"/>
          <w:sz w:val="28"/>
          <w:szCs w:val="28"/>
        </w:rPr>
        <w:t>Верхнематренский</w:t>
      </w:r>
      <w:proofErr w:type="spellEnd"/>
      <w:r w:rsidRPr="00C84596">
        <w:rPr>
          <w:rFonts w:ascii="Times New Roman" w:hAnsi="Times New Roman" w:cs="Times New Roman"/>
          <w:sz w:val="28"/>
          <w:szCs w:val="28"/>
        </w:rPr>
        <w:t xml:space="preserve"> сельсовет </w:t>
      </w:r>
      <w:proofErr w:type="spellStart"/>
      <w:r w:rsidRPr="00C84596">
        <w:rPr>
          <w:rFonts w:ascii="Times New Roman" w:hAnsi="Times New Roman" w:cs="Times New Roman"/>
          <w:sz w:val="28"/>
          <w:szCs w:val="28"/>
        </w:rPr>
        <w:t>Добринского</w:t>
      </w:r>
      <w:proofErr w:type="spellEnd"/>
      <w:r w:rsidRPr="00C84596">
        <w:rPr>
          <w:rFonts w:ascii="Times New Roman" w:hAnsi="Times New Roman" w:cs="Times New Roman"/>
          <w:sz w:val="28"/>
          <w:szCs w:val="28"/>
        </w:rPr>
        <w:t xml:space="preserve"> муниципального района, единой политики по использованию земельных ресурсов, совершенствования договорной работы, на основании Положения о порядке оформления, заключения договоров аренды земельных участков находящихся в государственной собственности, соглашений о внесении в них изменений</w:t>
      </w:r>
      <w:proofErr w:type="gramEnd"/>
      <w:r w:rsidRPr="00C84596">
        <w:rPr>
          <w:rFonts w:ascii="Times New Roman" w:hAnsi="Times New Roman" w:cs="Times New Roman"/>
          <w:sz w:val="28"/>
          <w:szCs w:val="28"/>
        </w:rPr>
        <w:t xml:space="preserve"> или о расторжении договоров до разграничения государственной собственности на землю на территории </w:t>
      </w:r>
      <w:proofErr w:type="spellStart"/>
      <w:r w:rsidRPr="00C84596">
        <w:rPr>
          <w:rFonts w:ascii="Times New Roman" w:hAnsi="Times New Roman" w:cs="Times New Roman"/>
          <w:sz w:val="28"/>
          <w:szCs w:val="28"/>
        </w:rPr>
        <w:t>До</w:t>
      </w:r>
      <w:r w:rsidR="005062D0">
        <w:rPr>
          <w:rFonts w:ascii="Times New Roman" w:hAnsi="Times New Roman" w:cs="Times New Roman"/>
          <w:sz w:val="28"/>
          <w:szCs w:val="28"/>
        </w:rPr>
        <w:t>бринского</w:t>
      </w:r>
      <w:proofErr w:type="spellEnd"/>
      <w:r w:rsidR="005062D0">
        <w:rPr>
          <w:rFonts w:ascii="Times New Roman" w:hAnsi="Times New Roman" w:cs="Times New Roman"/>
          <w:sz w:val="28"/>
          <w:szCs w:val="28"/>
        </w:rPr>
        <w:t xml:space="preserve"> муниципального района</w:t>
      </w:r>
      <w:r w:rsidRPr="00C84596">
        <w:rPr>
          <w:rFonts w:ascii="Times New Roman" w:hAnsi="Times New Roman" w:cs="Times New Roman"/>
          <w:sz w:val="28"/>
          <w:szCs w:val="28"/>
        </w:rPr>
        <w:t xml:space="preserve"> (утв. решением Совета депутатов </w:t>
      </w:r>
      <w:proofErr w:type="spellStart"/>
      <w:r w:rsidRPr="00C84596">
        <w:rPr>
          <w:rFonts w:ascii="Times New Roman" w:hAnsi="Times New Roman" w:cs="Times New Roman"/>
          <w:sz w:val="28"/>
          <w:szCs w:val="28"/>
        </w:rPr>
        <w:t>Добринского</w:t>
      </w:r>
      <w:proofErr w:type="spellEnd"/>
      <w:r w:rsidRPr="00C84596">
        <w:rPr>
          <w:rFonts w:ascii="Times New Roman" w:hAnsi="Times New Roman" w:cs="Times New Roman"/>
          <w:sz w:val="28"/>
          <w:szCs w:val="28"/>
        </w:rPr>
        <w:t xml:space="preserve"> муниципального района от 31.10</w:t>
      </w:r>
      <w:r>
        <w:rPr>
          <w:rFonts w:ascii="Times New Roman" w:hAnsi="Times New Roman" w:cs="Times New Roman"/>
          <w:sz w:val="28"/>
          <w:szCs w:val="28"/>
        </w:rPr>
        <w:t>.2008</w:t>
      </w:r>
      <w:r w:rsidRPr="00C84596">
        <w:rPr>
          <w:rFonts w:ascii="Times New Roman" w:hAnsi="Times New Roman" w:cs="Times New Roman"/>
          <w:sz w:val="28"/>
          <w:szCs w:val="28"/>
        </w:rPr>
        <w:t xml:space="preserve">  № 65-рс), руководствуясь Уставом </w:t>
      </w:r>
      <w:r>
        <w:rPr>
          <w:rFonts w:ascii="Times New Roman" w:hAnsi="Times New Roman" w:cs="Times New Roman"/>
          <w:sz w:val="28"/>
          <w:szCs w:val="28"/>
        </w:rPr>
        <w:t xml:space="preserve">сельского поселения </w:t>
      </w:r>
      <w:proofErr w:type="spellStart"/>
      <w:r w:rsidR="00DF0CAB">
        <w:rPr>
          <w:rFonts w:ascii="Times New Roman" w:hAnsi="Times New Roman" w:cs="Times New Roman"/>
          <w:sz w:val="28"/>
          <w:szCs w:val="28"/>
        </w:rPr>
        <w:t>Верхнематренский</w:t>
      </w:r>
      <w:proofErr w:type="spellEnd"/>
      <w:r w:rsidR="005062D0">
        <w:rPr>
          <w:rFonts w:ascii="Times New Roman" w:hAnsi="Times New Roman" w:cs="Times New Roman"/>
          <w:sz w:val="28"/>
          <w:szCs w:val="28"/>
        </w:rPr>
        <w:t xml:space="preserve"> сельсовет</w:t>
      </w:r>
      <w:r w:rsidRPr="00C84596">
        <w:rPr>
          <w:rFonts w:ascii="Times New Roman" w:hAnsi="Times New Roman" w:cs="Times New Roman"/>
          <w:sz w:val="28"/>
          <w:szCs w:val="28"/>
        </w:rPr>
        <w:t xml:space="preserve"> администрация муниципального района </w:t>
      </w:r>
    </w:p>
    <w:p w:rsidR="00C84596" w:rsidRPr="00C84596" w:rsidRDefault="00C84596" w:rsidP="00C84596">
      <w:pPr>
        <w:pStyle w:val="a5"/>
        <w:jc w:val="both"/>
        <w:rPr>
          <w:rFonts w:ascii="Times New Roman" w:hAnsi="Times New Roman" w:cs="Times New Roman"/>
          <w:sz w:val="28"/>
          <w:szCs w:val="28"/>
        </w:rPr>
      </w:pPr>
    </w:p>
    <w:p w:rsidR="00C84596" w:rsidRPr="00C84596" w:rsidRDefault="00C84596" w:rsidP="00C84596">
      <w:pPr>
        <w:pStyle w:val="a5"/>
        <w:jc w:val="both"/>
        <w:rPr>
          <w:rFonts w:ascii="Times New Roman" w:hAnsi="Times New Roman" w:cs="Times New Roman"/>
          <w:sz w:val="28"/>
          <w:szCs w:val="28"/>
        </w:rPr>
      </w:pPr>
      <w:r w:rsidRPr="00C84596">
        <w:rPr>
          <w:rFonts w:ascii="Times New Roman" w:hAnsi="Times New Roman" w:cs="Times New Roman"/>
          <w:sz w:val="28"/>
          <w:szCs w:val="28"/>
        </w:rPr>
        <w:t>ПОСТАНОВЛЯЕТ:</w:t>
      </w:r>
    </w:p>
    <w:p w:rsidR="00C84596" w:rsidRPr="00C84596" w:rsidRDefault="00C84596" w:rsidP="00C84596">
      <w:pPr>
        <w:pStyle w:val="a5"/>
        <w:jc w:val="both"/>
        <w:rPr>
          <w:rFonts w:ascii="Times New Roman" w:hAnsi="Times New Roman" w:cs="Times New Roman"/>
          <w:sz w:val="28"/>
          <w:szCs w:val="28"/>
        </w:rPr>
      </w:pPr>
    </w:p>
    <w:p w:rsidR="00C84596" w:rsidRPr="00C84596" w:rsidRDefault="00C84596" w:rsidP="00C84596">
      <w:pPr>
        <w:pStyle w:val="a5"/>
        <w:jc w:val="both"/>
        <w:rPr>
          <w:rFonts w:ascii="Times New Roman" w:hAnsi="Times New Roman" w:cs="Times New Roman"/>
          <w:sz w:val="28"/>
          <w:szCs w:val="28"/>
        </w:rPr>
      </w:pPr>
      <w:r w:rsidRPr="00C84596">
        <w:rPr>
          <w:rFonts w:ascii="Times New Roman" w:hAnsi="Times New Roman" w:cs="Times New Roman"/>
          <w:sz w:val="28"/>
          <w:szCs w:val="28"/>
        </w:rPr>
        <w:t xml:space="preserve">1.Утвердить форму типового договора аренды земельных участков, расположенных на территории сельского поселения </w:t>
      </w:r>
      <w:proofErr w:type="spellStart"/>
      <w:r w:rsidR="00DF0CAB">
        <w:rPr>
          <w:rFonts w:ascii="Times New Roman" w:hAnsi="Times New Roman" w:cs="Times New Roman"/>
          <w:sz w:val="28"/>
          <w:szCs w:val="28"/>
        </w:rPr>
        <w:t>Верхнематренский</w:t>
      </w:r>
      <w:proofErr w:type="spellEnd"/>
      <w:r w:rsidRPr="00C84596">
        <w:rPr>
          <w:rFonts w:ascii="Times New Roman" w:hAnsi="Times New Roman" w:cs="Times New Roman"/>
          <w:sz w:val="28"/>
          <w:szCs w:val="28"/>
        </w:rPr>
        <w:t xml:space="preserve"> сельсовет (прилагается).</w:t>
      </w:r>
    </w:p>
    <w:p w:rsidR="00C84596" w:rsidRPr="00C84596" w:rsidRDefault="00C84596" w:rsidP="00C84596">
      <w:pPr>
        <w:pStyle w:val="a5"/>
        <w:jc w:val="both"/>
        <w:rPr>
          <w:rFonts w:ascii="Times New Roman" w:hAnsi="Times New Roman" w:cs="Times New Roman"/>
          <w:sz w:val="28"/>
          <w:szCs w:val="28"/>
        </w:rPr>
      </w:pPr>
      <w:r w:rsidRPr="00C84596">
        <w:rPr>
          <w:rFonts w:ascii="Times New Roman" w:hAnsi="Times New Roman" w:cs="Times New Roman"/>
          <w:sz w:val="28"/>
          <w:szCs w:val="28"/>
        </w:rPr>
        <w:t xml:space="preserve">2. Специалисту 1-ого разряда администрации сельского поселения </w:t>
      </w:r>
      <w:proofErr w:type="spellStart"/>
      <w:r w:rsidR="00DF0CAB">
        <w:rPr>
          <w:rFonts w:ascii="Times New Roman" w:hAnsi="Times New Roman" w:cs="Times New Roman"/>
          <w:sz w:val="28"/>
          <w:szCs w:val="28"/>
        </w:rPr>
        <w:t>Верхнематренский</w:t>
      </w:r>
      <w:proofErr w:type="spellEnd"/>
      <w:r w:rsidR="00C34A93">
        <w:rPr>
          <w:rFonts w:ascii="Times New Roman" w:hAnsi="Times New Roman" w:cs="Times New Roman"/>
          <w:sz w:val="28"/>
          <w:szCs w:val="28"/>
        </w:rPr>
        <w:t xml:space="preserve"> сельсовет (Кузнецовой Л.А.)</w:t>
      </w:r>
      <w:r w:rsidRPr="00C84596">
        <w:rPr>
          <w:rFonts w:ascii="Times New Roman" w:hAnsi="Times New Roman" w:cs="Times New Roman"/>
          <w:sz w:val="28"/>
          <w:szCs w:val="28"/>
        </w:rPr>
        <w:t xml:space="preserve"> подготавливать проекты договоров аренды земельных участков,  расположенных на территории сельского поселения </w:t>
      </w:r>
      <w:proofErr w:type="spellStart"/>
      <w:r w:rsidR="00DF0CAB">
        <w:rPr>
          <w:rFonts w:ascii="Times New Roman" w:hAnsi="Times New Roman" w:cs="Times New Roman"/>
          <w:sz w:val="28"/>
          <w:szCs w:val="28"/>
        </w:rPr>
        <w:t>Верхнематренский</w:t>
      </w:r>
      <w:proofErr w:type="spellEnd"/>
      <w:r w:rsidRPr="00C84596">
        <w:rPr>
          <w:rFonts w:ascii="Times New Roman" w:hAnsi="Times New Roman" w:cs="Times New Roman"/>
          <w:sz w:val="28"/>
          <w:szCs w:val="28"/>
        </w:rPr>
        <w:t xml:space="preserve"> сельсовет, на основании данного постановления сельского поселения, в соответствии с прилагаемой формой. </w:t>
      </w:r>
    </w:p>
    <w:p w:rsidR="00C84596" w:rsidRPr="00C84596" w:rsidRDefault="00C84596" w:rsidP="00C84596">
      <w:pPr>
        <w:pStyle w:val="a5"/>
        <w:jc w:val="both"/>
        <w:rPr>
          <w:rFonts w:ascii="Times New Roman" w:hAnsi="Times New Roman" w:cs="Times New Roman"/>
          <w:sz w:val="28"/>
          <w:szCs w:val="28"/>
        </w:rPr>
      </w:pPr>
      <w:r w:rsidRPr="00C84596">
        <w:rPr>
          <w:rFonts w:ascii="Times New Roman" w:hAnsi="Times New Roman" w:cs="Times New Roman"/>
          <w:sz w:val="28"/>
          <w:szCs w:val="28"/>
        </w:rPr>
        <w:t xml:space="preserve">3. Согласование проектов договоров аренды земельных участков осуществлять с отделом земельных отношений администрации </w:t>
      </w:r>
      <w:proofErr w:type="spellStart"/>
      <w:r w:rsidRPr="00C84596">
        <w:rPr>
          <w:rFonts w:ascii="Times New Roman" w:hAnsi="Times New Roman" w:cs="Times New Roman"/>
          <w:sz w:val="28"/>
          <w:szCs w:val="28"/>
        </w:rPr>
        <w:t>Добринского</w:t>
      </w:r>
      <w:proofErr w:type="spellEnd"/>
      <w:r w:rsidRPr="00C84596">
        <w:rPr>
          <w:rFonts w:ascii="Times New Roman" w:hAnsi="Times New Roman" w:cs="Times New Roman"/>
          <w:sz w:val="28"/>
          <w:szCs w:val="28"/>
        </w:rPr>
        <w:t xml:space="preserve"> муниципального района (Жданова Л.И.), юридическим отделом администрации муниципального района (Гаврилов Н.А.).   </w:t>
      </w:r>
    </w:p>
    <w:p w:rsidR="00C84596" w:rsidRPr="00C84596" w:rsidRDefault="00C84596" w:rsidP="00C84596">
      <w:pPr>
        <w:pStyle w:val="a5"/>
        <w:jc w:val="both"/>
        <w:rPr>
          <w:rFonts w:ascii="Times New Roman" w:hAnsi="Times New Roman" w:cs="Times New Roman"/>
          <w:sz w:val="28"/>
          <w:szCs w:val="28"/>
          <w:highlight w:val="yellow"/>
        </w:rPr>
      </w:pPr>
      <w:r w:rsidRPr="00C84596">
        <w:rPr>
          <w:rFonts w:ascii="Times New Roman" w:hAnsi="Times New Roman" w:cs="Times New Roman"/>
          <w:sz w:val="28"/>
          <w:szCs w:val="28"/>
        </w:rPr>
        <w:t xml:space="preserve">4. </w:t>
      </w:r>
      <w:proofErr w:type="gramStart"/>
      <w:r w:rsidRPr="00C84596">
        <w:rPr>
          <w:rFonts w:ascii="Times New Roman" w:hAnsi="Times New Roman" w:cs="Times New Roman"/>
          <w:sz w:val="28"/>
          <w:szCs w:val="28"/>
        </w:rPr>
        <w:t>Контроль за</w:t>
      </w:r>
      <w:proofErr w:type="gramEnd"/>
      <w:r w:rsidRPr="00C84596">
        <w:rPr>
          <w:rFonts w:ascii="Times New Roman" w:hAnsi="Times New Roman" w:cs="Times New Roman"/>
          <w:sz w:val="28"/>
          <w:szCs w:val="28"/>
        </w:rPr>
        <w:t xml:space="preserve"> исполнением постановления возложить на  главу сельского поселения </w:t>
      </w:r>
      <w:proofErr w:type="spellStart"/>
      <w:r w:rsidR="00DF0CAB">
        <w:rPr>
          <w:rFonts w:ascii="Times New Roman" w:hAnsi="Times New Roman" w:cs="Times New Roman"/>
          <w:sz w:val="28"/>
          <w:szCs w:val="28"/>
        </w:rPr>
        <w:t>Верхнематренский</w:t>
      </w:r>
      <w:proofErr w:type="spellEnd"/>
      <w:r w:rsidR="00C34A93">
        <w:rPr>
          <w:rFonts w:ascii="Times New Roman" w:hAnsi="Times New Roman" w:cs="Times New Roman"/>
          <w:sz w:val="28"/>
          <w:szCs w:val="28"/>
        </w:rPr>
        <w:t xml:space="preserve"> сельсовет,  Н.В.Жаворонкову</w:t>
      </w:r>
      <w:r w:rsidRPr="00C84596">
        <w:rPr>
          <w:rFonts w:ascii="Times New Roman" w:hAnsi="Times New Roman" w:cs="Times New Roman"/>
          <w:sz w:val="28"/>
          <w:szCs w:val="28"/>
        </w:rPr>
        <w:t>.</w:t>
      </w:r>
    </w:p>
    <w:p w:rsidR="005062D0" w:rsidRDefault="005062D0" w:rsidP="00DF0CAB">
      <w:pPr>
        <w:pStyle w:val="a5"/>
        <w:ind w:left="0"/>
        <w:jc w:val="both"/>
        <w:rPr>
          <w:rFonts w:ascii="Times New Roman" w:hAnsi="Times New Roman" w:cs="Times New Roman"/>
          <w:sz w:val="28"/>
          <w:szCs w:val="28"/>
        </w:rPr>
      </w:pPr>
    </w:p>
    <w:p w:rsidR="00C84596" w:rsidRPr="00C84596" w:rsidRDefault="00C84596" w:rsidP="00DF0CAB">
      <w:pPr>
        <w:pStyle w:val="a5"/>
        <w:ind w:left="0"/>
        <w:jc w:val="both"/>
        <w:rPr>
          <w:rFonts w:ascii="Times New Roman" w:hAnsi="Times New Roman" w:cs="Times New Roman"/>
          <w:sz w:val="28"/>
          <w:szCs w:val="28"/>
        </w:rPr>
      </w:pPr>
      <w:r w:rsidRPr="00C84596">
        <w:rPr>
          <w:rFonts w:ascii="Times New Roman" w:hAnsi="Times New Roman" w:cs="Times New Roman"/>
          <w:sz w:val="28"/>
          <w:szCs w:val="28"/>
        </w:rPr>
        <w:t xml:space="preserve">Глава сельского поселения </w:t>
      </w:r>
    </w:p>
    <w:p w:rsidR="00C84596" w:rsidRPr="00C84596" w:rsidRDefault="00DF0CAB" w:rsidP="00DF0CAB">
      <w:pPr>
        <w:pStyle w:val="a5"/>
        <w:ind w:left="0"/>
        <w:jc w:val="both"/>
        <w:rPr>
          <w:rFonts w:ascii="Times New Roman" w:hAnsi="Times New Roman" w:cs="Times New Roman"/>
          <w:sz w:val="28"/>
          <w:szCs w:val="28"/>
        </w:rPr>
      </w:pPr>
      <w:proofErr w:type="spellStart"/>
      <w:r>
        <w:rPr>
          <w:rFonts w:ascii="Times New Roman" w:hAnsi="Times New Roman" w:cs="Times New Roman"/>
          <w:sz w:val="28"/>
          <w:szCs w:val="28"/>
        </w:rPr>
        <w:t>Верхнематренский</w:t>
      </w:r>
      <w:proofErr w:type="spellEnd"/>
      <w:r w:rsidR="00C84596" w:rsidRPr="00C84596">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Н.В.Жаворонкова</w:t>
      </w:r>
    </w:p>
    <w:p w:rsidR="005062D0" w:rsidRDefault="005062D0" w:rsidP="00C84596">
      <w:pPr>
        <w:pStyle w:val="a5"/>
        <w:jc w:val="both"/>
        <w:rPr>
          <w:rFonts w:ascii="Times New Roman" w:hAnsi="Times New Roman" w:cs="Times New Roman"/>
          <w:bCs/>
          <w:color w:val="000000"/>
          <w:sz w:val="26"/>
          <w:szCs w:val="26"/>
        </w:rPr>
      </w:pPr>
    </w:p>
    <w:p w:rsidR="005062D0" w:rsidRDefault="005062D0" w:rsidP="00C84596">
      <w:pPr>
        <w:pStyle w:val="a5"/>
        <w:jc w:val="both"/>
        <w:rPr>
          <w:rFonts w:ascii="Times New Roman" w:hAnsi="Times New Roman" w:cs="Times New Roman"/>
          <w:bCs/>
          <w:color w:val="000000"/>
          <w:sz w:val="26"/>
          <w:szCs w:val="26"/>
        </w:rPr>
      </w:pPr>
    </w:p>
    <w:p w:rsidR="00C84596" w:rsidRPr="005062D0" w:rsidRDefault="00C84596" w:rsidP="005062D0">
      <w:pPr>
        <w:pStyle w:val="a5"/>
        <w:jc w:val="right"/>
        <w:rPr>
          <w:rFonts w:ascii="Times New Roman" w:hAnsi="Times New Roman" w:cs="Times New Roman"/>
          <w:bCs/>
          <w:color w:val="000000"/>
          <w:sz w:val="26"/>
          <w:szCs w:val="26"/>
        </w:rPr>
      </w:pPr>
      <w:r w:rsidRPr="005062D0">
        <w:rPr>
          <w:rFonts w:ascii="Times New Roman" w:hAnsi="Times New Roman" w:cs="Times New Roman"/>
          <w:bCs/>
          <w:color w:val="000000"/>
          <w:sz w:val="26"/>
          <w:szCs w:val="26"/>
        </w:rPr>
        <w:t>Приложение</w:t>
      </w:r>
    </w:p>
    <w:p w:rsidR="00C84596" w:rsidRPr="005062D0" w:rsidRDefault="00C84596" w:rsidP="005062D0">
      <w:pPr>
        <w:pStyle w:val="a5"/>
        <w:jc w:val="right"/>
        <w:rPr>
          <w:rFonts w:ascii="Times New Roman" w:hAnsi="Times New Roman" w:cs="Times New Roman"/>
          <w:bCs/>
          <w:color w:val="000000"/>
          <w:sz w:val="26"/>
          <w:szCs w:val="26"/>
        </w:rPr>
      </w:pPr>
      <w:r w:rsidRPr="005062D0">
        <w:rPr>
          <w:rFonts w:ascii="Times New Roman" w:hAnsi="Times New Roman" w:cs="Times New Roman"/>
          <w:bCs/>
          <w:color w:val="000000"/>
          <w:sz w:val="26"/>
          <w:szCs w:val="26"/>
        </w:rPr>
        <w:t xml:space="preserve">к постановлению администрации </w:t>
      </w:r>
    </w:p>
    <w:p w:rsidR="00C84596" w:rsidRPr="005062D0" w:rsidRDefault="00C84596" w:rsidP="005062D0">
      <w:pPr>
        <w:pStyle w:val="a5"/>
        <w:jc w:val="right"/>
        <w:rPr>
          <w:rFonts w:ascii="Times New Roman" w:hAnsi="Times New Roman" w:cs="Times New Roman"/>
          <w:bCs/>
          <w:color w:val="000000"/>
          <w:sz w:val="26"/>
          <w:szCs w:val="26"/>
        </w:rPr>
      </w:pPr>
      <w:r w:rsidRPr="005062D0">
        <w:rPr>
          <w:rFonts w:ascii="Times New Roman" w:hAnsi="Times New Roman" w:cs="Times New Roman"/>
          <w:bCs/>
          <w:color w:val="000000"/>
          <w:sz w:val="26"/>
          <w:szCs w:val="26"/>
        </w:rPr>
        <w:t>сельского поселения</w:t>
      </w:r>
    </w:p>
    <w:p w:rsidR="00C84596" w:rsidRPr="005062D0" w:rsidRDefault="00DF0CAB" w:rsidP="005062D0">
      <w:pPr>
        <w:pStyle w:val="a5"/>
        <w:jc w:val="right"/>
        <w:rPr>
          <w:rFonts w:ascii="Times New Roman" w:hAnsi="Times New Roman" w:cs="Times New Roman"/>
          <w:bCs/>
          <w:color w:val="000000"/>
          <w:sz w:val="26"/>
          <w:szCs w:val="26"/>
        </w:rPr>
      </w:pPr>
      <w:proofErr w:type="spellStart"/>
      <w:r w:rsidRPr="005062D0">
        <w:rPr>
          <w:rFonts w:ascii="Times New Roman" w:hAnsi="Times New Roman" w:cs="Times New Roman"/>
          <w:bCs/>
          <w:color w:val="000000"/>
          <w:sz w:val="26"/>
          <w:szCs w:val="26"/>
        </w:rPr>
        <w:t>Верхнематренский</w:t>
      </w:r>
      <w:proofErr w:type="spellEnd"/>
      <w:r w:rsidR="00C84596" w:rsidRPr="005062D0">
        <w:rPr>
          <w:rFonts w:ascii="Times New Roman" w:hAnsi="Times New Roman" w:cs="Times New Roman"/>
          <w:bCs/>
          <w:color w:val="000000"/>
          <w:sz w:val="26"/>
          <w:szCs w:val="26"/>
        </w:rPr>
        <w:t xml:space="preserve"> сельсовет</w:t>
      </w:r>
    </w:p>
    <w:p w:rsidR="00C84596" w:rsidRPr="005062D0" w:rsidRDefault="007C6E70" w:rsidP="005062D0">
      <w:pPr>
        <w:pStyle w:val="a5"/>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106 от «02» ноября </w:t>
      </w:r>
      <w:r w:rsidR="00C84596" w:rsidRPr="005062D0">
        <w:rPr>
          <w:rFonts w:ascii="Times New Roman" w:hAnsi="Times New Roman" w:cs="Times New Roman"/>
          <w:bCs/>
          <w:color w:val="000000"/>
          <w:sz w:val="26"/>
          <w:szCs w:val="26"/>
        </w:rPr>
        <w:t>2017г.</w:t>
      </w: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5062D0">
      <w:pPr>
        <w:pStyle w:val="a5"/>
        <w:jc w:val="center"/>
        <w:rPr>
          <w:rFonts w:ascii="Times New Roman" w:hAnsi="Times New Roman" w:cs="Times New Roman"/>
          <w:sz w:val="26"/>
          <w:szCs w:val="26"/>
        </w:rPr>
      </w:pPr>
      <w:r w:rsidRPr="005062D0">
        <w:rPr>
          <w:rFonts w:ascii="Times New Roman" w:hAnsi="Times New Roman" w:cs="Times New Roman"/>
          <w:sz w:val="26"/>
          <w:szCs w:val="26"/>
        </w:rPr>
        <w:t>ДОГОВОР АРЕНДЫ №_______</w:t>
      </w:r>
    </w:p>
    <w:p w:rsidR="00C84596" w:rsidRPr="005062D0" w:rsidRDefault="00C84596" w:rsidP="00C84596">
      <w:pPr>
        <w:pStyle w:val="a5"/>
        <w:jc w:val="both"/>
        <w:rPr>
          <w:rFonts w:ascii="Times New Roman" w:hAnsi="Times New Roman" w:cs="Times New Roman"/>
          <w:sz w:val="26"/>
          <w:szCs w:val="26"/>
        </w:rPr>
      </w:pPr>
    </w:p>
    <w:p w:rsidR="00C84596" w:rsidRPr="005062D0" w:rsidRDefault="00DF0CAB"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с. Верхняя </w:t>
      </w:r>
      <w:proofErr w:type="spellStart"/>
      <w:r w:rsidRPr="005062D0">
        <w:rPr>
          <w:rFonts w:ascii="Times New Roman" w:hAnsi="Times New Roman" w:cs="Times New Roman"/>
          <w:sz w:val="26"/>
          <w:szCs w:val="26"/>
        </w:rPr>
        <w:t>Матренка</w:t>
      </w:r>
      <w:proofErr w:type="spellEnd"/>
      <w:r w:rsidR="00C84596" w:rsidRPr="005062D0">
        <w:rPr>
          <w:rFonts w:ascii="Times New Roman" w:hAnsi="Times New Roman" w:cs="Times New Roman"/>
          <w:sz w:val="26"/>
          <w:szCs w:val="26"/>
        </w:rPr>
        <w:t xml:space="preserve">                                                   </w:t>
      </w:r>
      <w:r w:rsidR="005062D0">
        <w:rPr>
          <w:rFonts w:ascii="Times New Roman" w:hAnsi="Times New Roman" w:cs="Times New Roman"/>
          <w:sz w:val="26"/>
          <w:szCs w:val="26"/>
        </w:rPr>
        <w:t xml:space="preserve">                    </w:t>
      </w:r>
      <w:r w:rsidR="00C84596" w:rsidRPr="005062D0">
        <w:rPr>
          <w:rFonts w:ascii="Times New Roman" w:hAnsi="Times New Roman" w:cs="Times New Roman"/>
          <w:sz w:val="26"/>
          <w:szCs w:val="26"/>
        </w:rPr>
        <w:t xml:space="preserve">   </w:t>
      </w:r>
      <w:r w:rsidRPr="005062D0">
        <w:rPr>
          <w:rFonts w:ascii="Times New Roman" w:hAnsi="Times New Roman" w:cs="Times New Roman"/>
          <w:sz w:val="26"/>
          <w:szCs w:val="26"/>
        </w:rPr>
        <w:t xml:space="preserve">     _</w:t>
      </w:r>
      <w:r w:rsidR="005062D0">
        <w:rPr>
          <w:rFonts w:ascii="Times New Roman" w:hAnsi="Times New Roman" w:cs="Times New Roman"/>
          <w:sz w:val="26"/>
          <w:szCs w:val="26"/>
        </w:rPr>
        <w:t>______</w:t>
      </w:r>
      <w:r w:rsidRPr="005062D0">
        <w:rPr>
          <w:rFonts w:ascii="Times New Roman" w:hAnsi="Times New Roman" w:cs="Times New Roman"/>
          <w:sz w:val="26"/>
          <w:szCs w:val="26"/>
        </w:rPr>
        <w:t>______</w:t>
      </w:r>
      <w:r w:rsidR="00C84596" w:rsidRPr="005062D0">
        <w:rPr>
          <w:rFonts w:ascii="Times New Roman" w:hAnsi="Times New Roman" w:cs="Times New Roman"/>
          <w:sz w:val="26"/>
          <w:szCs w:val="26"/>
        </w:rPr>
        <w:t>__</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                                                                                                                </w:t>
      </w:r>
      <w:r w:rsidR="005062D0">
        <w:rPr>
          <w:rFonts w:ascii="Times New Roman" w:hAnsi="Times New Roman" w:cs="Times New Roman"/>
          <w:sz w:val="26"/>
          <w:szCs w:val="26"/>
        </w:rPr>
        <w:t xml:space="preserve">     </w:t>
      </w:r>
      <w:r w:rsidRPr="005062D0">
        <w:rPr>
          <w:rFonts w:ascii="Times New Roman" w:hAnsi="Times New Roman" w:cs="Times New Roman"/>
          <w:sz w:val="26"/>
          <w:szCs w:val="26"/>
        </w:rPr>
        <w:t>(дата)</w:t>
      </w: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proofErr w:type="gramStart"/>
      <w:r w:rsidRPr="005062D0">
        <w:rPr>
          <w:rFonts w:ascii="Times New Roman" w:hAnsi="Times New Roman" w:cs="Times New Roman"/>
          <w:color w:val="000000"/>
          <w:sz w:val="26"/>
          <w:szCs w:val="26"/>
        </w:rPr>
        <w:t xml:space="preserve">Администрация сельского поселения </w:t>
      </w:r>
      <w:proofErr w:type="spellStart"/>
      <w:r w:rsidR="00DF0CAB" w:rsidRPr="005062D0">
        <w:rPr>
          <w:rFonts w:ascii="Times New Roman" w:hAnsi="Times New Roman" w:cs="Times New Roman"/>
          <w:color w:val="000000"/>
          <w:sz w:val="26"/>
          <w:szCs w:val="26"/>
        </w:rPr>
        <w:t>Верхнематренский</w:t>
      </w:r>
      <w:proofErr w:type="spellEnd"/>
      <w:r w:rsidRPr="005062D0">
        <w:rPr>
          <w:rFonts w:ascii="Times New Roman" w:hAnsi="Times New Roman" w:cs="Times New Roman"/>
          <w:color w:val="000000"/>
          <w:sz w:val="26"/>
          <w:szCs w:val="26"/>
        </w:rPr>
        <w:t xml:space="preserve"> сельсовет </w:t>
      </w:r>
      <w:proofErr w:type="spellStart"/>
      <w:r w:rsidRPr="005062D0">
        <w:rPr>
          <w:rFonts w:ascii="Times New Roman" w:hAnsi="Times New Roman" w:cs="Times New Roman"/>
          <w:color w:val="000000"/>
          <w:sz w:val="26"/>
          <w:szCs w:val="26"/>
        </w:rPr>
        <w:t>Добринского</w:t>
      </w:r>
      <w:proofErr w:type="spellEnd"/>
      <w:r w:rsidRPr="005062D0">
        <w:rPr>
          <w:rFonts w:ascii="Times New Roman" w:hAnsi="Times New Roman" w:cs="Times New Roman"/>
          <w:color w:val="000000"/>
          <w:sz w:val="26"/>
          <w:szCs w:val="26"/>
        </w:rPr>
        <w:t xml:space="preserve"> муниципального района Липецкой области,  </w:t>
      </w:r>
      <w:r w:rsidRPr="005062D0">
        <w:rPr>
          <w:rFonts w:ascii="Times New Roman" w:hAnsi="Times New Roman" w:cs="Times New Roman"/>
          <w:sz w:val="26"/>
          <w:szCs w:val="26"/>
        </w:rPr>
        <w:t xml:space="preserve">в лице главы </w:t>
      </w:r>
      <w:r w:rsidRPr="005062D0">
        <w:rPr>
          <w:rFonts w:ascii="Times New Roman" w:hAnsi="Times New Roman" w:cs="Times New Roman"/>
          <w:color w:val="000000"/>
          <w:sz w:val="26"/>
          <w:szCs w:val="26"/>
        </w:rPr>
        <w:t xml:space="preserve">сельского поселения </w:t>
      </w:r>
      <w:proofErr w:type="spellStart"/>
      <w:r w:rsidR="00DF0CAB" w:rsidRPr="005062D0">
        <w:rPr>
          <w:rFonts w:ascii="Times New Roman" w:hAnsi="Times New Roman" w:cs="Times New Roman"/>
          <w:color w:val="000000"/>
          <w:sz w:val="26"/>
          <w:szCs w:val="26"/>
        </w:rPr>
        <w:t>Верхнематренский</w:t>
      </w:r>
      <w:proofErr w:type="spellEnd"/>
      <w:r w:rsidRPr="005062D0">
        <w:rPr>
          <w:rFonts w:ascii="Times New Roman" w:hAnsi="Times New Roman" w:cs="Times New Roman"/>
          <w:color w:val="000000"/>
          <w:sz w:val="26"/>
          <w:szCs w:val="26"/>
        </w:rPr>
        <w:t xml:space="preserve"> сельсовет</w:t>
      </w:r>
      <w:r w:rsidR="00C34A93">
        <w:rPr>
          <w:rFonts w:ascii="Times New Roman" w:hAnsi="Times New Roman" w:cs="Times New Roman"/>
          <w:sz w:val="26"/>
          <w:szCs w:val="26"/>
        </w:rPr>
        <w:t xml:space="preserve"> Жаворонковой Наталии Васильевны</w:t>
      </w:r>
      <w:r w:rsidRPr="005062D0">
        <w:rPr>
          <w:rFonts w:ascii="Times New Roman" w:hAnsi="Times New Roman" w:cs="Times New Roman"/>
          <w:sz w:val="26"/>
          <w:szCs w:val="26"/>
        </w:rPr>
        <w:t xml:space="preserve">, действующего на основании </w:t>
      </w:r>
      <w:r w:rsidRPr="005062D0">
        <w:rPr>
          <w:rFonts w:ascii="Times New Roman" w:hAnsi="Times New Roman" w:cs="Times New Roman"/>
          <w:color w:val="000000"/>
          <w:spacing w:val="-3"/>
          <w:sz w:val="26"/>
          <w:szCs w:val="26"/>
        </w:rPr>
        <w:t>Устава</w:t>
      </w:r>
      <w:r w:rsidRPr="005062D0">
        <w:rPr>
          <w:rFonts w:ascii="Times New Roman" w:hAnsi="Times New Roman" w:cs="Times New Roman"/>
          <w:sz w:val="26"/>
          <w:szCs w:val="26"/>
        </w:rPr>
        <w:t xml:space="preserve">, именуемая в дальнейшем «Арендодатель», с одной стороны, и ________________________________, в </w:t>
      </w:r>
      <w:proofErr w:type="spellStart"/>
      <w:r w:rsidRPr="005062D0">
        <w:rPr>
          <w:rFonts w:ascii="Times New Roman" w:hAnsi="Times New Roman" w:cs="Times New Roman"/>
          <w:sz w:val="26"/>
          <w:szCs w:val="26"/>
        </w:rPr>
        <w:t>лице_________________________________</w:t>
      </w:r>
      <w:proofErr w:type="spellEnd"/>
      <w:r w:rsidRPr="005062D0">
        <w:rPr>
          <w:rFonts w:ascii="Times New Roman" w:hAnsi="Times New Roman" w:cs="Times New Roman"/>
          <w:sz w:val="26"/>
          <w:szCs w:val="26"/>
        </w:rPr>
        <w:t xml:space="preserve">., действующего на основании Устава, именуемое в дальнейшем «Арендатор», с другой стороны, в дальнейшем именуемые «Стороны», заключили настоящий договор (далее - Договор) о нижеследующем: </w:t>
      </w:r>
      <w:proofErr w:type="gramEnd"/>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1. Предмет Договора</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1.1. Арендодатель предоставляет, а Арендатор принимает в пользование на условиях аренды земельный участок (далее - Участок) с кадастровым </w:t>
      </w:r>
      <w:proofErr w:type="spellStart"/>
      <w:r w:rsidRPr="005062D0">
        <w:rPr>
          <w:rFonts w:ascii="Times New Roman" w:hAnsi="Times New Roman" w:cs="Times New Roman"/>
          <w:sz w:val="26"/>
          <w:szCs w:val="26"/>
        </w:rPr>
        <w:t>номером:______________________,общей</w:t>
      </w:r>
      <w:proofErr w:type="spellEnd"/>
      <w:r w:rsidRPr="005062D0">
        <w:rPr>
          <w:rFonts w:ascii="Times New Roman" w:hAnsi="Times New Roman" w:cs="Times New Roman"/>
          <w:sz w:val="26"/>
          <w:szCs w:val="26"/>
        </w:rPr>
        <w:t xml:space="preserve"> площадью__________  кв</w:t>
      </w:r>
      <w:proofErr w:type="gramStart"/>
      <w:r w:rsidRPr="005062D0">
        <w:rPr>
          <w:rFonts w:ascii="Times New Roman" w:hAnsi="Times New Roman" w:cs="Times New Roman"/>
          <w:sz w:val="26"/>
          <w:szCs w:val="26"/>
        </w:rPr>
        <w:t>.м</w:t>
      </w:r>
      <w:proofErr w:type="gramEnd"/>
      <w:r w:rsidRPr="005062D0">
        <w:rPr>
          <w:rFonts w:ascii="Times New Roman" w:hAnsi="Times New Roman" w:cs="Times New Roman"/>
          <w:sz w:val="26"/>
          <w:szCs w:val="26"/>
        </w:rPr>
        <w:t xml:space="preserve">, категория земель – _________________________, разрешенное </w:t>
      </w:r>
      <w:proofErr w:type="spellStart"/>
      <w:r w:rsidRPr="005062D0">
        <w:rPr>
          <w:rFonts w:ascii="Times New Roman" w:hAnsi="Times New Roman" w:cs="Times New Roman"/>
          <w:sz w:val="26"/>
          <w:szCs w:val="26"/>
        </w:rPr>
        <w:t>использование_______________________</w:t>
      </w:r>
      <w:proofErr w:type="spellEnd"/>
      <w:r w:rsidRPr="005062D0">
        <w:rPr>
          <w:rFonts w:ascii="Times New Roman" w:hAnsi="Times New Roman" w:cs="Times New Roman"/>
          <w:sz w:val="26"/>
          <w:szCs w:val="26"/>
        </w:rPr>
        <w:t>, расположенный по адресу:____________________________________________________</w:t>
      </w:r>
    </w:p>
    <w:p w:rsidR="00C84596" w:rsidRPr="005062D0" w:rsidRDefault="00C84596" w:rsidP="00C84596">
      <w:pPr>
        <w:pStyle w:val="a5"/>
        <w:jc w:val="both"/>
        <w:rPr>
          <w:rFonts w:ascii="Times New Roman" w:hAnsi="Times New Roman" w:cs="Times New Roman"/>
          <w:color w:val="000000"/>
          <w:sz w:val="26"/>
          <w:szCs w:val="26"/>
        </w:rPr>
      </w:pPr>
      <w:r w:rsidRPr="005062D0">
        <w:rPr>
          <w:rFonts w:ascii="Times New Roman" w:hAnsi="Times New Roman" w:cs="Times New Roman"/>
          <w:sz w:val="26"/>
          <w:szCs w:val="26"/>
        </w:rPr>
        <w:t>_________________________________________________________________________ .</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1.2. Условия настоящего Договора применяются к отношениям, возникшим </w:t>
      </w:r>
      <w:proofErr w:type="gramStart"/>
      <w:r w:rsidRPr="005062D0">
        <w:rPr>
          <w:rFonts w:ascii="Times New Roman" w:hAnsi="Times New Roman" w:cs="Times New Roman"/>
          <w:sz w:val="26"/>
          <w:szCs w:val="26"/>
        </w:rPr>
        <w:t>с</w:t>
      </w:r>
      <w:proofErr w:type="gramEnd"/>
      <w:r w:rsidRPr="005062D0">
        <w:rPr>
          <w:rFonts w:ascii="Times New Roman" w:hAnsi="Times New Roman" w:cs="Times New Roman"/>
          <w:sz w:val="26"/>
          <w:szCs w:val="26"/>
        </w:rPr>
        <w:t xml:space="preserve"> _________________________________________________________________________.</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1.3. Арендодатель подтверждает, что на момент заключения Договора передаваемый Участок не обременен правами третьих лиц.</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1.4.  Передача земельного участка в аренду не влечет передачу права собственности на него.</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1.5. 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1.6. Границы и размеры земельного участка обозначены на прилагаемом к настоящему Договору кадастровом паспорте. Кадастровый паспорт земельного участка является неотъемлемой частью настоящего Договора.</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1.7. Арендатор несет ответственность перед Арендодателем по исполнению условий настоящего Договора.</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1.8.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sz w:val="26"/>
          <w:szCs w:val="26"/>
        </w:rPr>
        <w:t xml:space="preserve">2. </w:t>
      </w:r>
      <w:r w:rsidRPr="005062D0">
        <w:rPr>
          <w:rFonts w:ascii="Times New Roman" w:hAnsi="Times New Roman" w:cs="Times New Roman"/>
          <w:bCs/>
          <w:sz w:val="26"/>
          <w:szCs w:val="26"/>
        </w:rPr>
        <w:t>Срок Договора</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2.1. Срок аренды Участка устанавливается </w:t>
      </w:r>
      <w:proofErr w:type="gramStart"/>
      <w:r w:rsidRPr="005062D0">
        <w:rPr>
          <w:rFonts w:ascii="Times New Roman" w:hAnsi="Times New Roman" w:cs="Times New Roman"/>
          <w:sz w:val="26"/>
          <w:szCs w:val="26"/>
        </w:rPr>
        <w:t>с</w:t>
      </w:r>
      <w:proofErr w:type="gramEnd"/>
      <w:r w:rsidRPr="005062D0">
        <w:rPr>
          <w:rFonts w:ascii="Times New Roman" w:hAnsi="Times New Roman" w:cs="Times New Roman"/>
          <w:sz w:val="26"/>
          <w:szCs w:val="26"/>
        </w:rPr>
        <w:t xml:space="preserve"> </w:t>
      </w:r>
      <w:proofErr w:type="spellStart"/>
      <w:r w:rsidRPr="005062D0">
        <w:rPr>
          <w:rFonts w:ascii="Times New Roman" w:hAnsi="Times New Roman" w:cs="Times New Roman"/>
          <w:sz w:val="26"/>
          <w:szCs w:val="26"/>
        </w:rPr>
        <w:t>_____________по______________</w:t>
      </w:r>
      <w:proofErr w:type="spellEnd"/>
      <w:r w:rsidRPr="005062D0">
        <w:rPr>
          <w:rFonts w:ascii="Times New Roman" w:hAnsi="Times New Roman" w:cs="Times New Roman"/>
          <w:sz w:val="26"/>
          <w:szCs w:val="26"/>
        </w:rPr>
        <w:t>.</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2.2. Договор считается заключенным с момента его государственной регистрации в Управлении </w:t>
      </w:r>
      <w:proofErr w:type="spellStart"/>
      <w:r w:rsidRPr="005062D0">
        <w:rPr>
          <w:rFonts w:ascii="Times New Roman" w:hAnsi="Times New Roman" w:cs="Times New Roman"/>
          <w:sz w:val="26"/>
          <w:szCs w:val="26"/>
        </w:rPr>
        <w:t>Росреестра</w:t>
      </w:r>
      <w:proofErr w:type="spellEnd"/>
      <w:r w:rsidRPr="005062D0">
        <w:rPr>
          <w:rFonts w:ascii="Times New Roman" w:hAnsi="Times New Roman" w:cs="Times New Roman"/>
          <w:sz w:val="26"/>
          <w:szCs w:val="26"/>
        </w:rPr>
        <w:t xml:space="preserve"> по Липецкой области.</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3. Размер и условия внесения арендной платы</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3.1. </w:t>
      </w:r>
      <w:proofErr w:type="gramStart"/>
      <w:r w:rsidRPr="005062D0">
        <w:rPr>
          <w:rFonts w:ascii="Times New Roman" w:hAnsi="Times New Roman" w:cs="Times New Roman"/>
          <w:sz w:val="26"/>
          <w:szCs w:val="26"/>
        </w:rPr>
        <w:t xml:space="preserve">На основании протокола о результатах торгов на право заключения договора аренды земельного участка от_______________ </w:t>
      </w:r>
      <w:r w:rsidRPr="005062D0">
        <w:rPr>
          <w:rFonts w:ascii="Times New Roman" w:hAnsi="Times New Roman" w:cs="Times New Roman"/>
          <w:bCs/>
          <w:sz w:val="26"/>
          <w:szCs w:val="26"/>
        </w:rPr>
        <w:t xml:space="preserve"> </w:t>
      </w:r>
      <w:r w:rsidRPr="005062D0">
        <w:rPr>
          <w:rFonts w:ascii="Times New Roman" w:hAnsi="Times New Roman" w:cs="Times New Roman"/>
          <w:sz w:val="26"/>
          <w:szCs w:val="26"/>
        </w:rPr>
        <w:t>№__________  размер ежегодной арендной платы за Участок</w:t>
      </w:r>
      <w:proofErr w:type="gramEnd"/>
      <w:r w:rsidRPr="005062D0">
        <w:rPr>
          <w:rFonts w:ascii="Times New Roman" w:hAnsi="Times New Roman" w:cs="Times New Roman"/>
          <w:sz w:val="26"/>
          <w:szCs w:val="26"/>
        </w:rPr>
        <w:t xml:space="preserve"> составляет  _______________ руб.</w:t>
      </w:r>
    </w:p>
    <w:p w:rsidR="00C84596" w:rsidRPr="005062D0" w:rsidRDefault="00C84596" w:rsidP="00C84596">
      <w:pPr>
        <w:pStyle w:val="a5"/>
        <w:jc w:val="both"/>
        <w:rPr>
          <w:rFonts w:ascii="Times New Roman" w:hAnsi="Times New Roman" w:cs="Times New Roman"/>
          <w:color w:val="ED7D31"/>
          <w:sz w:val="26"/>
          <w:szCs w:val="26"/>
        </w:rPr>
      </w:pPr>
      <w:r w:rsidRPr="005062D0">
        <w:rPr>
          <w:rFonts w:ascii="Times New Roman" w:hAnsi="Times New Roman" w:cs="Times New Roman"/>
          <w:sz w:val="26"/>
          <w:szCs w:val="26"/>
        </w:rPr>
        <w:lastRenderedPageBreak/>
        <w:t xml:space="preserve">В случае предоставления земельного участка без проведения торгов, согласно действующему земельному законодательству, сумма арендной платы рассчитывается по формуле: А=КСЗ </w:t>
      </w:r>
      <w:proofErr w:type="spellStart"/>
      <w:r w:rsidRPr="005062D0">
        <w:rPr>
          <w:rFonts w:ascii="Times New Roman" w:hAnsi="Times New Roman" w:cs="Times New Roman"/>
          <w:sz w:val="26"/>
          <w:szCs w:val="26"/>
        </w:rPr>
        <w:t>х</w:t>
      </w:r>
      <w:proofErr w:type="spellEnd"/>
      <w:r w:rsidRPr="005062D0">
        <w:rPr>
          <w:rFonts w:ascii="Times New Roman" w:hAnsi="Times New Roman" w:cs="Times New Roman"/>
          <w:sz w:val="26"/>
          <w:szCs w:val="26"/>
        </w:rPr>
        <w:t xml:space="preserve"> </w:t>
      </w:r>
      <w:proofErr w:type="gramStart"/>
      <w:r w:rsidRPr="005062D0">
        <w:rPr>
          <w:rFonts w:ascii="Times New Roman" w:hAnsi="Times New Roman" w:cs="Times New Roman"/>
          <w:sz w:val="26"/>
          <w:szCs w:val="26"/>
        </w:rPr>
        <w:t>П</w:t>
      </w:r>
      <w:proofErr w:type="gramEnd"/>
      <w:r w:rsidRPr="005062D0">
        <w:rPr>
          <w:rFonts w:ascii="Times New Roman" w:hAnsi="Times New Roman" w:cs="Times New Roman"/>
          <w:sz w:val="26"/>
          <w:szCs w:val="26"/>
        </w:rPr>
        <w:t xml:space="preserve"> , где: А – годовая плата за аренду земельного участка (руб.), КСЗ – кадастровая стоимость земельного участка (руб.), </w:t>
      </w:r>
      <w:proofErr w:type="gramStart"/>
      <w:r w:rsidRPr="005062D0">
        <w:rPr>
          <w:rFonts w:ascii="Times New Roman" w:hAnsi="Times New Roman" w:cs="Times New Roman"/>
          <w:sz w:val="26"/>
          <w:szCs w:val="26"/>
        </w:rPr>
        <w:t>П</w:t>
      </w:r>
      <w:proofErr w:type="gramEnd"/>
      <w:r w:rsidRPr="005062D0">
        <w:rPr>
          <w:rFonts w:ascii="Times New Roman" w:hAnsi="Times New Roman" w:cs="Times New Roman"/>
          <w:sz w:val="26"/>
          <w:szCs w:val="26"/>
        </w:rPr>
        <w:t xml:space="preserve"> – ставка арендной платы, являющаяся величиной, выраженной в процентах (%), либо по рыночной стоимости предоставляемого земельного участка на усмотрение Арендодателя.</w:t>
      </w:r>
      <w:r w:rsidRPr="005062D0">
        <w:rPr>
          <w:rFonts w:ascii="Times New Roman" w:hAnsi="Times New Roman" w:cs="Times New Roman"/>
          <w:color w:val="ED7D31"/>
          <w:sz w:val="26"/>
          <w:szCs w:val="26"/>
        </w:rPr>
        <w:t xml:space="preserve"> </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 xml:space="preserve">3.2. Арендная плата вносится Арендатором равными долями до 25 числа последнего месяца квартала, а за IV квартал - до 15 ноября текущего года, путем перечисления на счет УФК по Липецкой обл. (администрация сельского поселения </w:t>
      </w:r>
      <w:proofErr w:type="spellStart"/>
      <w:r w:rsidR="00DF0CAB" w:rsidRPr="005062D0">
        <w:rPr>
          <w:rFonts w:ascii="Times New Roman" w:hAnsi="Times New Roman" w:cs="Times New Roman"/>
          <w:bCs/>
          <w:sz w:val="26"/>
          <w:szCs w:val="26"/>
        </w:rPr>
        <w:t>Верхнематренский</w:t>
      </w:r>
      <w:proofErr w:type="spellEnd"/>
      <w:r w:rsidRPr="005062D0">
        <w:rPr>
          <w:rFonts w:ascii="Times New Roman" w:hAnsi="Times New Roman" w:cs="Times New Roman"/>
          <w:bCs/>
          <w:sz w:val="26"/>
          <w:szCs w:val="26"/>
        </w:rPr>
        <w:t xml:space="preserve"> сельсовет </w:t>
      </w:r>
      <w:proofErr w:type="spellStart"/>
      <w:r w:rsidRPr="005062D0">
        <w:rPr>
          <w:rFonts w:ascii="Times New Roman" w:hAnsi="Times New Roman" w:cs="Times New Roman"/>
          <w:bCs/>
          <w:sz w:val="26"/>
          <w:szCs w:val="26"/>
        </w:rPr>
        <w:t>Добринского</w:t>
      </w:r>
      <w:proofErr w:type="spellEnd"/>
      <w:r w:rsidRPr="005062D0">
        <w:rPr>
          <w:rFonts w:ascii="Times New Roman" w:hAnsi="Times New Roman" w:cs="Times New Roman"/>
          <w:bCs/>
          <w:sz w:val="26"/>
          <w:szCs w:val="26"/>
        </w:rPr>
        <w:t xml:space="preserve"> муниципального района Липецкой области) ИНН </w:t>
      </w:r>
      <w:r w:rsidR="006B53D4" w:rsidRPr="006B53D4">
        <w:rPr>
          <w:rFonts w:ascii="Times New Roman" w:hAnsi="Times New Roman" w:cs="Times New Roman"/>
          <w:sz w:val="26"/>
          <w:szCs w:val="26"/>
        </w:rPr>
        <w:t>4804003048</w:t>
      </w:r>
      <w:r w:rsidRPr="005062D0">
        <w:rPr>
          <w:rFonts w:ascii="Times New Roman" w:hAnsi="Times New Roman" w:cs="Times New Roman"/>
          <w:bCs/>
          <w:sz w:val="26"/>
          <w:szCs w:val="26"/>
        </w:rPr>
        <w:t xml:space="preserve">, КПП 480401001, </w:t>
      </w:r>
      <w:proofErr w:type="spellStart"/>
      <w:proofErr w:type="gramStart"/>
      <w:r w:rsidRPr="005062D0">
        <w:rPr>
          <w:rFonts w:ascii="Times New Roman" w:hAnsi="Times New Roman" w:cs="Times New Roman"/>
          <w:bCs/>
          <w:sz w:val="26"/>
          <w:szCs w:val="26"/>
        </w:rPr>
        <w:t>р</w:t>
      </w:r>
      <w:proofErr w:type="spellEnd"/>
      <w:proofErr w:type="gramEnd"/>
      <w:r w:rsidRPr="005062D0">
        <w:rPr>
          <w:rFonts w:ascii="Times New Roman" w:hAnsi="Times New Roman" w:cs="Times New Roman"/>
          <w:bCs/>
          <w:sz w:val="26"/>
          <w:szCs w:val="26"/>
        </w:rPr>
        <w:t xml:space="preserve">/с 40101810200000010006, Банк плательщика: Отделение Липецк </w:t>
      </w:r>
      <w:proofErr w:type="gramStart"/>
      <w:r w:rsidRPr="005062D0">
        <w:rPr>
          <w:rFonts w:ascii="Times New Roman" w:hAnsi="Times New Roman" w:cs="Times New Roman"/>
          <w:bCs/>
          <w:sz w:val="26"/>
          <w:szCs w:val="26"/>
        </w:rPr>
        <w:t>г</w:t>
      </w:r>
      <w:proofErr w:type="gramEnd"/>
      <w:r w:rsidRPr="005062D0">
        <w:rPr>
          <w:rFonts w:ascii="Times New Roman" w:hAnsi="Times New Roman" w:cs="Times New Roman"/>
          <w:bCs/>
          <w:sz w:val="26"/>
          <w:szCs w:val="26"/>
        </w:rPr>
        <w:t>. Липецк, БИК 044206001, код БК 908</w:t>
      </w:r>
      <w:r w:rsidR="006B53D4">
        <w:rPr>
          <w:rFonts w:ascii="Times New Roman" w:hAnsi="Times New Roman" w:cs="Times New Roman"/>
          <w:bCs/>
          <w:sz w:val="26"/>
          <w:szCs w:val="26"/>
        </w:rPr>
        <w:t>11105025100000120 ОКТМО 42612412</w:t>
      </w:r>
      <w:r w:rsidRPr="005062D0">
        <w:rPr>
          <w:rFonts w:ascii="Times New Roman" w:hAnsi="Times New Roman" w:cs="Times New Roman"/>
          <w:bCs/>
          <w:sz w:val="26"/>
          <w:szCs w:val="26"/>
        </w:rPr>
        <w:t>.</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3.3. Исполнением обязательства по внесению арендной платы является поступление денежных средств, в размере, определенном в расчете арендной платы, на счет УФК по Липецкой области в порядке, установленном п. 3.2. настоящего Договора.</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3.4. В случае предоставления земельного участка по результатам проведения торгов, задаток  внесенный Арендатором на счет организатора торгов, засчитывается в счет арендной платы за Участок.</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 xml:space="preserve">3.5. </w:t>
      </w:r>
      <w:proofErr w:type="gramStart"/>
      <w:r w:rsidRPr="005062D0">
        <w:rPr>
          <w:rFonts w:ascii="Times New Roman" w:hAnsi="Times New Roman" w:cs="Times New Roman"/>
          <w:bCs/>
          <w:sz w:val="26"/>
          <w:szCs w:val="26"/>
        </w:rPr>
        <w:t>Размер арендной платы и сроки платежа могут быть пересмотрены Арендодателем не чаще одного раза в год в одностороннем порядке без согласования с Арендатором в случаях изменения ставок арендной платы, утверждаемых органом местного самоуправления в соответствии с действующим законодательством,  изменения кадастровой стоимости Участка, применения или изменения коэффициента-дефлятора, перевода Участка из одной категории земель в другую или изменения вида разрешенного использования Участка</w:t>
      </w:r>
      <w:proofErr w:type="gramEnd"/>
      <w:r w:rsidRPr="005062D0">
        <w:rPr>
          <w:rFonts w:ascii="Times New Roman" w:hAnsi="Times New Roman" w:cs="Times New Roman"/>
          <w:bCs/>
          <w:sz w:val="26"/>
          <w:szCs w:val="26"/>
        </w:rPr>
        <w:t xml:space="preserve"> в установленном порядке.</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3.6. Условия договора аренды, касающиеся изменения размера арендной платы и сроков платежа, становятся обязательными для Арендатора с момента получения им письменного уведомления Арендодателя, при этом заключения соглашения о внесении изменений в настоящий Договор не требуется.</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3.7. </w:t>
      </w:r>
      <w:proofErr w:type="gramStart"/>
      <w:r w:rsidRPr="005062D0">
        <w:rPr>
          <w:rFonts w:ascii="Times New Roman" w:hAnsi="Times New Roman" w:cs="Times New Roman"/>
          <w:sz w:val="26"/>
          <w:szCs w:val="26"/>
        </w:rPr>
        <w:t>В случае отказа Арендатора от уплаты арендной платы за пользование Участком после уведомления его Арендодателем об изменении размера арендной платы и сроков платежа в порядке, предусмотренном п. 4.2.4, настоящего договора, Арендодатель вправе требовать в судебном порядке взыскания арендных платежей в размерах, указанных в уведомлении, и досрочного расторжения настоящего Договора в порядке, предусмотренном действующим законодательством Российской Федерации.</w:t>
      </w:r>
      <w:proofErr w:type="gramEnd"/>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3.8. Не использование Участка Арендатором не может служить основанием невнесения арендной платы.</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3.9. В случае досрочного расторжения договора аренды, арендная плата вносится арендатором за полный последний месяц аренды.</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4. Права и обязанности Сторон</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4.1. Арендодатель имеет право:</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4.1.1. Требовать досрочного расторжения Договора в судебном порядке в случае:</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 -  невнесения арендной платы в течение двух сроков уплаты подряд, либо внесения ее не в полном объеме, </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осуществления самовольного строительства на арендуемом Участке,</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 самовольной передачи Арендатором свои прав и обязанностей по настоящему договору другому лицу, передаче прав аренды Участка в залог (ипотеку), а также сдаче Участка в субаренду без письменного согласия Арендодателя. </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изъятия земельного участка для государственных и муниципальных нужд;</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осуществления на Участке работ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lastRenderedPageBreak/>
        <w:t>а также по иным основаниям, предусмотренным законодательством Российской Федерации.</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4.1.2. Досрочно в одностороннем порядке расторгнуть Договор в случае неисполнения Арендатором обязанности, предусмотренной п. 4.4.6. Договора.</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4.1.3. На беспрепятственный доступ на территорию арендуемого Участка с целью его осмотра на предмет соблюдения условий Договора.</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4.1.5. Требовать внесения арендной платы за все время просрочки, если Арендатор не возвратил арендованный Участок в срок, установленный настоящим Договором, либо возвратил его несвоевременно.</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4.2. Арендодатель обязан:</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4.2.1. Выполнять в полном объеме все условия Договора.</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4.2.2. Своевременно производить перерасчет арендной платы и своевременно информировать об этом Арендатора.</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4.2.3. При изменении размера арендной платы и сроков платежа Арендодатель обязан известить Арендатора в десятидневный срок с момента принятия соответствующего решения.</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4.2.4. В случае регистрации права собственности субъекта Российской Федерации на Участок в течени</w:t>
      </w:r>
      <w:proofErr w:type="gramStart"/>
      <w:r w:rsidRPr="005062D0">
        <w:rPr>
          <w:rFonts w:ascii="Times New Roman" w:hAnsi="Times New Roman" w:cs="Times New Roman"/>
          <w:bCs/>
          <w:sz w:val="26"/>
          <w:szCs w:val="26"/>
        </w:rPr>
        <w:t>и</w:t>
      </w:r>
      <w:proofErr w:type="gramEnd"/>
      <w:r w:rsidRPr="005062D0">
        <w:rPr>
          <w:rFonts w:ascii="Times New Roman" w:hAnsi="Times New Roman" w:cs="Times New Roman"/>
          <w:bCs/>
          <w:sz w:val="26"/>
          <w:szCs w:val="26"/>
        </w:rPr>
        <w:t xml:space="preserve"> двухнедельного срока с момента получения уведомления об этом заключить соглашение о переводе на субъект Российской Федерации в лице Территориального управления Федерального агентства по управлению федеральным имуществом по Липецкой области прав и обязанностей Арендодателя по договору.</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4.3. Арендатор имеет право:</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4.3.1. Использовать Участок на условиях, установленных Договором.</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4.3.2.Переуступать свои права и обязанности по настоящему договору другому лицу, передавать право аренды Участка в залог (ипотеку), а также сдавать Участок в субаренду только по письменному согласию Арендодателя. </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 Арендатор обязан:</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4.4.1. Выполнять в полном объеме все условия Договора.</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4.4.2. Осуществлять свою деятельность в соответствии с действующим законодательством Российской Федерации.</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4.4.3. Использовать Участок в соответствии с целевым назначением и разрешенным использованием.</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4.4.4. Своевременно, в размере и на условиях, установленных Договором, вносить арендную плату.</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4.4.7. Письменно в течение десяти календарных дней уведомить Арендодателя об изменении своих реквизитов. В случае неисполнения Арендатором данной обязанности, извещение об изменении размера арендной платы и сроков платежа, указанное в п. 3.6. настоящего Договора, направленное по указанному в Договоре адресу Арендодателем, является надлежаще исполненным уведомлением Арендатора о соответствующих изменениях.</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lastRenderedPageBreak/>
        <w:t>4.4.9.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согласно федеральному закону от 16.07.1998 г. № 101-ФЗ «О государственном регулировании обеспечения плодородия земель сельскохозяйственного назначения».</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4.4.10. Соблюдать нормы и правила в области обеспечения плодородия земель сельскохозяйственного назначения в соответствии с федеральным законом от  05.04.2016 г. № 104-ФЗ «О внесении изменений в отдельные законодательные акты Российской федерации по вопросам стандартизации».</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4.4.11.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 находящихся в пользовании.</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4.4.12. В сроки, установленные законодательством Российской Федерации, производить почвенное, агрохимическое, фитосанитарное и эколого-токсикологическое обследование земель сельскохозяйственного назначения с обязательным доведением результатов обследования до Арендодателя.</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4.4.13. Если это необходимо, проводить мероприятия по защите земель сельскохозяйственного назначения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4.4.14. </w:t>
      </w:r>
      <w:proofErr w:type="gramStart"/>
      <w:r w:rsidRPr="005062D0">
        <w:rPr>
          <w:rFonts w:ascii="Times New Roman" w:hAnsi="Times New Roman" w:cs="Times New Roman"/>
          <w:sz w:val="26"/>
          <w:szCs w:val="26"/>
        </w:rPr>
        <w:t>В случае необходимости проведения мероприятий, указанных в подпункте 4.4.13 настоящего договора, Арендатор обязан предоставлять Арендодателю план мероприятий по защите земель сельскохозяйственного назначения от водной и ветровой эрозии, селей, подтоплений,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а также другого негативного воздействия, и отчет по исполнения Арендатором</w:t>
      </w:r>
      <w:proofErr w:type="gramEnd"/>
      <w:r w:rsidRPr="005062D0">
        <w:rPr>
          <w:rFonts w:ascii="Times New Roman" w:hAnsi="Times New Roman" w:cs="Times New Roman"/>
          <w:sz w:val="26"/>
          <w:szCs w:val="26"/>
        </w:rPr>
        <w:t xml:space="preserve"> вышеназванного плана мероприятий по защите земель сельскохозяйственного назначения от водной и ветровой эрозии, селей, подтоплений,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а также другого негативного воздействия.</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4.4.15. Принимать меры по защите сельскохозяйственных угодий от зарастания деревьями и кустарниками, сорными растениями, сохранению достигнутого уровня мелиорации.</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4.4.16.Представлять в установленном законом порядке в соответствующие органы исполнительной власти сведения об использовании </w:t>
      </w:r>
      <w:proofErr w:type="spellStart"/>
      <w:r w:rsidRPr="005062D0">
        <w:rPr>
          <w:rFonts w:ascii="Times New Roman" w:hAnsi="Times New Roman" w:cs="Times New Roman"/>
          <w:sz w:val="26"/>
          <w:szCs w:val="26"/>
        </w:rPr>
        <w:t>агрохимикатов</w:t>
      </w:r>
      <w:proofErr w:type="spellEnd"/>
      <w:r w:rsidRPr="005062D0">
        <w:rPr>
          <w:rFonts w:ascii="Times New Roman" w:hAnsi="Times New Roman" w:cs="Times New Roman"/>
          <w:sz w:val="26"/>
          <w:szCs w:val="26"/>
        </w:rPr>
        <w:t xml:space="preserve"> и пестицидов.</w:t>
      </w:r>
    </w:p>
    <w:p w:rsidR="00C84596" w:rsidRPr="005062D0" w:rsidRDefault="00C84596" w:rsidP="00C84596">
      <w:pPr>
        <w:pStyle w:val="a5"/>
        <w:jc w:val="both"/>
        <w:rPr>
          <w:rFonts w:ascii="Times New Roman" w:hAnsi="Times New Roman" w:cs="Times New Roman"/>
          <w:bCs/>
          <w:sz w:val="26"/>
          <w:szCs w:val="26"/>
        </w:rPr>
      </w:pP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5. Ответственность Сторон</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5.1. За нарушение условий Договора Стороны несут ответственность, предусмотренную законодательством Российской Федерации.</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5.2. В случае невнесения арендной платы в установленный настоящим Договором или уведомлением срок, Арендатор уплачивает неустойку (пени). Неустойка (пеня) начисляется за каждый календарный день просрочки исполнения обязанности по оплате, начиная со следующего за установленным настоящим договором днем оплаты. Процентная ставка неустойки (пени) устанавливается в размере 1% в день от суммы годовой арендной платы за используемый Участок. Неустойка (пеня) перечисляется на счет указанный в п. 3.2 настоящего Договора.</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5.3. Уплата неустойки (пени) не освобождает Арендатора от надлежащего выполнения условий настоящего Договора.</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lastRenderedPageBreak/>
        <w:t xml:space="preserve">5.4. </w:t>
      </w:r>
      <w:proofErr w:type="gramStart"/>
      <w:r w:rsidRPr="005062D0">
        <w:rPr>
          <w:rFonts w:ascii="Times New Roman" w:hAnsi="Times New Roman" w:cs="Times New Roman"/>
          <w:bCs/>
          <w:sz w:val="26"/>
          <w:szCs w:val="26"/>
        </w:rPr>
        <w:t>В случае самовольной передачи Арендатором своих прав и обязанностей по настоящему договору другому лицу, либо передачи Участка в субаренду, в залог (ипотеку) без письменного согласия Арендодателя, либо использования Участка не по целевому назначению Арендатор уплачивает неустойку (штраф) в размере годовой арендной платы, рассчитанной по ставкам текущего года по арендной плате на Участок.</w:t>
      </w:r>
      <w:proofErr w:type="gramEnd"/>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5.5. При невозвращении Участка в срок, предусмотренный в п. 6.3 настоящего Договора, Арендатор уплачивает неустойку в размере ежеквартальной арендной платы за каждый день просрочки возврата Участка.</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6. Изменение, расторжение и прекращение Договора.</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6.1. Все изменения и (или) дополнения к Договору оформляются Сторонами в письменной форме.</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 xml:space="preserve">6.2. В соответствии со ст. 450 ГК РФ </w:t>
      </w:r>
      <w:proofErr w:type="gramStart"/>
      <w:r w:rsidRPr="005062D0">
        <w:rPr>
          <w:rFonts w:ascii="Times New Roman" w:hAnsi="Times New Roman" w:cs="Times New Roman"/>
          <w:bCs/>
          <w:sz w:val="26"/>
          <w:szCs w:val="26"/>
        </w:rPr>
        <w:t>Договор</w:t>
      </w:r>
      <w:proofErr w:type="gramEnd"/>
      <w:r w:rsidRPr="005062D0">
        <w:rPr>
          <w:rFonts w:ascii="Times New Roman" w:hAnsi="Times New Roman" w:cs="Times New Roman"/>
          <w:bCs/>
          <w:sz w:val="26"/>
          <w:szCs w:val="26"/>
        </w:rPr>
        <w:t xml:space="preserve"> может быть расторгнут по соглашению сторон, а также по требованию одной из сторон в судебном порядке в случаях, установленных гражданским законодательством, в том числе в случае существенного изменения обстоятельств, в соответствии со ст. 451 ГК РФ.</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6.3. При прекращении (расторжении) настоящего Договора Арендатор обязан вернуть Арендодателю Участок в надлежащем состоянии по акту приема-передачи в течение 3 (трех) дней после прекращения договорных обязательств.</w:t>
      </w:r>
    </w:p>
    <w:p w:rsidR="00C84596" w:rsidRPr="005062D0" w:rsidRDefault="00C84596" w:rsidP="00C84596">
      <w:pPr>
        <w:pStyle w:val="a5"/>
        <w:jc w:val="both"/>
        <w:rPr>
          <w:rFonts w:ascii="Times New Roman" w:hAnsi="Times New Roman" w:cs="Times New Roman"/>
          <w:bCs/>
          <w:sz w:val="26"/>
          <w:szCs w:val="26"/>
        </w:rPr>
      </w:pP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7. Рассмотрение и урегулирование споров.</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7.1. Все споры между Сторонами, возникающие по Договору, разрешаются путем переговоров.</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7.2. В случае невозможности урегулирования спора путем переговоров он передается на рассмотрение в арбитражный суд Липецкой области. </w:t>
      </w:r>
    </w:p>
    <w:p w:rsidR="00C84596" w:rsidRPr="005062D0" w:rsidRDefault="00C84596" w:rsidP="00C84596">
      <w:pPr>
        <w:pStyle w:val="a5"/>
        <w:jc w:val="both"/>
        <w:rPr>
          <w:rFonts w:ascii="Times New Roman" w:hAnsi="Times New Roman" w:cs="Times New Roman"/>
          <w:bCs/>
          <w:sz w:val="26"/>
          <w:szCs w:val="26"/>
        </w:rPr>
      </w:pP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8. Особые условия договора.</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8.1. Договор составлен в 3 (трех) экземплярах, имеющих одинаковую юридическую силу, по одному экземпляру для каждой из Сторон, один для регистрирующего органа.</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9. Адреса и реквизиты Сторон:</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 xml:space="preserve">Арендодатель: </w:t>
      </w:r>
    </w:p>
    <w:p w:rsidR="00C84596" w:rsidRPr="005062D0" w:rsidRDefault="00C84596" w:rsidP="00C84596">
      <w:pPr>
        <w:pStyle w:val="a5"/>
        <w:jc w:val="both"/>
        <w:rPr>
          <w:rFonts w:ascii="Times New Roman" w:hAnsi="Times New Roman" w:cs="Times New Roman"/>
          <w:color w:val="000000"/>
          <w:sz w:val="26"/>
          <w:szCs w:val="26"/>
        </w:rPr>
      </w:pPr>
      <w:r w:rsidRPr="005062D0">
        <w:rPr>
          <w:rFonts w:ascii="Times New Roman" w:hAnsi="Times New Roman" w:cs="Times New Roman"/>
          <w:color w:val="000000"/>
          <w:sz w:val="26"/>
          <w:szCs w:val="26"/>
        </w:rPr>
        <w:t xml:space="preserve">Администрация сельского поселения </w:t>
      </w:r>
      <w:proofErr w:type="spellStart"/>
      <w:r w:rsidR="00DF0CAB" w:rsidRPr="005062D0">
        <w:rPr>
          <w:rFonts w:ascii="Times New Roman" w:hAnsi="Times New Roman" w:cs="Times New Roman"/>
          <w:color w:val="000000"/>
          <w:sz w:val="26"/>
          <w:szCs w:val="26"/>
        </w:rPr>
        <w:t>Верхнематренский</w:t>
      </w:r>
      <w:proofErr w:type="spellEnd"/>
      <w:r w:rsidRPr="005062D0">
        <w:rPr>
          <w:rFonts w:ascii="Times New Roman" w:hAnsi="Times New Roman" w:cs="Times New Roman"/>
          <w:color w:val="000000"/>
          <w:sz w:val="26"/>
          <w:szCs w:val="26"/>
        </w:rPr>
        <w:t xml:space="preserve"> сельсовет </w:t>
      </w:r>
      <w:proofErr w:type="spellStart"/>
      <w:r w:rsidRPr="005062D0">
        <w:rPr>
          <w:rFonts w:ascii="Times New Roman" w:hAnsi="Times New Roman" w:cs="Times New Roman"/>
          <w:color w:val="000000"/>
          <w:sz w:val="26"/>
          <w:szCs w:val="26"/>
        </w:rPr>
        <w:t>Добринского</w:t>
      </w:r>
      <w:proofErr w:type="spellEnd"/>
      <w:r w:rsidRPr="005062D0">
        <w:rPr>
          <w:rFonts w:ascii="Times New Roman" w:hAnsi="Times New Roman" w:cs="Times New Roman"/>
          <w:color w:val="000000"/>
          <w:sz w:val="26"/>
          <w:szCs w:val="26"/>
        </w:rPr>
        <w:t xml:space="preserve"> муниципального района Липецкой области.</w:t>
      </w:r>
    </w:p>
    <w:p w:rsidR="00C84596" w:rsidRPr="005062D0" w:rsidRDefault="006B53D4" w:rsidP="00C84596">
      <w:pPr>
        <w:pStyle w:val="a5"/>
        <w:jc w:val="both"/>
        <w:rPr>
          <w:rFonts w:ascii="Times New Roman" w:hAnsi="Times New Roman" w:cs="Times New Roman"/>
          <w:color w:val="000000"/>
          <w:sz w:val="26"/>
          <w:szCs w:val="26"/>
        </w:rPr>
      </w:pPr>
      <w:r>
        <w:rPr>
          <w:rFonts w:ascii="Times New Roman" w:hAnsi="Times New Roman" w:cs="Times New Roman"/>
          <w:color w:val="000000"/>
          <w:sz w:val="26"/>
          <w:szCs w:val="26"/>
        </w:rPr>
        <w:t>399455</w:t>
      </w:r>
      <w:r w:rsidR="00C84596" w:rsidRPr="005062D0">
        <w:rPr>
          <w:rFonts w:ascii="Times New Roman" w:hAnsi="Times New Roman" w:cs="Times New Roman"/>
          <w:color w:val="000000"/>
          <w:sz w:val="26"/>
          <w:szCs w:val="26"/>
        </w:rPr>
        <w:t>, Россия, Липецкая обл</w:t>
      </w: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Добринский</w:t>
      </w:r>
      <w:proofErr w:type="spellEnd"/>
      <w:r>
        <w:rPr>
          <w:rFonts w:ascii="Times New Roman" w:hAnsi="Times New Roman" w:cs="Times New Roman"/>
          <w:color w:val="000000"/>
          <w:sz w:val="26"/>
          <w:szCs w:val="26"/>
        </w:rPr>
        <w:t xml:space="preserve"> р-н, </w:t>
      </w:r>
      <w:proofErr w:type="gramStart"/>
      <w:r>
        <w:rPr>
          <w:rFonts w:ascii="Times New Roman" w:hAnsi="Times New Roman" w:cs="Times New Roman"/>
          <w:color w:val="000000"/>
          <w:sz w:val="26"/>
          <w:szCs w:val="26"/>
        </w:rPr>
        <w:t>с</w:t>
      </w:r>
      <w:proofErr w:type="gramEnd"/>
      <w:r>
        <w:rPr>
          <w:rFonts w:ascii="Times New Roman" w:hAnsi="Times New Roman" w:cs="Times New Roman"/>
          <w:color w:val="000000"/>
          <w:sz w:val="26"/>
          <w:szCs w:val="26"/>
        </w:rPr>
        <w:t xml:space="preserve">. Верхняя </w:t>
      </w:r>
      <w:proofErr w:type="spellStart"/>
      <w:r>
        <w:rPr>
          <w:rFonts w:ascii="Times New Roman" w:hAnsi="Times New Roman" w:cs="Times New Roman"/>
          <w:color w:val="000000"/>
          <w:sz w:val="26"/>
          <w:szCs w:val="26"/>
        </w:rPr>
        <w:t>Матренка</w:t>
      </w:r>
      <w:proofErr w:type="spellEnd"/>
      <w:r>
        <w:rPr>
          <w:rFonts w:ascii="Times New Roman" w:hAnsi="Times New Roman" w:cs="Times New Roman"/>
          <w:color w:val="000000"/>
          <w:sz w:val="26"/>
          <w:szCs w:val="26"/>
        </w:rPr>
        <w:t>, ул. Центральная, д. 31</w:t>
      </w:r>
      <w:r w:rsidR="00C84596" w:rsidRPr="005062D0">
        <w:rPr>
          <w:rFonts w:ascii="Times New Roman" w:hAnsi="Times New Roman" w:cs="Times New Roman"/>
          <w:color w:val="000000"/>
          <w:sz w:val="26"/>
          <w:szCs w:val="26"/>
        </w:rPr>
        <w:t>.</w:t>
      </w:r>
    </w:p>
    <w:p w:rsidR="00C84596" w:rsidRPr="005062D0" w:rsidRDefault="006B53D4" w:rsidP="00C84596">
      <w:pPr>
        <w:pStyle w:val="a5"/>
        <w:jc w:val="both"/>
        <w:rPr>
          <w:rFonts w:ascii="Times New Roman" w:hAnsi="Times New Roman" w:cs="Times New Roman"/>
          <w:sz w:val="26"/>
          <w:szCs w:val="26"/>
        </w:rPr>
      </w:pPr>
      <w:proofErr w:type="spellStart"/>
      <w:proofErr w:type="gramStart"/>
      <w:r>
        <w:rPr>
          <w:rFonts w:ascii="Times New Roman" w:hAnsi="Times New Roman" w:cs="Times New Roman"/>
          <w:color w:val="000000"/>
          <w:sz w:val="26"/>
          <w:szCs w:val="26"/>
        </w:rPr>
        <w:t>р</w:t>
      </w:r>
      <w:proofErr w:type="spellEnd"/>
      <w:proofErr w:type="gramEnd"/>
      <w:r>
        <w:rPr>
          <w:rFonts w:ascii="Times New Roman" w:hAnsi="Times New Roman" w:cs="Times New Roman"/>
          <w:color w:val="000000"/>
          <w:sz w:val="26"/>
          <w:szCs w:val="26"/>
        </w:rPr>
        <w:t>/</w:t>
      </w:r>
      <w:proofErr w:type="spellStart"/>
      <w:r>
        <w:rPr>
          <w:rFonts w:ascii="Times New Roman" w:hAnsi="Times New Roman" w:cs="Times New Roman"/>
          <w:color w:val="000000"/>
          <w:sz w:val="26"/>
          <w:szCs w:val="26"/>
        </w:rPr>
        <w:t>сч</w:t>
      </w:r>
      <w:proofErr w:type="spellEnd"/>
      <w:r>
        <w:rPr>
          <w:rFonts w:ascii="Times New Roman" w:hAnsi="Times New Roman" w:cs="Times New Roman"/>
          <w:color w:val="000000"/>
          <w:sz w:val="26"/>
          <w:szCs w:val="26"/>
        </w:rPr>
        <w:t xml:space="preserve"> 40101810200000010006</w:t>
      </w:r>
      <w:r w:rsidR="00C84596" w:rsidRPr="005062D0">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A53A51">
        <w:rPr>
          <w:rFonts w:ascii="Times New Roman" w:hAnsi="Times New Roman" w:cs="Times New Roman"/>
          <w:color w:val="000000"/>
          <w:sz w:val="26"/>
          <w:szCs w:val="26"/>
        </w:rPr>
        <w:t>л/с 02463003350</w:t>
      </w:r>
      <w:r w:rsidR="00C84596" w:rsidRPr="005062D0">
        <w:rPr>
          <w:rFonts w:ascii="Times New Roman" w:hAnsi="Times New Roman" w:cs="Times New Roman"/>
          <w:color w:val="000000"/>
          <w:sz w:val="26"/>
          <w:szCs w:val="26"/>
        </w:rPr>
        <w:t xml:space="preserve">, Банк плательщика: Отделение Липецк </w:t>
      </w:r>
      <w:proofErr w:type="gramStart"/>
      <w:r w:rsidR="00C84596" w:rsidRPr="005062D0">
        <w:rPr>
          <w:rFonts w:ascii="Times New Roman" w:hAnsi="Times New Roman" w:cs="Times New Roman"/>
          <w:color w:val="000000"/>
          <w:sz w:val="26"/>
          <w:szCs w:val="26"/>
        </w:rPr>
        <w:t>г</w:t>
      </w:r>
      <w:proofErr w:type="gramEnd"/>
      <w:r w:rsidR="00C84596" w:rsidRPr="005062D0">
        <w:rPr>
          <w:rFonts w:ascii="Times New Roman" w:hAnsi="Times New Roman" w:cs="Times New Roman"/>
          <w:color w:val="000000"/>
          <w:sz w:val="26"/>
          <w:szCs w:val="26"/>
        </w:rPr>
        <w:t xml:space="preserve">. Липецк, БИК </w:t>
      </w:r>
      <w:r w:rsidR="00C84596" w:rsidRPr="005062D0">
        <w:rPr>
          <w:rFonts w:ascii="Times New Roman" w:hAnsi="Times New Roman" w:cs="Times New Roman"/>
          <w:sz w:val="26"/>
          <w:szCs w:val="26"/>
        </w:rPr>
        <w:t>044206001</w:t>
      </w:r>
      <w:r w:rsidR="00C84596" w:rsidRPr="005062D0">
        <w:rPr>
          <w:rFonts w:ascii="Times New Roman" w:hAnsi="Times New Roman" w:cs="Times New Roman"/>
          <w:color w:val="000000"/>
          <w:sz w:val="26"/>
          <w:szCs w:val="26"/>
        </w:rPr>
        <w:t xml:space="preserve">, </w:t>
      </w:r>
      <w:r w:rsidR="00C84596" w:rsidRPr="005062D0">
        <w:rPr>
          <w:rFonts w:ascii="Times New Roman" w:hAnsi="Times New Roman" w:cs="Times New Roman"/>
          <w:sz w:val="26"/>
          <w:szCs w:val="26"/>
        </w:rPr>
        <w:t xml:space="preserve">ИНН </w:t>
      </w:r>
      <w:bookmarkStart w:id="0" w:name="OLE_LINK2"/>
      <w:bookmarkStart w:id="1" w:name="OLE_LINK1"/>
      <w:r w:rsidR="00C84596" w:rsidRPr="005062D0">
        <w:rPr>
          <w:rFonts w:ascii="Times New Roman" w:hAnsi="Times New Roman" w:cs="Times New Roman"/>
          <w:sz w:val="26"/>
          <w:szCs w:val="26"/>
        </w:rPr>
        <w:t>4</w:t>
      </w:r>
      <w:bookmarkEnd w:id="0"/>
      <w:bookmarkEnd w:id="1"/>
      <w:r w:rsidRPr="006B53D4">
        <w:rPr>
          <w:rFonts w:ascii="Times New Roman" w:hAnsi="Times New Roman" w:cs="Times New Roman"/>
          <w:sz w:val="26"/>
          <w:szCs w:val="26"/>
        </w:rPr>
        <w:t>4804003048</w:t>
      </w:r>
      <w:r w:rsidR="00C84596" w:rsidRPr="005062D0">
        <w:rPr>
          <w:rFonts w:ascii="Times New Roman" w:hAnsi="Times New Roman" w:cs="Times New Roman"/>
          <w:color w:val="000000"/>
          <w:sz w:val="26"/>
          <w:szCs w:val="26"/>
        </w:rPr>
        <w:t xml:space="preserve">, </w:t>
      </w:r>
      <w:r w:rsidR="00C84596" w:rsidRPr="005062D0">
        <w:rPr>
          <w:rFonts w:ascii="Times New Roman" w:hAnsi="Times New Roman" w:cs="Times New Roman"/>
          <w:sz w:val="26"/>
          <w:szCs w:val="26"/>
        </w:rPr>
        <w:t>КПП 480401001</w:t>
      </w:r>
      <w:r w:rsidR="00C84596" w:rsidRPr="005062D0">
        <w:rPr>
          <w:rFonts w:ascii="Times New Roman" w:hAnsi="Times New Roman" w:cs="Times New Roman"/>
          <w:color w:val="000000"/>
          <w:sz w:val="26"/>
          <w:szCs w:val="26"/>
        </w:rPr>
        <w:t xml:space="preserve">, </w:t>
      </w:r>
      <w:r w:rsidR="00C84596" w:rsidRPr="005062D0">
        <w:rPr>
          <w:rFonts w:ascii="Times New Roman" w:hAnsi="Times New Roman" w:cs="Times New Roman"/>
          <w:sz w:val="26"/>
          <w:szCs w:val="26"/>
        </w:rPr>
        <w:t xml:space="preserve">ОКПО 04186154, </w:t>
      </w:r>
      <w:r w:rsidR="00C84596" w:rsidRPr="005062D0">
        <w:rPr>
          <w:rFonts w:ascii="Times New Roman" w:hAnsi="Times New Roman" w:cs="Times New Roman"/>
          <w:color w:val="000000"/>
          <w:sz w:val="26"/>
          <w:szCs w:val="26"/>
        </w:rPr>
        <w:t xml:space="preserve"> </w:t>
      </w:r>
      <w:r>
        <w:rPr>
          <w:rFonts w:ascii="Times New Roman" w:hAnsi="Times New Roman" w:cs="Times New Roman"/>
          <w:sz w:val="26"/>
          <w:szCs w:val="26"/>
        </w:rPr>
        <w:t>ОКТМО 4261241</w:t>
      </w:r>
      <w:r w:rsidR="00C84596" w:rsidRPr="005062D0">
        <w:rPr>
          <w:rFonts w:ascii="Times New Roman" w:hAnsi="Times New Roman" w:cs="Times New Roman"/>
          <w:sz w:val="26"/>
          <w:szCs w:val="26"/>
        </w:rPr>
        <w:t>2</w:t>
      </w:r>
    </w:p>
    <w:p w:rsidR="00C84596" w:rsidRPr="005062D0" w:rsidRDefault="00C84596" w:rsidP="00C84596">
      <w:pPr>
        <w:pStyle w:val="a5"/>
        <w:jc w:val="both"/>
        <w:rPr>
          <w:rFonts w:ascii="Times New Roman" w:hAnsi="Times New Roman" w:cs="Times New Roman"/>
          <w:color w:val="000000"/>
          <w:sz w:val="26"/>
          <w:szCs w:val="26"/>
        </w:rPr>
      </w:pPr>
    </w:p>
    <w:p w:rsidR="00C84596" w:rsidRPr="005062D0" w:rsidRDefault="006B53D4" w:rsidP="00C84596">
      <w:pPr>
        <w:pStyle w:val="a5"/>
        <w:jc w:val="both"/>
        <w:rPr>
          <w:rFonts w:ascii="Times New Roman" w:hAnsi="Times New Roman" w:cs="Times New Roman"/>
          <w:color w:val="000000"/>
          <w:sz w:val="26"/>
          <w:szCs w:val="26"/>
        </w:rPr>
      </w:pPr>
      <w:r>
        <w:rPr>
          <w:rFonts w:ascii="Times New Roman" w:hAnsi="Times New Roman" w:cs="Times New Roman"/>
          <w:color w:val="000000"/>
          <w:sz w:val="26"/>
          <w:szCs w:val="26"/>
        </w:rPr>
        <w:t>Тел. (47462) 33-3-66, 33-3-42</w:t>
      </w:r>
    </w:p>
    <w:p w:rsidR="00C84596" w:rsidRPr="005062D0" w:rsidRDefault="00C84596" w:rsidP="005062D0">
      <w:pPr>
        <w:pStyle w:val="a5"/>
        <w:ind w:left="0"/>
        <w:jc w:val="both"/>
        <w:rPr>
          <w:rFonts w:ascii="Times New Roman" w:hAnsi="Times New Roman" w:cs="Times New Roman"/>
          <w:color w:val="000000"/>
          <w:sz w:val="26"/>
          <w:szCs w:val="26"/>
        </w:rPr>
      </w:pP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Арендатор:</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4596" w:rsidRPr="005062D0" w:rsidRDefault="00C84596" w:rsidP="00C84596">
      <w:pPr>
        <w:pStyle w:val="a5"/>
        <w:jc w:val="both"/>
        <w:rPr>
          <w:rFonts w:ascii="Times New Roman" w:hAnsi="Times New Roman" w:cs="Times New Roman"/>
          <w:bCs/>
          <w:color w:val="000000"/>
          <w:sz w:val="26"/>
          <w:szCs w:val="26"/>
        </w:rPr>
      </w:pPr>
    </w:p>
    <w:p w:rsidR="00C84596" w:rsidRPr="005062D0" w:rsidRDefault="00C84596" w:rsidP="005062D0">
      <w:pPr>
        <w:pStyle w:val="a5"/>
        <w:ind w:left="0"/>
        <w:jc w:val="both"/>
        <w:rPr>
          <w:rFonts w:ascii="Times New Roman" w:hAnsi="Times New Roman" w:cs="Times New Roman"/>
          <w:bCs/>
          <w:color w:val="000000"/>
          <w:sz w:val="26"/>
          <w:szCs w:val="26"/>
        </w:rPr>
      </w:pP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lastRenderedPageBreak/>
        <w:t>10. Подписи Сторон:</w:t>
      </w:r>
    </w:p>
    <w:p w:rsidR="00C84596" w:rsidRPr="005062D0" w:rsidRDefault="00C84596" w:rsidP="00C84596">
      <w:pPr>
        <w:pStyle w:val="a5"/>
        <w:jc w:val="both"/>
        <w:rPr>
          <w:rFonts w:ascii="Times New Roman" w:hAnsi="Times New Roman" w:cs="Times New Roman"/>
          <w:bCs/>
          <w:sz w:val="26"/>
          <w:szCs w:val="26"/>
        </w:rPr>
      </w:pPr>
      <w:r w:rsidRPr="005062D0">
        <w:rPr>
          <w:rFonts w:ascii="Times New Roman" w:hAnsi="Times New Roman" w:cs="Times New Roman"/>
          <w:bCs/>
          <w:sz w:val="26"/>
          <w:szCs w:val="26"/>
        </w:rPr>
        <w:t xml:space="preserve">Арендодатель: </w:t>
      </w:r>
    </w:p>
    <w:p w:rsidR="00C84596" w:rsidRPr="005062D0" w:rsidRDefault="00C84596" w:rsidP="00C84596">
      <w:pPr>
        <w:pStyle w:val="a5"/>
        <w:jc w:val="both"/>
        <w:rPr>
          <w:rFonts w:ascii="Times New Roman" w:hAnsi="Times New Roman" w:cs="Times New Roman"/>
          <w:color w:val="000000"/>
          <w:sz w:val="26"/>
          <w:szCs w:val="26"/>
        </w:rPr>
      </w:pPr>
      <w:bookmarkStart w:id="2" w:name="OLE_LINK14"/>
      <w:bookmarkStart w:id="3" w:name="OLE_LINK15"/>
      <w:bookmarkStart w:id="4" w:name="OLE_LINK16"/>
      <w:r w:rsidRPr="005062D0">
        <w:rPr>
          <w:rFonts w:ascii="Times New Roman" w:hAnsi="Times New Roman" w:cs="Times New Roman"/>
          <w:color w:val="000000"/>
          <w:sz w:val="26"/>
          <w:szCs w:val="26"/>
        </w:rPr>
        <w:t xml:space="preserve">Администрация сельского поселения </w:t>
      </w:r>
      <w:proofErr w:type="spellStart"/>
      <w:r w:rsidR="00DF0CAB" w:rsidRPr="005062D0">
        <w:rPr>
          <w:rFonts w:ascii="Times New Roman" w:hAnsi="Times New Roman" w:cs="Times New Roman"/>
          <w:color w:val="000000"/>
          <w:sz w:val="26"/>
          <w:szCs w:val="26"/>
        </w:rPr>
        <w:t>Верхнематренский</w:t>
      </w:r>
      <w:proofErr w:type="spellEnd"/>
      <w:r w:rsidRPr="005062D0">
        <w:rPr>
          <w:rFonts w:ascii="Times New Roman" w:hAnsi="Times New Roman" w:cs="Times New Roman"/>
          <w:color w:val="000000"/>
          <w:sz w:val="26"/>
          <w:szCs w:val="26"/>
        </w:rPr>
        <w:t xml:space="preserve"> сельсовет </w:t>
      </w:r>
      <w:proofErr w:type="spellStart"/>
      <w:r w:rsidRPr="005062D0">
        <w:rPr>
          <w:rFonts w:ascii="Times New Roman" w:hAnsi="Times New Roman" w:cs="Times New Roman"/>
          <w:color w:val="000000"/>
          <w:sz w:val="26"/>
          <w:szCs w:val="26"/>
        </w:rPr>
        <w:t>Добринского</w:t>
      </w:r>
      <w:proofErr w:type="spellEnd"/>
      <w:r w:rsidRPr="005062D0">
        <w:rPr>
          <w:rFonts w:ascii="Times New Roman" w:hAnsi="Times New Roman" w:cs="Times New Roman"/>
          <w:color w:val="000000"/>
          <w:sz w:val="26"/>
          <w:szCs w:val="26"/>
        </w:rPr>
        <w:t xml:space="preserve"> муниципального района Липецкой области.</w:t>
      </w: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p>
    <w:tbl>
      <w:tblPr>
        <w:tblW w:w="0" w:type="auto"/>
        <w:tblLook w:val="04A0"/>
      </w:tblPr>
      <w:tblGrid>
        <w:gridCol w:w="4050"/>
        <w:gridCol w:w="3391"/>
        <w:gridCol w:w="2980"/>
      </w:tblGrid>
      <w:tr w:rsidR="00C84596" w:rsidRPr="005062D0" w:rsidTr="005371B1">
        <w:tc>
          <w:tcPr>
            <w:tcW w:w="4077" w:type="dxa"/>
            <w:shd w:val="clear" w:color="auto" w:fill="auto"/>
          </w:tcPr>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Глава сельского поселения</w:t>
            </w:r>
          </w:p>
          <w:p w:rsidR="00C84596" w:rsidRPr="005062D0" w:rsidRDefault="00DF0CAB" w:rsidP="00C84596">
            <w:pPr>
              <w:pStyle w:val="a5"/>
              <w:jc w:val="both"/>
              <w:rPr>
                <w:rFonts w:ascii="Times New Roman" w:hAnsi="Times New Roman" w:cs="Times New Roman"/>
                <w:sz w:val="26"/>
                <w:szCs w:val="26"/>
              </w:rPr>
            </w:pPr>
            <w:proofErr w:type="spellStart"/>
            <w:r w:rsidRPr="005062D0">
              <w:rPr>
                <w:rFonts w:ascii="Times New Roman" w:hAnsi="Times New Roman" w:cs="Times New Roman"/>
                <w:sz w:val="26"/>
                <w:szCs w:val="26"/>
              </w:rPr>
              <w:t>Верхнематренский</w:t>
            </w:r>
            <w:proofErr w:type="spellEnd"/>
            <w:r w:rsidR="00C84596" w:rsidRPr="005062D0">
              <w:rPr>
                <w:rFonts w:ascii="Times New Roman" w:hAnsi="Times New Roman" w:cs="Times New Roman"/>
                <w:sz w:val="26"/>
                <w:szCs w:val="26"/>
              </w:rPr>
              <w:t xml:space="preserve"> сельсовет</w:t>
            </w:r>
          </w:p>
        </w:tc>
        <w:tc>
          <w:tcPr>
            <w:tcW w:w="3402" w:type="dxa"/>
            <w:shd w:val="clear" w:color="auto" w:fill="auto"/>
          </w:tcPr>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___________________</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       (подпись, МП.)</w:t>
            </w:r>
          </w:p>
        </w:tc>
        <w:tc>
          <w:tcPr>
            <w:tcW w:w="2993" w:type="dxa"/>
            <w:shd w:val="clear" w:color="auto" w:fill="auto"/>
          </w:tcPr>
          <w:p w:rsidR="00C84596" w:rsidRPr="006B53D4" w:rsidRDefault="006B53D4" w:rsidP="006B53D4">
            <w:pPr>
              <w:pStyle w:val="a5"/>
              <w:ind w:left="0"/>
              <w:jc w:val="both"/>
              <w:rPr>
                <w:rFonts w:ascii="Times New Roman" w:hAnsi="Times New Roman" w:cs="Times New Roman"/>
                <w:sz w:val="26"/>
                <w:szCs w:val="26"/>
                <w:u w:val="single"/>
              </w:rPr>
            </w:pPr>
            <w:r w:rsidRPr="006B53D4">
              <w:rPr>
                <w:rFonts w:ascii="Times New Roman" w:hAnsi="Times New Roman" w:cs="Times New Roman"/>
                <w:sz w:val="26"/>
                <w:szCs w:val="26"/>
                <w:u w:val="single"/>
              </w:rPr>
              <w:t>Н.В.Жаворонкова</w:t>
            </w:r>
          </w:p>
        </w:tc>
      </w:tr>
    </w:tbl>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bCs/>
          <w:sz w:val="26"/>
          <w:szCs w:val="26"/>
          <w:lang w:val="en-US"/>
        </w:rPr>
      </w:pPr>
      <w:r w:rsidRPr="005062D0">
        <w:rPr>
          <w:rFonts w:ascii="Times New Roman" w:hAnsi="Times New Roman" w:cs="Times New Roman"/>
          <w:bCs/>
          <w:sz w:val="26"/>
          <w:szCs w:val="26"/>
        </w:rPr>
        <w:t>Арендатор</w:t>
      </w:r>
      <w:r w:rsidRPr="005062D0">
        <w:rPr>
          <w:rFonts w:ascii="Times New Roman" w:hAnsi="Times New Roman" w:cs="Times New Roman"/>
          <w:bCs/>
          <w:sz w:val="26"/>
          <w:szCs w:val="26"/>
          <w:lang w:val="en-US"/>
        </w:rPr>
        <w:t>:</w:t>
      </w:r>
    </w:p>
    <w:tbl>
      <w:tblPr>
        <w:tblW w:w="0" w:type="auto"/>
        <w:tblLook w:val="04A0"/>
      </w:tblPr>
      <w:tblGrid>
        <w:gridCol w:w="4041"/>
        <w:gridCol w:w="3395"/>
        <w:gridCol w:w="2985"/>
      </w:tblGrid>
      <w:tr w:rsidR="00C84596" w:rsidRPr="005062D0" w:rsidTr="005371B1">
        <w:tc>
          <w:tcPr>
            <w:tcW w:w="4077" w:type="dxa"/>
            <w:shd w:val="clear" w:color="auto" w:fill="auto"/>
          </w:tcPr>
          <w:p w:rsidR="00C84596" w:rsidRPr="005062D0" w:rsidRDefault="00C84596" w:rsidP="00C84596">
            <w:pPr>
              <w:pStyle w:val="a5"/>
              <w:jc w:val="both"/>
              <w:rPr>
                <w:rFonts w:ascii="Times New Roman" w:hAnsi="Times New Roman" w:cs="Times New Roman"/>
                <w:bCs/>
                <w:color w:val="000000"/>
                <w:sz w:val="26"/>
                <w:szCs w:val="26"/>
              </w:rPr>
            </w:pPr>
          </w:p>
          <w:p w:rsidR="00C84596" w:rsidRPr="005062D0" w:rsidRDefault="00C84596" w:rsidP="00C84596">
            <w:pPr>
              <w:pStyle w:val="a5"/>
              <w:jc w:val="both"/>
              <w:rPr>
                <w:rFonts w:ascii="Times New Roman" w:hAnsi="Times New Roman" w:cs="Times New Roman"/>
                <w:sz w:val="26"/>
                <w:szCs w:val="26"/>
                <w:lang w:val="en-US"/>
              </w:rPr>
            </w:pPr>
          </w:p>
        </w:tc>
        <w:tc>
          <w:tcPr>
            <w:tcW w:w="3402" w:type="dxa"/>
            <w:shd w:val="clear" w:color="auto" w:fill="auto"/>
          </w:tcPr>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___________________</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         (подпись, МП)</w:t>
            </w:r>
          </w:p>
        </w:tc>
        <w:tc>
          <w:tcPr>
            <w:tcW w:w="2993" w:type="dxa"/>
            <w:shd w:val="clear" w:color="auto" w:fill="auto"/>
          </w:tcPr>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_______________</w:t>
            </w:r>
          </w:p>
          <w:p w:rsidR="00C84596" w:rsidRPr="005062D0" w:rsidRDefault="00C84596" w:rsidP="00C84596">
            <w:pPr>
              <w:pStyle w:val="a5"/>
              <w:jc w:val="both"/>
              <w:rPr>
                <w:rFonts w:ascii="Times New Roman" w:hAnsi="Times New Roman" w:cs="Times New Roman"/>
                <w:sz w:val="26"/>
                <w:szCs w:val="26"/>
              </w:rPr>
            </w:pPr>
          </w:p>
        </w:tc>
      </w:tr>
      <w:bookmarkEnd w:id="2"/>
      <w:bookmarkEnd w:id="3"/>
      <w:bookmarkEnd w:id="4"/>
    </w:tbl>
    <w:p w:rsidR="00C84596" w:rsidRPr="005062D0" w:rsidRDefault="00C84596" w:rsidP="00C84596">
      <w:pPr>
        <w:pStyle w:val="a5"/>
        <w:jc w:val="both"/>
        <w:rPr>
          <w:rFonts w:ascii="Times New Roman" w:hAnsi="Times New Roman" w:cs="Times New Roman"/>
          <w:bCs/>
          <w:sz w:val="26"/>
          <w:szCs w:val="26"/>
          <w:lang w:val="en-US"/>
        </w:rPr>
      </w:pPr>
    </w:p>
    <w:p w:rsidR="00C84596" w:rsidRPr="005062D0" w:rsidRDefault="00C84596" w:rsidP="00C84596">
      <w:pPr>
        <w:pStyle w:val="a5"/>
        <w:jc w:val="both"/>
        <w:rPr>
          <w:rFonts w:ascii="Times New Roman" w:hAnsi="Times New Roman" w:cs="Times New Roman"/>
          <w:sz w:val="26"/>
          <w:szCs w:val="26"/>
          <w:lang w:val="en-US"/>
        </w:rPr>
      </w:pPr>
      <w:bookmarkStart w:id="5" w:name="OLE_LINK22"/>
      <w:bookmarkStart w:id="6" w:name="OLE_LINK23"/>
      <w:bookmarkStart w:id="7" w:name="OLE_LINK24"/>
      <w:bookmarkEnd w:id="5"/>
      <w:bookmarkEnd w:id="6"/>
      <w:bookmarkEnd w:id="7"/>
    </w:p>
    <w:p w:rsidR="00C84596" w:rsidRPr="005062D0" w:rsidRDefault="00C84596" w:rsidP="00C84596">
      <w:pPr>
        <w:pStyle w:val="a5"/>
        <w:jc w:val="both"/>
        <w:rPr>
          <w:rFonts w:ascii="Times New Roman" w:hAnsi="Times New Roman" w:cs="Times New Roman"/>
          <w:sz w:val="26"/>
          <w:szCs w:val="26"/>
          <w:lang w:val="en-US"/>
        </w:rPr>
      </w:pPr>
    </w:p>
    <w:p w:rsidR="00C84596" w:rsidRPr="005062D0" w:rsidRDefault="00C84596" w:rsidP="00C84596">
      <w:pPr>
        <w:pStyle w:val="a5"/>
        <w:jc w:val="both"/>
        <w:rPr>
          <w:rFonts w:ascii="Times New Roman" w:hAnsi="Times New Roman" w:cs="Times New Roman"/>
          <w:bCs/>
          <w:sz w:val="26"/>
          <w:szCs w:val="26"/>
        </w:rPr>
      </w:pPr>
    </w:p>
    <w:p w:rsidR="00C84596" w:rsidRPr="005062D0" w:rsidRDefault="00C84596" w:rsidP="005062D0">
      <w:pPr>
        <w:pStyle w:val="a5"/>
        <w:ind w:left="0"/>
        <w:jc w:val="both"/>
        <w:rPr>
          <w:rFonts w:ascii="Times New Roman" w:hAnsi="Times New Roman" w:cs="Times New Roman"/>
          <w:bCs/>
          <w:sz w:val="26"/>
          <w:szCs w:val="26"/>
        </w:rPr>
      </w:pPr>
    </w:p>
    <w:p w:rsidR="00C84596" w:rsidRPr="005062D0" w:rsidRDefault="00C84596" w:rsidP="00C84596">
      <w:pPr>
        <w:pStyle w:val="a5"/>
        <w:jc w:val="both"/>
        <w:rPr>
          <w:rFonts w:ascii="Times New Roman" w:hAnsi="Times New Roman" w:cs="Times New Roman"/>
          <w:bCs/>
          <w:sz w:val="26"/>
          <w:szCs w:val="26"/>
        </w:rPr>
      </w:pPr>
    </w:p>
    <w:p w:rsidR="00C84596" w:rsidRPr="005062D0" w:rsidRDefault="00C84596" w:rsidP="00C84596">
      <w:pPr>
        <w:pStyle w:val="a5"/>
        <w:jc w:val="both"/>
        <w:rPr>
          <w:rFonts w:ascii="Times New Roman" w:hAnsi="Times New Roman" w:cs="Times New Roman"/>
          <w:bCs/>
          <w:sz w:val="26"/>
          <w:szCs w:val="26"/>
        </w:rPr>
      </w:pP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Вносит:  </w:t>
      </w: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Глава администрации</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сельского поселения</w:t>
      </w:r>
    </w:p>
    <w:p w:rsidR="00C84596" w:rsidRPr="005062D0" w:rsidRDefault="00DF0CAB" w:rsidP="00C84596">
      <w:pPr>
        <w:pStyle w:val="a5"/>
        <w:jc w:val="both"/>
        <w:rPr>
          <w:rFonts w:ascii="Times New Roman" w:hAnsi="Times New Roman" w:cs="Times New Roman"/>
          <w:sz w:val="26"/>
          <w:szCs w:val="26"/>
        </w:rPr>
      </w:pPr>
      <w:proofErr w:type="spellStart"/>
      <w:r w:rsidRPr="005062D0">
        <w:rPr>
          <w:rFonts w:ascii="Times New Roman" w:hAnsi="Times New Roman" w:cs="Times New Roman"/>
          <w:sz w:val="26"/>
          <w:szCs w:val="26"/>
        </w:rPr>
        <w:t>Верхнематренский</w:t>
      </w:r>
      <w:proofErr w:type="spellEnd"/>
      <w:r w:rsidR="00C84596" w:rsidRPr="005062D0">
        <w:rPr>
          <w:rFonts w:ascii="Times New Roman" w:hAnsi="Times New Roman" w:cs="Times New Roman"/>
          <w:sz w:val="26"/>
          <w:szCs w:val="26"/>
        </w:rPr>
        <w:t xml:space="preserve"> сельсовет                               ________</w:t>
      </w:r>
      <w:r w:rsidR="006B53D4">
        <w:rPr>
          <w:rFonts w:ascii="Times New Roman" w:hAnsi="Times New Roman" w:cs="Times New Roman"/>
          <w:sz w:val="26"/>
          <w:szCs w:val="26"/>
        </w:rPr>
        <w:t>________       Н.В.Жаворонкова</w:t>
      </w: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         </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Согласовано: </w:t>
      </w: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Отдел земельных отношений администрации</w:t>
      </w:r>
    </w:p>
    <w:p w:rsidR="00C84596" w:rsidRPr="005062D0" w:rsidRDefault="00C84596" w:rsidP="00C84596">
      <w:pPr>
        <w:pStyle w:val="a5"/>
        <w:jc w:val="both"/>
        <w:rPr>
          <w:rFonts w:ascii="Times New Roman" w:hAnsi="Times New Roman" w:cs="Times New Roman"/>
          <w:sz w:val="26"/>
          <w:szCs w:val="26"/>
        </w:rPr>
      </w:pPr>
      <w:proofErr w:type="spellStart"/>
      <w:r w:rsidRPr="005062D0">
        <w:rPr>
          <w:rFonts w:ascii="Times New Roman" w:hAnsi="Times New Roman" w:cs="Times New Roman"/>
          <w:sz w:val="26"/>
          <w:szCs w:val="26"/>
        </w:rPr>
        <w:t>Добринского</w:t>
      </w:r>
      <w:proofErr w:type="spellEnd"/>
      <w:r w:rsidRPr="005062D0">
        <w:rPr>
          <w:rFonts w:ascii="Times New Roman" w:hAnsi="Times New Roman" w:cs="Times New Roman"/>
          <w:sz w:val="26"/>
          <w:szCs w:val="26"/>
        </w:rPr>
        <w:t xml:space="preserve"> муниципального района                  ___________     Л.И. Жданова</w:t>
      </w: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Юридический отдел   администрации</w:t>
      </w:r>
    </w:p>
    <w:p w:rsidR="00C84596" w:rsidRPr="005062D0" w:rsidRDefault="00C84596" w:rsidP="00C84596">
      <w:pPr>
        <w:pStyle w:val="a5"/>
        <w:jc w:val="both"/>
        <w:rPr>
          <w:rFonts w:ascii="Times New Roman" w:hAnsi="Times New Roman" w:cs="Times New Roman"/>
          <w:sz w:val="26"/>
          <w:szCs w:val="26"/>
        </w:rPr>
      </w:pPr>
      <w:proofErr w:type="spellStart"/>
      <w:r w:rsidRPr="005062D0">
        <w:rPr>
          <w:rFonts w:ascii="Times New Roman" w:hAnsi="Times New Roman" w:cs="Times New Roman"/>
          <w:sz w:val="26"/>
          <w:szCs w:val="26"/>
        </w:rPr>
        <w:t>Добринского</w:t>
      </w:r>
      <w:proofErr w:type="spellEnd"/>
      <w:r w:rsidRPr="005062D0">
        <w:rPr>
          <w:rFonts w:ascii="Times New Roman" w:hAnsi="Times New Roman" w:cs="Times New Roman"/>
          <w:sz w:val="26"/>
          <w:szCs w:val="26"/>
        </w:rPr>
        <w:t xml:space="preserve"> муниципального района               _____________       Н.А. Гаврилов</w:t>
      </w:r>
    </w:p>
    <w:p w:rsidR="00C84596" w:rsidRPr="005062D0" w:rsidRDefault="00C84596" w:rsidP="00C84596">
      <w:pPr>
        <w:pStyle w:val="a5"/>
        <w:jc w:val="both"/>
        <w:rPr>
          <w:rFonts w:ascii="Times New Roman" w:hAnsi="Times New Roman" w:cs="Times New Roman"/>
          <w:sz w:val="26"/>
          <w:szCs w:val="26"/>
        </w:rPr>
      </w:pP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           </w:t>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        </w:t>
      </w:r>
      <w:r w:rsidRPr="005062D0">
        <w:rPr>
          <w:rFonts w:ascii="Times New Roman" w:hAnsi="Times New Roman" w:cs="Times New Roman"/>
          <w:sz w:val="26"/>
          <w:szCs w:val="26"/>
        </w:rPr>
        <w:tab/>
      </w:r>
    </w:p>
    <w:p w:rsidR="00C84596" w:rsidRPr="005062D0" w:rsidRDefault="00C84596" w:rsidP="00C84596">
      <w:pPr>
        <w:pStyle w:val="a5"/>
        <w:jc w:val="both"/>
        <w:rPr>
          <w:rFonts w:ascii="Times New Roman" w:hAnsi="Times New Roman" w:cs="Times New Roman"/>
          <w:sz w:val="26"/>
          <w:szCs w:val="26"/>
        </w:rPr>
      </w:pPr>
      <w:r w:rsidRPr="005062D0">
        <w:rPr>
          <w:rFonts w:ascii="Times New Roman" w:hAnsi="Times New Roman" w:cs="Times New Roman"/>
          <w:sz w:val="26"/>
          <w:szCs w:val="26"/>
        </w:rPr>
        <w:t xml:space="preserve">        </w:t>
      </w:r>
    </w:p>
    <w:p w:rsidR="003E4A25" w:rsidRPr="00B46A0D" w:rsidRDefault="003E4A25" w:rsidP="00C84596">
      <w:pPr>
        <w:shd w:val="clear" w:color="auto" w:fill="FFFFFF"/>
        <w:ind w:left="0" w:firstLine="567"/>
        <w:jc w:val="both"/>
        <w:rPr>
          <w:rFonts w:ascii="Times New Roman" w:eastAsia="Times New Roman" w:hAnsi="Times New Roman" w:cs="Times New Roman"/>
          <w:color w:val="000000"/>
          <w:sz w:val="28"/>
          <w:szCs w:val="28"/>
          <w:lang w:eastAsia="ru-RU"/>
        </w:rPr>
      </w:pPr>
    </w:p>
    <w:sectPr w:rsidR="003E4A25" w:rsidRPr="00B46A0D" w:rsidSect="005062D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092"/>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0092"/>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1ADB"/>
    <w:rsid w:val="001F397B"/>
    <w:rsid w:val="001F6290"/>
    <w:rsid w:val="00201B20"/>
    <w:rsid w:val="002075F9"/>
    <w:rsid w:val="00220BE9"/>
    <w:rsid w:val="002217E8"/>
    <w:rsid w:val="00230A84"/>
    <w:rsid w:val="00240089"/>
    <w:rsid w:val="00242CC8"/>
    <w:rsid w:val="00261C20"/>
    <w:rsid w:val="00262A50"/>
    <w:rsid w:val="0026554D"/>
    <w:rsid w:val="002703BE"/>
    <w:rsid w:val="00270433"/>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1F25"/>
    <w:rsid w:val="00323788"/>
    <w:rsid w:val="003406F3"/>
    <w:rsid w:val="00350BAA"/>
    <w:rsid w:val="00354BE1"/>
    <w:rsid w:val="00355841"/>
    <w:rsid w:val="00361A1E"/>
    <w:rsid w:val="00385EC5"/>
    <w:rsid w:val="003871AC"/>
    <w:rsid w:val="003953CB"/>
    <w:rsid w:val="003A28F1"/>
    <w:rsid w:val="003B3DD1"/>
    <w:rsid w:val="003D3CB0"/>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062D0"/>
    <w:rsid w:val="00512713"/>
    <w:rsid w:val="00522A62"/>
    <w:rsid w:val="00524373"/>
    <w:rsid w:val="0052599B"/>
    <w:rsid w:val="00530A7B"/>
    <w:rsid w:val="005338A2"/>
    <w:rsid w:val="00537982"/>
    <w:rsid w:val="005461B2"/>
    <w:rsid w:val="0056579D"/>
    <w:rsid w:val="00571AD2"/>
    <w:rsid w:val="00574EC3"/>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6BBC"/>
    <w:rsid w:val="0062102D"/>
    <w:rsid w:val="006315DD"/>
    <w:rsid w:val="00636063"/>
    <w:rsid w:val="006419BD"/>
    <w:rsid w:val="0065427E"/>
    <w:rsid w:val="00662A51"/>
    <w:rsid w:val="00662C8C"/>
    <w:rsid w:val="0067198E"/>
    <w:rsid w:val="006744DC"/>
    <w:rsid w:val="006820AB"/>
    <w:rsid w:val="006A6CB9"/>
    <w:rsid w:val="006B1A15"/>
    <w:rsid w:val="006B4A59"/>
    <w:rsid w:val="006B53D4"/>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B689A"/>
    <w:rsid w:val="007C6E70"/>
    <w:rsid w:val="007E0BC4"/>
    <w:rsid w:val="007F1C30"/>
    <w:rsid w:val="007F5851"/>
    <w:rsid w:val="007F7674"/>
    <w:rsid w:val="008009E1"/>
    <w:rsid w:val="0080185A"/>
    <w:rsid w:val="008060F9"/>
    <w:rsid w:val="00806A92"/>
    <w:rsid w:val="0081248D"/>
    <w:rsid w:val="008223BB"/>
    <w:rsid w:val="008230A3"/>
    <w:rsid w:val="00832856"/>
    <w:rsid w:val="00841182"/>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120CF"/>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53A51"/>
    <w:rsid w:val="00A60865"/>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46A0D"/>
    <w:rsid w:val="00B54969"/>
    <w:rsid w:val="00B5610A"/>
    <w:rsid w:val="00B7222D"/>
    <w:rsid w:val="00B760A5"/>
    <w:rsid w:val="00B827D6"/>
    <w:rsid w:val="00BA1984"/>
    <w:rsid w:val="00BA2A1B"/>
    <w:rsid w:val="00BA4488"/>
    <w:rsid w:val="00BD087D"/>
    <w:rsid w:val="00BD0A12"/>
    <w:rsid w:val="00BF3F9D"/>
    <w:rsid w:val="00C13F9E"/>
    <w:rsid w:val="00C1657B"/>
    <w:rsid w:val="00C16BE2"/>
    <w:rsid w:val="00C16CE9"/>
    <w:rsid w:val="00C20380"/>
    <w:rsid w:val="00C25626"/>
    <w:rsid w:val="00C26440"/>
    <w:rsid w:val="00C34A93"/>
    <w:rsid w:val="00C4247E"/>
    <w:rsid w:val="00C478D8"/>
    <w:rsid w:val="00C55F49"/>
    <w:rsid w:val="00C6212A"/>
    <w:rsid w:val="00C75EBF"/>
    <w:rsid w:val="00C84596"/>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E1037"/>
    <w:rsid w:val="00DF0CAB"/>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87D6D"/>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130092"/>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09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30092"/>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0092"/>
    <w:rPr>
      <w:color w:val="0000FF"/>
      <w:u w:val="single"/>
    </w:rPr>
  </w:style>
  <w:style w:type="character" w:customStyle="1" w:styleId="apple-converted-space">
    <w:name w:val="apple-converted-space"/>
    <w:basedOn w:val="a0"/>
    <w:rsid w:val="00130092"/>
  </w:style>
  <w:style w:type="paragraph" w:customStyle="1" w:styleId="ConsPlusTitle">
    <w:name w:val="ConsPlusTitle"/>
    <w:rsid w:val="00C84596"/>
    <w:pPr>
      <w:widowControl w:val="0"/>
      <w:autoSpaceDE w:val="0"/>
      <w:autoSpaceDN w:val="0"/>
      <w:adjustRightInd w:val="0"/>
      <w:ind w:left="0"/>
    </w:pPr>
    <w:rPr>
      <w:rFonts w:ascii="Arial" w:eastAsia="Times New Roman" w:hAnsi="Arial" w:cs="Arial"/>
      <w:b/>
      <w:bCs/>
      <w:sz w:val="20"/>
      <w:szCs w:val="20"/>
      <w:lang w:eastAsia="ru-RU"/>
    </w:rPr>
  </w:style>
  <w:style w:type="paragraph" w:styleId="a5">
    <w:name w:val="No Spacing"/>
    <w:uiPriority w:val="1"/>
    <w:qFormat/>
    <w:rsid w:val="00C84596"/>
  </w:style>
</w:styles>
</file>

<file path=word/webSettings.xml><?xml version="1.0" encoding="utf-8"?>
<w:webSettings xmlns:r="http://schemas.openxmlformats.org/officeDocument/2006/relationships" xmlns:w="http://schemas.openxmlformats.org/wordprocessingml/2006/main">
  <w:divs>
    <w:div w:id="5969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2017-11-14T08:42:00Z</cp:lastPrinted>
  <dcterms:created xsi:type="dcterms:W3CDTF">2017-11-13T08:53:00Z</dcterms:created>
  <dcterms:modified xsi:type="dcterms:W3CDTF">2017-11-14T08:42:00Z</dcterms:modified>
</cp:coreProperties>
</file>