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F" w:rsidRPr="0027012D" w:rsidRDefault="0013070F" w:rsidP="001307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pt;margin-top:-41pt;width:53.1pt;height:63.05pt;z-index:251660288">
            <v:imagedata r:id="rId4" o:title=""/>
          </v:shape>
          <o:OLEObject Type="Embed" ProgID="Photoshop.Image.6" ShapeID="_x0000_s1026" DrawAspect="Content" ObjectID="_1644760506" r:id="rId5">
            <o:FieldCodes>\s</o:FieldCodes>
          </o:OLEObject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13070F" w:rsidRDefault="0013070F" w:rsidP="00130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70F" w:rsidRPr="00BD56F4" w:rsidRDefault="0013070F" w:rsidP="00130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2" w:name="OLE_LINK8"/>
      <w:bookmarkStart w:id="3" w:name="OLE_LINK9"/>
      <w:bookmarkStart w:id="4" w:name="OLE_LINK10"/>
      <w:r w:rsidRPr="00BD56F4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Верхнематренский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BD56F4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13070F" w:rsidRPr="00BD56F4" w:rsidRDefault="0013070F" w:rsidP="0013070F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D56F4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BD56F4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13070F" w:rsidRPr="00BD56F4" w:rsidRDefault="0013070F" w:rsidP="00130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6F4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13070F" w:rsidRPr="00BD56F4" w:rsidRDefault="0013070F" w:rsidP="00130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70F" w:rsidRPr="00BD56F4" w:rsidRDefault="0013070F" w:rsidP="00130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56F4">
        <w:rPr>
          <w:rFonts w:ascii="Times New Roman" w:hAnsi="Times New Roman"/>
          <w:b/>
          <w:sz w:val="32"/>
          <w:szCs w:val="32"/>
        </w:rPr>
        <w:t>ПОСТАНОВЛЕНИЕ</w:t>
      </w:r>
    </w:p>
    <w:p w:rsidR="0013070F" w:rsidRPr="00BD56F4" w:rsidRDefault="0013070F" w:rsidP="001307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70F" w:rsidRPr="00330488" w:rsidRDefault="0013070F" w:rsidP="0013070F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27.01.2020                       </w:t>
      </w:r>
      <w:r w:rsidRPr="00BD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 Верхняя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Pr="00BD56F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DD6F99">
        <w:rPr>
          <w:rFonts w:ascii="Times New Roman" w:hAnsi="Times New Roman"/>
          <w:b/>
          <w:sz w:val="28"/>
          <w:szCs w:val="28"/>
        </w:rPr>
        <w:t xml:space="preserve">№ </w:t>
      </w:r>
      <w:r w:rsidR="0076390A">
        <w:rPr>
          <w:rFonts w:ascii="Times New Roman" w:hAnsi="Times New Roman"/>
          <w:b/>
          <w:sz w:val="28"/>
          <w:szCs w:val="28"/>
        </w:rPr>
        <w:t>1</w:t>
      </w:r>
    </w:p>
    <w:bookmarkEnd w:id="0"/>
    <w:bookmarkEnd w:id="1"/>
    <w:bookmarkEnd w:id="2"/>
    <w:bookmarkEnd w:id="3"/>
    <w:bookmarkEnd w:id="4"/>
    <w:p w:rsidR="0013070F" w:rsidRDefault="0013070F" w:rsidP="0013070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070F" w:rsidRDefault="0013070F" w:rsidP="001307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 внесения изменений  в Правила землепользования</w:t>
      </w:r>
    </w:p>
    <w:p w:rsidR="0013070F" w:rsidRDefault="0013070F" w:rsidP="001307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13070F" w:rsidRDefault="0013070F" w:rsidP="0013070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3070F" w:rsidRPr="004D0A00" w:rsidRDefault="0013070F" w:rsidP="00130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70F" w:rsidRPr="00DB35A8" w:rsidRDefault="0013070F" w:rsidP="00130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A0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D0A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0A00">
        <w:rPr>
          <w:rFonts w:ascii="Times New Roman" w:hAnsi="Times New Roman"/>
          <w:sz w:val="28"/>
          <w:szCs w:val="28"/>
        </w:rPr>
        <w:t xml:space="preserve"> сельсовет, в соответствии со ст. </w:t>
      </w:r>
      <w:r>
        <w:rPr>
          <w:rFonts w:ascii="Times New Roman" w:hAnsi="Times New Roman"/>
          <w:sz w:val="28"/>
          <w:szCs w:val="28"/>
        </w:rPr>
        <w:t>40</w:t>
      </w:r>
      <w:r w:rsidRPr="004D0A0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0A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4D0A00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ами</w:t>
      </w:r>
      <w:r w:rsidRPr="004D0A00">
        <w:rPr>
          <w:rFonts w:ascii="Times New Roman" w:hAnsi="Times New Roman"/>
          <w:sz w:val="28"/>
          <w:szCs w:val="28"/>
        </w:rPr>
        <w:t xml:space="preserve"> землепользования и застройки 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4D0A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принятых решением Совета депутатов  от 05.04.2013г.</w:t>
      </w:r>
      <w:r w:rsidRPr="003E7D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116</w:t>
      </w:r>
      <w:r w:rsidRPr="003E7DBA">
        <w:rPr>
          <w:rFonts w:ascii="Times New Roman" w:hAnsi="Times New Roman"/>
          <w:sz w:val="28"/>
          <w:szCs w:val="28"/>
        </w:rPr>
        <w:t>-рс, с  изменениями</w:t>
      </w:r>
      <w:proofErr w:type="gramEnd"/>
      <w:r w:rsidRPr="003E7DBA">
        <w:rPr>
          <w:rFonts w:ascii="Times New Roman" w:hAnsi="Times New Roman"/>
          <w:sz w:val="28"/>
          <w:szCs w:val="28"/>
        </w:rPr>
        <w:t xml:space="preserve"> принятыми решениями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E7DBA">
        <w:rPr>
          <w:rFonts w:ascii="Times New Roman" w:hAnsi="Times New Roman"/>
          <w:sz w:val="28"/>
          <w:szCs w:val="28"/>
        </w:rPr>
        <w:t xml:space="preserve"> сельсовет </w:t>
      </w:r>
      <w:hyperlink r:id="rId6" w:history="1">
        <w:r w:rsidRPr="00060787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13070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21.12.2015г № 22-рс</w:t>
        </w:r>
      </w:hyperlink>
      <w:r w:rsidRPr="00060787">
        <w:rPr>
          <w:rFonts w:ascii="Times New Roman" w:hAnsi="Times New Roman"/>
          <w:sz w:val="28"/>
          <w:szCs w:val="28"/>
        </w:rPr>
        <w:t>, от 25.10.2016г № 48-рс</w:t>
      </w:r>
      <w:r>
        <w:rPr>
          <w:rFonts w:ascii="Times New Roman" w:hAnsi="Times New Roman"/>
          <w:sz w:val="28"/>
          <w:szCs w:val="28"/>
        </w:rPr>
        <w:t xml:space="preserve">, от 09.07.2018 </w:t>
      </w:r>
      <w:r w:rsidRPr="003E7D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3E7D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129</w:t>
      </w:r>
      <w:r w:rsidRPr="003E7DBA">
        <w:rPr>
          <w:rFonts w:ascii="Times New Roman" w:hAnsi="Times New Roman"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>)</w:t>
      </w:r>
      <w:r w:rsidRPr="007B38A2">
        <w:rPr>
          <w:rFonts w:ascii="Times New Roman" w:hAnsi="Times New Roman"/>
          <w:sz w:val="28"/>
          <w:szCs w:val="28"/>
        </w:rPr>
        <w:t>,</w:t>
      </w:r>
      <w:r w:rsidRPr="004D0A00">
        <w:rPr>
          <w:rFonts w:ascii="Times New Roman" w:hAnsi="Times New Roman"/>
          <w:sz w:val="28"/>
          <w:szCs w:val="28"/>
        </w:rPr>
        <w:t xml:space="preserve"> </w:t>
      </w:r>
      <w:r w:rsidRPr="00DB35A8">
        <w:rPr>
          <w:rFonts w:ascii="Times New Roman" w:hAnsi="Times New Roman"/>
          <w:sz w:val="28"/>
          <w:szCs w:val="28"/>
        </w:rPr>
        <w:t>администрация</w:t>
      </w:r>
      <w:r w:rsidRPr="00DB35A8">
        <w:rPr>
          <w:rFonts w:ascii="Times New Roman" w:hAnsi="Times New Roman"/>
          <w:b/>
          <w:sz w:val="28"/>
          <w:szCs w:val="28"/>
        </w:rPr>
        <w:t xml:space="preserve"> </w:t>
      </w:r>
      <w:r w:rsidRPr="00DB35A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A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35A8">
        <w:rPr>
          <w:rFonts w:ascii="Times New Roman" w:hAnsi="Times New Roman"/>
          <w:sz w:val="28"/>
          <w:szCs w:val="28"/>
        </w:rPr>
        <w:t xml:space="preserve"> сельсовет </w:t>
      </w:r>
    </w:p>
    <w:p w:rsidR="0013070F" w:rsidRDefault="0013070F" w:rsidP="001307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</w:p>
    <w:p w:rsidR="0013070F" w:rsidRDefault="0013070F" w:rsidP="0013070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13070F" w:rsidRDefault="0013070F" w:rsidP="0013070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3070F" w:rsidRPr="00286F56" w:rsidRDefault="0013070F" w:rsidP="001307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Комиссии по землепользованию и  застройке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ст.2.5</w:t>
      </w:r>
      <w:r w:rsidRPr="00286F56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: приведение в соответствие со ст.40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13070F" w:rsidRDefault="0013070F" w:rsidP="00130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13070F" w:rsidRDefault="0013070F" w:rsidP="00130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и на информационных щитах.</w:t>
      </w:r>
    </w:p>
    <w:p w:rsidR="0013070F" w:rsidRDefault="0013070F" w:rsidP="001307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13070F" w:rsidRDefault="0013070F" w:rsidP="00130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70F" w:rsidRDefault="0013070F" w:rsidP="00130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 </w:t>
      </w:r>
    </w:p>
    <w:p w:rsidR="0013070F" w:rsidRDefault="0013070F" w:rsidP="00130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3070F" w:rsidRPr="00330488" w:rsidRDefault="0013070F" w:rsidP="00130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                                        Н.В.Жаворонкова</w:t>
      </w:r>
    </w:p>
    <w:p w:rsidR="003E4A25" w:rsidRDefault="003E4A25"/>
    <w:sectPr w:rsidR="003E4A25" w:rsidSect="00AC237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0F"/>
    <w:rsid w:val="00001E88"/>
    <w:rsid w:val="00005C27"/>
    <w:rsid w:val="00020A7A"/>
    <w:rsid w:val="0002543E"/>
    <w:rsid w:val="000352D7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070F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390A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3761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0656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F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7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13070F"/>
    <w:pPr>
      <w:widowControl w:val="0"/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70F"/>
    <w:pPr>
      <w:autoSpaceDE w:val="0"/>
      <w:autoSpaceDN w:val="0"/>
      <w:adjustRightInd w:val="0"/>
      <w:ind w:left="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0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2020-03-03T14:06:00Z</dcterms:created>
  <dcterms:modified xsi:type="dcterms:W3CDTF">2020-03-03T14:09:00Z</dcterms:modified>
</cp:coreProperties>
</file>